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7FCE0" w14:textId="77777777" w:rsidR="00F94264" w:rsidRDefault="00B810CD" w:rsidP="006A426C">
      <w:pPr>
        <w:spacing w:after="0" w:line="240" w:lineRule="auto"/>
        <w:jc w:val="both"/>
        <w:rPr>
          <w:rFonts w:ascii="Times New Roman" w:eastAsia="Calibri" w:hAnsi="Times New Roman" w:cs="Times New Roman"/>
          <w:kern w:val="0"/>
          <w:sz w:val="22"/>
          <w:szCs w:val="22"/>
          <w:lang w:eastAsia="ar-SA"/>
          <w14:ligatures w14:val="none"/>
        </w:rPr>
      </w:pPr>
      <w:r w:rsidRPr="00D10708">
        <w:rPr>
          <w:rFonts w:ascii="Times New Roman" w:eastAsia="Calibri" w:hAnsi="Times New Roman" w:cs="Times New Roman"/>
          <w:noProof/>
          <w:kern w:val="0"/>
          <w:sz w:val="22"/>
          <w:szCs w:val="22"/>
          <w14:ligatures w14:val="none"/>
        </w:rPr>
        <w:drawing>
          <wp:anchor distT="0" distB="0" distL="114300" distR="114300" simplePos="0" relativeHeight="251659264" behindDoc="0" locked="0" layoutInCell="1" allowOverlap="1" wp14:anchorId="3115369E" wp14:editId="15DD071F">
            <wp:simplePos x="0" y="0"/>
            <wp:positionH relativeFrom="column">
              <wp:posOffset>443230</wp:posOffset>
            </wp:positionH>
            <wp:positionV relativeFrom="paragraph">
              <wp:posOffset>194945</wp:posOffset>
            </wp:positionV>
            <wp:extent cx="580390" cy="752475"/>
            <wp:effectExtent l="0" t="0" r="0" b="0"/>
            <wp:wrapTopAndBottom/>
            <wp:docPr id="888196105" name="Slika 888196105" descr="Slika na kojoj se prikazuje tekst, isječak crteža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na kojoj se prikazuje tekst, isječak crtežaOpis je automatski generira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0390" cy="7524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5A164A88" w14:textId="6DFA2FC8" w:rsidR="00B810CD" w:rsidRPr="00D10708" w:rsidRDefault="00B810CD" w:rsidP="006A426C">
      <w:pPr>
        <w:spacing w:after="0" w:line="240" w:lineRule="auto"/>
        <w:jc w:val="both"/>
        <w:rPr>
          <w:rFonts w:ascii="Times New Roman" w:eastAsia="Calibri" w:hAnsi="Times New Roman" w:cs="Times New Roman"/>
          <w:kern w:val="0"/>
          <w:sz w:val="22"/>
          <w:szCs w:val="22"/>
          <w:lang w:eastAsia="ar-SA"/>
          <w14:ligatures w14:val="none"/>
        </w:rPr>
      </w:pPr>
      <w:r w:rsidRPr="00D10708">
        <w:rPr>
          <w:rFonts w:ascii="Times New Roman" w:eastAsia="Calibri" w:hAnsi="Times New Roman" w:cs="Times New Roman"/>
          <w:kern w:val="0"/>
          <w:sz w:val="22"/>
          <w:szCs w:val="22"/>
          <w:lang w:eastAsia="ar-SA"/>
          <w14:ligatures w14:val="none"/>
        </w:rPr>
        <w:t>R E P U B L I K A    H R V A T S K A</w:t>
      </w:r>
    </w:p>
    <w:p w14:paraId="24362E55" w14:textId="77777777" w:rsidR="00B810CD" w:rsidRPr="00D10708" w:rsidRDefault="00B810CD" w:rsidP="00B810CD">
      <w:pPr>
        <w:spacing w:after="0" w:line="240" w:lineRule="auto"/>
        <w:rPr>
          <w:rFonts w:ascii="Times New Roman" w:eastAsia="Calibri" w:hAnsi="Times New Roman" w:cs="Times New Roman"/>
          <w:kern w:val="0"/>
          <w:sz w:val="22"/>
          <w:szCs w:val="22"/>
          <w:lang w:eastAsia="ar-SA"/>
          <w14:ligatures w14:val="none"/>
        </w:rPr>
      </w:pPr>
      <w:r w:rsidRPr="00D10708">
        <w:rPr>
          <w:rFonts w:ascii="Times New Roman" w:eastAsia="Calibri" w:hAnsi="Times New Roman" w:cs="Times New Roman"/>
          <w:kern w:val="0"/>
          <w:sz w:val="22"/>
          <w:szCs w:val="22"/>
          <w:lang w:eastAsia="ar-SA"/>
          <w14:ligatures w14:val="none"/>
        </w:rPr>
        <w:t>VUKOVARSKO-SRIJEMSKA ŽUPANIJA</w:t>
      </w:r>
    </w:p>
    <w:p w14:paraId="4D9C2E12" w14:textId="77777777" w:rsidR="00B810CD" w:rsidRPr="00D10708" w:rsidRDefault="00B810CD" w:rsidP="00B810CD">
      <w:pPr>
        <w:spacing w:after="0" w:line="240" w:lineRule="auto"/>
        <w:rPr>
          <w:rFonts w:ascii="Times New Roman" w:eastAsia="Calibri" w:hAnsi="Times New Roman" w:cs="Times New Roman"/>
          <w:kern w:val="0"/>
          <w:sz w:val="22"/>
          <w:szCs w:val="22"/>
          <w:lang w:eastAsia="ar-SA"/>
          <w14:ligatures w14:val="none"/>
        </w:rPr>
      </w:pPr>
      <w:r w:rsidRPr="00D10708">
        <w:rPr>
          <w:rFonts w:ascii="Times New Roman" w:eastAsia="Calibri" w:hAnsi="Times New Roman" w:cs="Times New Roman"/>
          <w:noProof/>
          <w:kern w:val="0"/>
          <w:sz w:val="22"/>
          <w:szCs w:val="22"/>
          <w14:ligatures w14:val="none"/>
        </w:rPr>
        <mc:AlternateContent>
          <mc:Choice Requires="wps">
            <w:drawing>
              <wp:anchor distT="0" distB="0" distL="114300" distR="114300" simplePos="0" relativeHeight="251660288" behindDoc="0" locked="0" layoutInCell="1" allowOverlap="1" wp14:anchorId="5B66DAD2" wp14:editId="13E58ABA">
                <wp:simplePos x="0" y="0"/>
                <wp:positionH relativeFrom="column">
                  <wp:posOffset>548005</wp:posOffset>
                </wp:positionH>
                <wp:positionV relativeFrom="paragraph">
                  <wp:posOffset>71755</wp:posOffset>
                </wp:positionV>
                <wp:extent cx="1771650" cy="400050"/>
                <wp:effectExtent l="0" t="0" r="0" b="0"/>
                <wp:wrapNone/>
                <wp:docPr id="606373700"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400050"/>
                        </a:xfrm>
                        <a:prstGeom prst="rect">
                          <a:avLst/>
                        </a:prstGeom>
                        <a:solidFill>
                          <a:srgbClr val="FFFFFF"/>
                        </a:solidFill>
                        <a:ln w="9525">
                          <a:noFill/>
                          <a:miter lim="800000"/>
                          <a:headEnd/>
                          <a:tailEnd/>
                        </a:ln>
                      </wps:spPr>
                      <wps:txbx>
                        <w:txbxContent>
                          <w:p w14:paraId="7350EDF8" w14:textId="77777777" w:rsidR="00B810CD" w:rsidRPr="00B810CD" w:rsidRDefault="00B810CD" w:rsidP="00B810CD">
                            <w:pPr>
                              <w:pStyle w:val="Standard"/>
                              <w:ind w:right="-1"/>
                              <w:rPr>
                                <w:rFonts w:ascii="Calibri" w:hAnsi="Calibri" w:cs="Calibri"/>
                                <w:b/>
                                <w:sz w:val="22"/>
                                <w:szCs w:val="22"/>
                                <w:lang w:eastAsia="ar-SA" w:bidi="ar-SA"/>
                              </w:rPr>
                            </w:pPr>
                            <w:r w:rsidRPr="00B810CD">
                              <w:rPr>
                                <w:rFonts w:ascii="Calibri" w:hAnsi="Calibri" w:cs="Calibri"/>
                                <w:b/>
                                <w:sz w:val="22"/>
                                <w:szCs w:val="22"/>
                                <w:lang w:eastAsia="ar-SA" w:bidi="ar-SA"/>
                              </w:rPr>
                              <w:t xml:space="preserve">    OPĆINA TOMPOJEVCI</w:t>
                            </w:r>
                          </w:p>
                          <w:p w14:paraId="02C64373" w14:textId="77777777" w:rsidR="00B810CD" w:rsidRPr="00CF6E7B" w:rsidRDefault="00B810CD" w:rsidP="00B810CD">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0B164C1A" w14:textId="77777777" w:rsidR="00B810CD" w:rsidRPr="00583950" w:rsidRDefault="00B810CD" w:rsidP="00B810CD">
                            <w:pPr>
                              <w:pStyle w:val="Standard"/>
                              <w:ind w:right="-1"/>
                              <w:rPr>
                                <w:rFonts w:ascii="Cambria" w:hAnsi="Cambria"/>
                                <w:sz w:val="16"/>
                                <w:szCs w:val="16"/>
                                <w:lang w:eastAsia="ar-SA" w:bidi="ar-SA"/>
                              </w:rPr>
                            </w:pPr>
                          </w:p>
                          <w:p w14:paraId="71723333" w14:textId="77777777" w:rsidR="00B810CD" w:rsidRDefault="00B810CD" w:rsidP="00B810CD">
                            <w:pPr>
                              <w:rPr>
                                <w:rFonts w:ascii="Calibri" w:hAnsi="Calibri"/>
                                <w:sz w:val="14"/>
                                <w:szCs w:val="14"/>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66DAD2" id="_x0000_t202" coordsize="21600,21600" o:spt="202" path="m,l,21600r21600,l21600,xe">
                <v:stroke joinstyle="miter"/>
                <v:path gradientshapeok="t" o:connecttype="rect"/>
              </v:shapetype>
              <v:shape id="Tekstni okvir 1" o:spid="_x0000_s1026" type="#_x0000_t202" style="position:absolute;margin-left:43.15pt;margin-top:5.65pt;width:139.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" stroked="f">
                <v:textbox>
                  <w:txbxContent>
                    <w:p w14:paraId="7350EDF8" w14:textId="77777777" w:rsidR="00B810CD" w:rsidRPr="00B810CD" w:rsidRDefault="00B810CD" w:rsidP="00B810CD">
                      <w:pPr>
                        <w:pStyle w:val="Standard"/>
                        <w:ind w:right="-1"/>
                        <w:rPr>
                          <w:rFonts w:ascii="Calibri" w:hAnsi="Calibri" w:cs="Calibri"/>
                          <w:b/>
                          <w:sz w:val="22"/>
                          <w:szCs w:val="22"/>
                          <w:lang w:eastAsia="ar-SA" w:bidi="ar-SA"/>
                        </w:rPr>
                      </w:pPr>
                      <w:r w:rsidRPr="00B810CD">
                        <w:rPr>
                          <w:rFonts w:ascii="Calibri" w:hAnsi="Calibri" w:cs="Calibri"/>
                          <w:b/>
                          <w:sz w:val="22"/>
                          <w:szCs w:val="22"/>
                          <w:lang w:eastAsia="ar-SA" w:bidi="ar-SA"/>
                        </w:rPr>
                        <w:t xml:space="preserve">    OPĆINA TOMPOJEVCI</w:t>
                      </w:r>
                    </w:p>
                    <w:p w14:paraId="02C64373" w14:textId="77777777" w:rsidR="00B810CD" w:rsidRPr="00CF6E7B" w:rsidRDefault="00B810CD" w:rsidP="00B810CD">
                      <w:pPr>
                        <w:pStyle w:val="Standard"/>
                        <w:ind w:right="-1"/>
                        <w:jc w:val="both"/>
                        <w:rPr>
                          <w:rFonts w:ascii="Calibri" w:hAnsi="Calibri" w:cs="Calibri"/>
                          <w:sz w:val="16"/>
                          <w:szCs w:val="16"/>
                          <w:lang w:eastAsia="ar-SA" w:bidi="ar-SA"/>
                        </w:rPr>
                      </w:pPr>
                      <w:r w:rsidRPr="00CF6E7B">
                        <w:rPr>
                          <w:rFonts w:ascii="Calibri" w:hAnsi="Calibri" w:cs="Calibri"/>
                          <w:sz w:val="16"/>
                          <w:szCs w:val="16"/>
                          <w:lang w:eastAsia="ar-SA" w:bidi="ar-SA"/>
                        </w:rPr>
                        <w:t xml:space="preserve">   A.  G. Matoša 9, 32238 Tompojevci</w:t>
                      </w:r>
                    </w:p>
                    <w:p w14:paraId="0B164C1A" w14:textId="77777777" w:rsidR="00B810CD" w:rsidRPr="00583950" w:rsidRDefault="00B810CD" w:rsidP="00B810CD">
                      <w:pPr>
                        <w:pStyle w:val="Standard"/>
                        <w:ind w:right="-1"/>
                        <w:rPr>
                          <w:rFonts w:ascii="Cambria" w:hAnsi="Cambria"/>
                          <w:sz w:val="16"/>
                          <w:szCs w:val="16"/>
                          <w:lang w:eastAsia="ar-SA" w:bidi="ar-SA"/>
                        </w:rPr>
                      </w:pPr>
                    </w:p>
                    <w:p w14:paraId="71723333" w14:textId="77777777" w:rsidR="00B810CD" w:rsidRDefault="00B810CD" w:rsidP="00B810CD">
                      <w:pPr>
                        <w:rPr>
                          <w:rFonts w:ascii="Calibri" w:hAnsi="Calibri"/>
                          <w:sz w:val="14"/>
                          <w:szCs w:val="14"/>
                        </w:rPr>
                      </w:pPr>
                    </w:p>
                  </w:txbxContent>
                </v:textbox>
              </v:shape>
            </w:pict>
          </mc:Fallback>
        </mc:AlternateContent>
      </w:r>
      <w:r w:rsidRPr="00D10708">
        <w:rPr>
          <w:rFonts w:ascii="Times New Roman" w:eastAsia="Calibri" w:hAnsi="Times New Roman" w:cs="Times New Roman"/>
          <w:kern w:val="0"/>
          <w:sz w:val="22"/>
          <w:szCs w:val="22"/>
          <w:lang w:eastAsia="ar-SA"/>
          <w14:ligatures w14:val="none"/>
        </w:rPr>
        <w:t xml:space="preserve">    </w:t>
      </w:r>
      <w:r w:rsidRPr="00D10708">
        <w:rPr>
          <w:rFonts w:ascii="Times New Roman" w:eastAsia="Calibri" w:hAnsi="Times New Roman" w:cs="Times New Roman"/>
          <w:noProof/>
          <w:color w:val="FF0000"/>
          <w:kern w:val="0"/>
          <w:sz w:val="22"/>
          <w:szCs w:val="22"/>
          <w:lang w:eastAsia="hr-HR"/>
          <w14:ligatures w14:val="none"/>
        </w:rPr>
        <w:drawing>
          <wp:inline distT="0" distB="0" distL="0" distR="0" wp14:anchorId="6807AC47" wp14:editId="09690E2A">
            <wp:extent cx="434340" cy="480060"/>
            <wp:effectExtent l="0" t="0" r="0" b="0"/>
            <wp:docPr id="1083332080" name="Slika 1083332080" descr="Slika na kojoj se prikazuje svijećnjak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Slika na kojoj se prikazuje svijećnjakOpis je automatski generiran"/>
                    <pic:cNvPicPr>
                      <a:picLocks noChangeAspect="1" noChangeArrowheads="1"/>
                    </pic:cNvPicPr>
                  </pic:nvPicPr>
                  <pic:blipFill>
                    <a:blip r:embed="rId8" cstate="print">
                      <a:extLst>
                        <a:ext uri="{28A0092B-C50C-407E-A947-70E740481C1C}">
                          <a14:useLocalDpi xmlns:a14="http://schemas.microsoft.com/office/drawing/2010/main" val="0"/>
                        </a:ext>
                      </a:extLst>
                    </a:blip>
                    <a:srcRect l="6816" t="15018" r="5170" b="14931"/>
                    <a:stretch>
                      <a:fillRect/>
                    </a:stretch>
                  </pic:blipFill>
                  <pic:spPr bwMode="auto">
                    <a:xfrm>
                      <a:off x="0" y="0"/>
                      <a:ext cx="434340" cy="480060"/>
                    </a:xfrm>
                    <a:prstGeom prst="rect">
                      <a:avLst/>
                    </a:prstGeom>
                    <a:noFill/>
                    <a:ln>
                      <a:noFill/>
                    </a:ln>
                  </pic:spPr>
                </pic:pic>
              </a:graphicData>
            </a:graphic>
          </wp:inline>
        </w:drawing>
      </w:r>
      <w:r w:rsidRPr="00D10708">
        <w:rPr>
          <w:rFonts w:ascii="Times New Roman" w:eastAsia="Calibri" w:hAnsi="Times New Roman" w:cs="Times New Roman"/>
          <w:kern w:val="0"/>
          <w:sz w:val="22"/>
          <w:szCs w:val="22"/>
          <w:lang w:eastAsia="ar-SA"/>
          <w14:ligatures w14:val="none"/>
        </w:rPr>
        <w:t xml:space="preserve">  </w:t>
      </w:r>
    </w:p>
    <w:p w14:paraId="7BA05568" w14:textId="1E624C91" w:rsidR="00B810CD" w:rsidRPr="00D10708" w:rsidRDefault="00434DA0" w:rsidP="00B810CD">
      <w:pPr>
        <w:spacing w:after="0" w:line="240" w:lineRule="auto"/>
        <w:rPr>
          <w:rFonts w:ascii="Times New Roman" w:eastAsia="Times New Roman" w:hAnsi="Times New Roman" w:cs="Times New Roman"/>
          <w:b/>
          <w:kern w:val="0"/>
          <w:sz w:val="22"/>
          <w:szCs w:val="22"/>
          <w:lang w:eastAsia="hr-HR"/>
          <w14:ligatures w14:val="none"/>
        </w:rPr>
      </w:pPr>
      <w:r>
        <w:rPr>
          <w:rFonts w:ascii="Times New Roman" w:eastAsia="Times New Roman" w:hAnsi="Times New Roman" w:cs="Times New Roman"/>
          <w:b/>
          <w:kern w:val="0"/>
          <w:sz w:val="22"/>
          <w:szCs w:val="22"/>
          <w:lang w:eastAsia="hr-HR"/>
          <w14:ligatures w14:val="none"/>
        </w:rPr>
        <w:t>OPĆINSKO VIJEĆE</w:t>
      </w:r>
    </w:p>
    <w:p w14:paraId="50F97410" w14:textId="510D1881" w:rsidR="00B810CD" w:rsidRPr="00D10708" w:rsidRDefault="00B810CD" w:rsidP="00B810CD">
      <w:pPr>
        <w:spacing w:after="0" w:line="240" w:lineRule="auto"/>
        <w:rPr>
          <w:rFonts w:ascii="Times New Roman" w:eastAsia="Times New Roman" w:hAnsi="Times New Roman" w:cs="Times New Roman"/>
          <w:kern w:val="0"/>
          <w:sz w:val="22"/>
          <w:szCs w:val="22"/>
          <w:lang w:eastAsia="hr-HR"/>
          <w14:ligatures w14:val="none"/>
        </w:rPr>
      </w:pPr>
      <w:r>
        <w:rPr>
          <w:rFonts w:ascii="Times New Roman" w:eastAsia="Times New Roman" w:hAnsi="Times New Roman" w:cs="Times New Roman"/>
          <w:kern w:val="0"/>
          <w:sz w:val="22"/>
          <w:szCs w:val="22"/>
          <w:lang w:eastAsia="hr-HR"/>
          <w14:ligatures w14:val="none"/>
        </w:rPr>
        <w:t xml:space="preserve">KLASA: </w:t>
      </w:r>
      <w:r w:rsidR="00CE3409">
        <w:rPr>
          <w:rFonts w:ascii="Times New Roman" w:eastAsia="Times New Roman" w:hAnsi="Times New Roman" w:cs="Times New Roman"/>
          <w:kern w:val="0"/>
          <w:sz w:val="22"/>
          <w:szCs w:val="22"/>
          <w:lang w:eastAsia="hr-HR"/>
          <w14:ligatures w14:val="none"/>
        </w:rPr>
        <w:t>004-01/26-01/</w:t>
      </w:r>
      <w:r w:rsidR="007A106F">
        <w:rPr>
          <w:rFonts w:ascii="Times New Roman" w:eastAsia="Times New Roman" w:hAnsi="Times New Roman" w:cs="Times New Roman"/>
          <w:kern w:val="0"/>
          <w:sz w:val="22"/>
          <w:szCs w:val="22"/>
          <w:lang w:eastAsia="hr-HR"/>
          <w14:ligatures w14:val="none"/>
        </w:rPr>
        <w:t>02</w:t>
      </w:r>
    </w:p>
    <w:p w14:paraId="0CE65844" w14:textId="7E71DFA8" w:rsidR="00B810CD" w:rsidRPr="00D10708" w:rsidRDefault="00B810CD" w:rsidP="00B810CD">
      <w:pPr>
        <w:spacing w:after="0" w:line="240" w:lineRule="auto"/>
        <w:rPr>
          <w:rFonts w:ascii="Times New Roman" w:eastAsia="Times New Roman" w:hAnsi="Times New Roman" w:cs="Times New Roman"/>
          <w:kern w:val="0"/>
          <w:sz w:val="22"/>
          <w:szCs w:val="22"/>
          <w:lang w:eastAsia="hr-HR"/>
          <w14:ligatures w14:val="none"/>
        </w:rPr>
      </w:pPr>
      <w:r>
        <w:rPr>
          <w:rFonts w:ascii="Times New Roman" w:eastAsia="Times New Roman" w:hAnsi="Times New Roman" w:cs="Times New Roman"/>
          <w:kern w:val="0"/>
          <w:sz w:val="22"/>
          <w:szCs w:val="22"/>
          <w:lang w:eastAsia="hr-HR"/>
          <w14:ligatures w14:val="none"/>
        </w:rPr>
        <w:t>URBROJ: 2196-26-02-26-</w:t>
      </w:r>
      <w:r w:rsidR="007A106F">
        <w:rPr>
          <w:rFonts w:ascii="Times New Roman" w:eastAsia="Times New Roman" w:hAnsi="Times New Roman" w:cs="Times New Roman"/>
          <w:kern w:val="0"/>
          <w:sz w:val="22"/>
          <w:szCs w:val="22"/>
          <w:lang w:eastAsia="hr-HR"/>
          <w14:ligatures w14:val="none"/>
        </w:rPr>
        <w:t>1</w:t>
      </w:r>
    </w:p>
    <w:p w14:paraId="7BD4E2FE" w14:textId="390D7893" w:rsidR="00B810CD" w:rsidRPr="00D10708" w:rsidRDefault="00B810CD" w:rsidP="00B810CD">
      <w:pPr>
        <w:spacing w:after="0" w:line="240" w:lineRule="auto"/>
        <w:rPr>
          <w:rFonts w:ascii="Times New Roman" w:eastAsia="Times New Roman" w:hAnsi="Times New Roman" w:cs="Times New Roman"/>
          <w:color w:val="000000"/>
          <w:kern w:val="0"/>
          <w:sz w:val="22"/>
          <w:szCs w:val="22"/>
          <w:lang w:eastAsia="hr-HR"/>
          <w14:ligatures w14:val="none"/>
        </w:rPr>
      </w:pPr>
      <w:r w:rsidRPr="00D10708">
        <w:rPr>
          <w:rFonts w:ascii="Times New Roman" w:eastAsia="Times New Roman" w:hAnsi="Times New Roman" w:cs="Times New Roman"/>
          <w:color w:val="000000"/>
          <w:kern w:val="0"/>
          <w:sz w:val="22"/>
          <w:szCs w:val="22"/>
          <w:lang w:eastAsia="hr-HR"/>
          <w14:ligatures w14:val="none"/>
        </w:rPr>
        <w:t xml:space="preserve">Tompojevci, </w:t>
      </w:r>
      <w:r w:rsidR="000515B5">
        <w:rPr>
          <w:rFonts w:ascii="Times New Roman" w:eastAsia="Times New Roman" w:hAnsi="Times New Roman" w:cs="Times New Roman"/>
          <w:color w:val="000000"/>
          <w:kern w:val="0"/>
          <w:sz w:val="22"/>
          <w:szCs w:val="22"/>
          <w:lang w:eastAsia="hr-HR"/>
          <w14:ligatures w14:val="none"/>
        </w:rPr>
        <w:t>09.10.2026.</w:t>
      </w:r>
    </w:p>
    <w:p w14:paraId="43E3FC94" w14:textId="77777777" w:rsidR="00B810CD" w:rsidRDefault="00B810CD" w:rsidP="004D77D5">
      <w:pPr>
        <w:pStyle w:val="Bezproreda"/>
        <w:jc w:val="both"/>
        <w:rPr>
          <w:rFonts w:ascii="Times New Roman" w:hAnsi="Times New Roman" w:cs="Times New Roman"/>
        </w:rPr>
      </w:pPr>
    </w:p>
    <w:p w14:paraId="65B85AB5" w14:textId="77777777" w:rsidR="000515B5" w:rsidRDefault="000515B5" w:rsidP="00CC379E">
      <w:pPr>
        <w:spacing w:after="80" w:line="256" w:lineRule="auto"/>
        <w:jc w:val="both"/>
        <w:rPr>
          <w:rFonts w:ascii="Times New Roman" w:eastAsia="MS Mincho" w:hAnsi="Times New Roman" w:cs="Times New Roman"/>
          <w:kern w:val="0"/>
          <w14:ligatures w14:val="none"/>
        </w:rPr>
      </w:pPr>
    </w:p>
    <w:p w14:paraId="06197EC9" w14:textId="5C2B55A7" w:rsidR="00CC379E" w:rsidRPr="003430BA" w:rsidRDefault="00CC379E" w:rsidP="000515B5">
      <w:pPr>
        <w:spacing w:after="80" w:line="256" w:lineRule="auto"/>
        <w:ind w:firstLine="708"/>
        <w:jc w:val="both"/>
        <w:rPr>
          <w:rFonts w:ascii="Times New Roman" w:eastAsia="MS Mincho" w:hAnsi="Times New Roman" w:cs="Times New Roman"/>
          <w:kern w:val="0"/>
          <w:lang w:val="fi-FI"/>
          <w14:ligatures w14:val="none"/>
        </w:rPr>
      </w:pPr>
      <w:r w:rsidRPr="003430BA">
        <w:rPr>
          <w:rFonts w:ascii="Times New Roman" w:eastAsia="MS Mincho" w:hAnsi="Times New Roman" w:cs="Times New Roman"/>
          <w:kern w:val="0"/>
          <w14:ligatures w14:val="none"/>
        </w:rPr>
        <w:t xml:space="preserve">Na temelju članka 35. točke 2. Zakona o lokalnoj i područnoj (regionalnoj) samoupravi („Narodne novine“, broj 33/01, 60/01 – vjerodostojno tumačenje, 129/05, 109/07, 125/08, 36/09, 150/11, 144/12, 19/13 – pročišćeni tekst, 137/15 – ispravak, 123/17, 98/19 i 144/20), a u vezi s člankom 3., člankom 11. stavkom 5., člankom 12., člankom 13. i člankom 17. </w:t>
      </w:r>
      <w:r w:rsidRPr="003430BA">
        <w:rPr>
          <w:rFonts w:ascii="Times New Roman" w:eastAsia="MS Mincho" w:hAnsi="Times New Roman" w:cs="Times New Roman"/>
          <w:kern w:val="0"/>
          <w:lang w:val="fi-FI"/>
          <w14:ligatures w14:val="none"/>
        </w:rPr>
        <w:t xml:space="preserve">Zakona o ravnopravnosti spolova („Narodne novine“, broj 82/08 i 69/17) te članka 29. Statuta Općine Tompojevci („Službeni vjesnik“ Vukovarsko-srijemske županije, broj 04/21 i 19/22), Općinsko vijeće Općine Tompojevci na </w:t>
      </w:r>
      <w:r w:rsidR="000515B5">
        <w:rPr>
          <w:rFonts w:ascii="Times New Roman" w:eastAsia="MS Mincho" w:hAnsi="Times New Roman" w:cs="Times New Roman"/>
          <w:kern w:val="0"/>
          <w:lang w:val="fi-FI"/>
          <w14:ligatures w14:val="none"/>
        </w:rPr>
        <w:t>10.</w:t>
      </w:r>
      <w:r w:rsidRPr="003430BA">
        <w:rPr>
          <w:rFonts w:ascii="Times New Roman" w:eastAsia="MS Mincho" w:hAnsi="Times New Roman" w:cs="Times New Roman"/>
          <w:kern w:val="0"/>
          <w:lang w:val="fi-FI"/>
          <w14:ligatures w14:val="none"/>
        </w:rPr>
        <w:t xml:space="preserve"> sjednici održanoj </w:t>
      </w:r>
      <w:r w:rsidR="000515B5">
        <w:rPr>
          <w:rFonts w:ascii="Times New Roman" w:eastAsia="MS Mincho" w:hAnsi="Times New Roman" w:cs="Times New Roman"/>
          <w:kern w:val="0"/>
          <w:lang w:val="fi-FI"/>
          <w14:ligatures w14:val="none"/>
        </w:rPr>
        <w:t>dana 09.10.2026.</w:t>
      </w:r>
      <w:r w:rsidRPr="003430BA">
        <w:rPr>
          <w:rFonts w:ascii="Times New Roman" w:eastAsia="MS Mincho" w:hAnsi="Times New Roman" w:cs="Times New Roman"/>
          <w:kern w:val="0"/>
          <w:lang w:val="fi-FI"/>
          <w14:ligatures w14:val="none"/>
        </w:rPr>
        <w:t xml:space="preserve"> godine donosi</w:t>
      </w:r>
    </w:p>
    <w:p w14:paraId="6353CB4E" w14:textId="77777777" w:rsidR="00CC379E" w:rsidRPr="003430BA" w:rsidRDefault="00CC379E" w:rsidP="00CC379E">
      <w:pPr>
        <w:spacing w:after="80" w:line="256" w:lineRule="auto"/>
        <w:jc w:val="both"/>
        <w:rPr>
          <w:rFonts w:ascii="Times New Roman" w:eastAsia="MS Mincho" w:hAnsi="Times New Roman" w:cs="Times New Roman"/>
          <w:kern w:val="0"/>
          <w:lang w:val="fi-FI"/>
          <w14:ligatures w14:val="none"/>
        </w:rPr>
      </w:pPr>
    </w:p>
    <w:p w14:paraId="1B219640" w14:textId="36EAA932" w:rsidR="00CC379E" w:rsidRPr="003430BA" w:rsidRDefault="00CC379E" w:rsidP="00CC379E">
      <w:pPr>
        <w:spacing w:after="80" w:line="256" w:lineRule="auto"/>
        <w:jc w:val="center"/>
        <w:rPr>
          <w:rFonts w:ascii="Times New Roman" w:eastAsia="MS Mincho" w:hAnsi="Times New Roman" w:cs="Times New Roman"/>
          <w:b/>
          <w:kern w:val="0"/>
          <w:sz w:val="28"/>
          <w:szCs w:val="28"/>
          <w:lang w:val="en-GB"/>
          <w14:ligatures w14:val="none"/>
        </w:rPr>
      </w:pPr>
      <w:r w:rsidRPr="003430BA">
        <w:rPr>
          <w:rFonts w:ascii="Times New Roman" w:eastAsia="MS Mincho" w:hAnsi="Times New Roman" w:cs="Times New Roman"/>
          <w:b/>
          <w:kern w:val="0"/>
          <w:sz w:val="28"/>
          <w:szCs w:val="28"/>
          <w:lang w:val="en-GB"/>
          <w14:ligatures w14:val="none"/>
        </w:rPr>
        <w:t>PLAN RAVNOPRAVNOSTI SPOLOVA</w:t>
      </w:r>
      <w:r w:rsidRPr="003430BA">
        <w:rPr>
          <w:rFonts w:ascii="Times New Roman" w:eastAsia="MS Mincho" w:hAnsi="Times New Roman" w:cs="Times New Roman"/>
          <w:b/>
          <w:kern w:val="0"/>
          <w:sz w:val="28"/>
          <w:szCs w:val="28"/>
          <w:lang w:val="en-GB"/>
          <w14:ligatures w14:val="none"/>
        </w:rPr>
        <w:br/>
        <w:t>(GENDER EQUALITY PLAN – GEP)</w:t>
      </w:r>
      <w:r w:rsidRPr="003430BA">
        <w:rPr>
          <w:rFonts w:ascii="Times New Roman" w:eastAsia="MS Mincho" w:hAnsi="Times New Roman" w:cs="Times New Roman"/>
          <w:b/>
          <w:kern w:val="0"/>
          <w:sz w:val="28"/>
          <w:szCs w:val="28"/>
          <w:lang w:val="en-GB"/>
          <w14:ligatures w14:val="none"/>
        </w:rPr>
        <w:br/>
        <w:t xml:space="preserve">OPĆINE TOMPOJEVCI ZA RAZDOBLJE 2026. – 2029. </w:t>
      </w:r>
    </w:p>
    <w:p w14:paraId="7051F98C" w14:textId="77777777" w:rsidR="00CC379E" w:rsidRPr="003430BA" w:rsidRDefault="00CC379E" w:rsidP="00CC379E">
      <w:pPr>
        <w:spacing w:after="80" w:line="256" w:lineRule="auto"/>
        <w:jc w:val="center"/>
        <w:rPr>
          <w:rFonts w:ascii="Times New Roman" w:eastAsia="MS Mincho" w:hAnsi="Times New Roman" w:cs="Times New Roman"/>
          <w:kern w:val="0"/>
          <w:lang w:val="en-GB"/>
          <w14:ligatures w14:val="none"/>
        </w:rPr>
      </w:pPr>
    </w:p>
    <w:p w14:paraId="728DD5B0" w14:textId="77777777" w:rsidR="00CC379E" w:rsidRPr="003430BA" w:rsidRDefault="00CC379E" w:rsidP="00CC379E">
      <w:pPr>
        <w:keepNext/>
        <w:keepLines/>
        <w:spacing w:before="180" w:after="80" w:line="256" w:lineRule="auto"/>
        <w:outlineLvl w:val="0"/>
        <w:rPr>
          <w:rFonts w:ascii="Times New Roman" w:eastAsia="MS Gothic" w:hAnsi="Times New Roman" w:cs="Times New Roman"/>
          <w:b/>
          <w:bCs/>
          <w:color w:val="000000"/>
          <w:kern w:val="0"/>
          <w:lang w:val="en-GB"/>
          <w14:ligatures w14:val="none"/>
        </w:rPr>
      </w:pPr>
      <w:r w:rsidRPr="003430BA">
        <w:rPr>
          <w:rFonts w:ascii="Times New Roman" w:eastAsia="MS Gothic" w:hAnsi="Times New Roman" w:cs="Times New Roman"/>
          <w:b/>
          <w:bCs/>
          <w:color w:val="000000"/>
          <w:kern w:val="0"/>
          <w:lang w:val="en-GB"/>
          <w14:ligatures w14:val="none"/>
        </w:rPr>
        <w:t>1. SVRHA I NAČELA PLANA</w:t>
      </w:r>
    </w:p>
    <w:p w14:paraId="464BA2DE" w14:textId="0929A6B9" w:rsidR="00CC379E" w:rsidRPr="003430BA" w:rsidRDefault="00CC379E" w:rsidP="00D44B58">
      <w:pPr>
        <w:spacing w:after="80" w:line="256" w:lineRule="auto"/>
        <w:ind w:firstLine="708"/>
        <w:jc w:val="both"/>
        <w:rPr>
          <w:rFonts w:ascii="Times New Roman" w:eastAsia="MS Mincho" w:hAnsi="Times New Roman" w:cs="Times New Roman"/>
          <w:kern w:val="0"/>
          <w:lang w:val="en-GB"/>
          <w14:ligatures w14:val="none"/>
        </w:rPr>
      </w:pPr>
      <w:proofErr w:type="spellStart"/>
      <w:r w:rsidRPr="003430BA">
        <w:rPr>
          <w:rFonts w:ascii="Times New Roman" w:eastAsia="MS Mincho" w:hAnsi="Times New Roman" w:cs="Times New Roman"/>
          <w:kern w:val="0"/>
          <w:lang w:val="en-GB"/>
          <w14:ligatures w14:val="none"/>
        </w:rPr>
        <w:t>Ovim</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Planom</w:t>
      </w:r>
      <w:proofErr w:type="spellEnd"/>
      <w:r w:rsidRPr="003430BA">
        <w:rPr>
          <w:rFonts w:ascii="Times New Roman" w:eastAsia="MS Mincho" w:hAnsi="Times New Roman" w:cs="Times New Roman"/>
          <w:kern w:val="0"/>
          <w:lang w:val="en-GB"/>
          <w14:ligatures w14:val="none"/>
        </w:rPr>
        <w:t xml:space="preserve"> Općina Tompojevci (u </w:t>
      </w:r>
      <w:proofErr w:type="spellStart"/>
      <w:r w:rsidRPr="003430BA">
        <w:rPr>
          <w:rFonts w:ascii="Times New Roman" w:eastAsia="MS Mincho" w:hAnsi="Times New Roman" w:cs="Times New Roman"/>
          <w:kern w:val="0"/>
          <w:lang w:val="en-GB"/>
          <w14:ligatures w14:val="none"/>
        </w:rPr>
        <w:t>daljnjem</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tekstu</w:t>
      </w:r>
      <w:proofErr w:type="spellEnd"/>
      <w:r w:rsidRPr="003430BA">
        <w:rPr>
          <w:rFonts w:ascii="Times New Roman" w:eastAsia="MS Mincho" w:hAnsi="Times New Roman" w:cs="Times New Roman"/>
          <w:kern w:val="0"/>
          <w:lang w:val="en-GB"/>
          <w14:ligatures w14:val="none"/>
        </w:rPr>
        <w:t xml:space="preserve">: Općina) </w:t>
      </w:r>
      <w:proofErr w:type="spellStart"/>
      <w:r w:rsidRPr="003430BA">
        <w:rPr>
          <w:rFonts w:ascii="Times New Roman" w:eastAsia="MS Mincho" w:hAnsi="Times New Roman" w:cs="Times New Roman"/>
          <w:kern w:val="0"/>
          <w:lang w:val="en-GB"/>
          <w14:ligatures w14:val="none"/>
        </w:rPr>
        <w:t>utvrđuje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provediv</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razmjeran</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okvir</w:t>
      </w:r>
      <w:proofErr w:type="spellEnd"/>
      <w:r w:rsidRPr="003430BA">
        <w:rPr>
          <w:rFonts w:ascii="Times New Roman" w:eastAsia="MS Mincho" w:hAnsi="Times New Roman" w:cs="Times New Roman"/>
          <w:kern w:val="0"/>
          <w:lang w:val="en-GB"/>
          <w14:ligatures w14:val="none"/>
        </w:rPr>
        <w:t xml:space="preserve"> za </w:t>
      </w:r>
      <w:proofErr w:type="spellStart"/>
      <w:r w:rsidRPr="003430BA">
        <w:rPr>
          <w:rFonts w:ascii="Times New Roman" w:eastAsia="MS Mincho" w:hAnsi="Times New Roman" w:cs="Times New Roman"/>
          <w:kern w:val="0"/>
          <w:lang w:val="en-GB"/>
          <w14:ligatures w14:val="none"/>
        </w:rPr>
        <w:t>primjenu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načela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ravnopravnosti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spolova</w:t>
      </w:r>
      <w:proofErr w:type="spellEnd"/>
      <w:r w:rsidRPr="003430BA">
        <w:rPr>
          <w:rFonts w:ascii="Times New Roman" w:eastAsia="MS Mincho" w:hAnsi="Times New Roman" w:cs="Times New Roman"/>
          <w:kern w:val="0"/>
          <w:lang w:val="en-GB"/>
          <w14:ligatures w14:val="none"/>
        </w:rPr>
        <w:t xml:space="preserve"> u </w:t>
      </w:r>
      <w:proofErr w:type="spellStart"/>
      <w:r w:rsidRPr="003430BA">
        <w:rPr>
          <w:rFonts w:ascii="Times New Roman" w:eastAsia="MS Mincho" w:hAnsi="Times New Roman" w:cs="Times New Roman"/>
          <w:kern w:val="0"/>
          <w:lang w:val="en-GB"/>
          <w14:ligatures w14:val="none"/>
        </w:rPr>
        <w:t>radu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Općine</w:t>
      </w:r>
      <w:proofErr w:type="spellEnd"/>
      <w:r w:rsidRPr="003430BA">
        <w:rPr>
          <w:rFonts w:ascii="Times New Roman" w:eastAsia="MS Mincho" w:hAnsi="Times New Roman" w:cs="Times New Roman"/>
          <w:kern w:val="0"/>
          <w:lang w:val="en-GB"/>
          <w14:ligatures w14:val="none"/>
        </w:rPr>
        <w:t xml:space="preserve">, u </w:t>
      </w:r>
      <w:proofErr w:type="spellStart"/>
      <w:r w:rsidRPr="003430BA">
        <w:rPr>
          <w:rFonts w:ascii="Times New Roman" w:eastAsia="MS Mincho" w:hAnsi="Times New Roman" w:cs="Times New Roman"/>
          <w:kern w:val="0"/>
          <w:lang w:val="en-GB"/>
          <w14:ligatures w14:val="none"/>
        </w:rPr>
        <w:t>skladu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Zakonom</w:t>
      </w:r>
      <w:proofErr w:type="spellEnd"/>
      <w:r w:rsidRPr="003430BA">
        <w:rPr>
          <w:rFonts w:ascii="Times New Roman" w:eastAsia="MS Mincho" w:hAnsi="Times New Roman" w:cs="Times New Roman"/>
          <w:kern w:val="0"/>
          <w:lang w:val="en-GB"/>
          <w14:ligatures w14:val="none"/>
        </w:rPr>
        <w:t xml:space="preserve"> o </w:t>
      </w:r>
      <w:proofErr w:type="spellStart"/>
      <w:r w:rsidRPr="003430BA">
        <w:rPr>
          <w:rFonts w:ascii="Times New Roman" w:eastAsia="MS Mincho" w:hAnsi="Times New Roman" w:cs="Times New Roman"/>
          <w:kern w:val="0"/>
          <w:lang w:val="en-GB"/>
          <w14:ligatures w14:val="none"/>
        </w:rPr>
        <w:t>ravnopravnosti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spolova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drugim</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važećim</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propisima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kada</w:t>
      </w:r>
      <w:proofErr w:type="spellEnd"/>
      <w:r w:rsidRPr="003430BA">
        <w:rPr>
          <w:rFonts w:ascii="Times New Roman" w:eastAsia="MS Mincho" w:hAnsi="Times New Roman" w:cs="Times New Roman"/>
          <w:kern w:val="0"/>
          <w:lang w:val="en-GB"/>
          <w14:ligatures w14:val="none"/>
        </w:rPr>
        <w:t xml:space="preserve"> je </w:t>
      </w:r>
      <w:proofErr w:type="spellStart"/>
      <w:r w:rsidRPr="003430BA">
        <w:rPr>
          <w:rFonts w:ascii="Times New Roman" w:eastAsia="MS Mincho" w:hAnsi="Times New Roman" w:cs="Times New Roman"/>
          <w:kern w:val="0"/>
          <w:lang w:val="en-GB"/>
          <w14:ligatures w14:val="none"/>
        </w:rPr>
        <w:t>primjenjivo</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zahtjevima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programa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Europske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unije</w:t>
      </w:r>
      <w:proofErr w:type="spellEnd"/>
      <w:r w:rsidRPr="003430BA">
        <w:rPr>
          <w:rFonts w:ascii="Times New Roman" w:eastAsia="MS Mincho" w:hAnsi="Times New Roman" w:cs="Times New Roman"/>
          <w:kern w:val="0"/>
          <w:lang w:val="en-GB"/>
          <w14:ligatures w14:val="none"/>
        </w:rPr>
        <w:t xml:space="preserve"> koji se </w:t>
      </w:r>
      <w:proofErr w:type="spellStart"/>
      <w:r w:rsidRPr="003430BA">
        <w:rPr>
          <w:rFonts w:ascii="Times New Roman" w:eastAsia="MS Mincho" w:hAnsi="Times New Roman" w:cs="Times New Roman"/>
          <w:kern w:val="0"/>
          <w:lang w:val="en-GB"/>
          <w14:ligatures w14:val="none"/>
        </w:rPr>
        <w:t>odnose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planove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ravnopravnosti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spolova</w:t>
      </w:r>
      <w:proofErr w:type="spellEnd"/>
      <w:r w:rsidRPr="003430BA">
        <w:rPr>
          <w:rFonts w:ascii="Times New Roman" w:eastAsia="MS Mincho" w:hAnsi="Times New Roman" w:cs="Times New Roman"/>
          <w:kern w:val="0"/>
          <w:lang w:val="en-GB"/>
          <w14:ligatures w14:val="none"/>
        </w:rPr>
        <w:t>.</w:t>
      </w:r>
    </w:p>
    <w:p w14:paraId="1AC6265B" w14:textId="77777777" w:rsidR="00CC379E" w:rsidRPr="003430BA" w:rsidRDefault="00CC379E" w:rsidP="00D44B58">
      <w:pPr>
        <w:spacing w:after="80" w:line="256" w:lineRule="auto"/>
        <w:ind w:firstLine="708"/>
        <w:jc w:val="both"/>
        <w:rPr>
          <w:rFonts w:ascii="Times New Roman" w:eastAsia="MS Mincho" w:hAnsi="Times New Roman" w:cs="Times New Roman"/>
          <w:kern w:val="0"/>
          <w:lang w:val="en-GB"/>
          <w14:ligatures w14:val="none"/>
        </w:rPr>
      </w:pPr>
      <w:proofErr w:type="spellStart"/>
      <w:r w:rsidRPr="003430BA">
        <w:rPr>
          <w:rFonts w:ascii="Times New Roman" w:eastAsia="MS Mincho" w:hAnsi="Times New Roman" w:cs="Times New Roman"/>
          <w:kern w:val="0"/>
          <w:lang w:val="en-GB"/>
          <w14:ligatures w14:val="none"/>
        </w:rPr>
        <w:t>Ravnopravnost</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spolova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znači</w:t>
      </w:r>
      <w:proofErr w:type="spellEnd"/>
      <w:r w:rsidRPr="003430BA">
        <w:rPr>
          <w:rFonts w:ascii="Times New Roman" w:eastAsia="MS Mincho" w:hAnsi="Times New Roman" w:cs="Times New Roman"/>
          <w:kern w:val="0"/>
          <w:lang w:val="en-GB"/>
          <w14:ligatures w14:val="none"/>
        </w:rPr>
        <w:t xml:space="preserve"> da </w:t>
      </w:r>
      <w:proofErr w:type="spellStart"/>
      <w:r w:rsidRPr="003430BA">
        <w:rPr>
          <w:rFonts w:ascii="Times New Roman" w:eastAsia="MS Mincho" w:hAnsi="Times New Roman" w:cs="Times New Roman"/>
          <w:kern w:val="0"/>
          <w:lang w:val="en-GB"/>
          <w14:ligatures w14:val="none"/>
        </w:rPr>
        <w:t>su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žene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muškarci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jednako</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prisutni</w:t>
      </w:r>
      <w:proofErr w:type="spellEnd"/>
      <w:r w:rsidRPr="003430BA">
        <w:rPr>
          <w:rFonts w:ascii="Times New Roman" w:eastAsia="MS Mincho" w:hAnsi="Times New Roman" w:cs="Times New Roman"/>
          <w:kern w:val="0"/>
          <w:lang w:val="en-GB"/>
          <w14:ligatures w14:val="none"/>
        </w:rPr>
        <w:t xml:space="preserve"> u </w:t>
      </w:r>
      <w:proofErr w:type="spellStart"/>
      <w:r w:rsidRPr="003430BA">
        <w:rPr>
          <w:rFonts w:ascii="Times New Roman" w:eastAsia="MS Mincho" w:hAnsi="Times New Roman" w:cs="Times New Roman"/>
          <w:kern w:val="0"/>
          <w:lang w:val="en-GB"/>
          <w14:ligatures w14:val="none"/>
        </w:rPr>
        <w:t>svim</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područjima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javnog</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privatnog</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života</w:t>
      </w:r>
      <w:proofErr w:type="spellEnd"/>
      <w:r w:rsidRPr="003430BA">
        <w:rPr>
          <w:rFonts w:ascii="Times New Roman" w:eastAsia="MS Mincho" w:hAnsi="Times New Roman" w:cs="Times New Roman"/>
          <w:kern w:val="0"/>
          <w:lang w:val="en-GB"/>
          <w14:ligatures w14:val="none"/>
        </w:rPr>
        <w:t xml:space="preserve">, da </w:t>
      </w:r>
      <w:proofErr w:type="spellStart"/>
      <w:r w:rsidRPr="003430BA">
        <w:rPr>
          <w:rFonts w:ascii="Times New Roman" w:eastAsia="MS Mincho" w:hAnsi="Times New Roman" w:cs="Times New Roman"/>
          <w:kern w:val="0"/>
          <w:lang w:val="en-GB"/>
          <w14:ligatures w14:val="none"/>
        </w:rPr>
        <w:t>imaju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jednak</w:t>
      </w:r>
      <w:proofErr w:type="spellEnd"/>
      <w:r w:rsidRPr="003430BA">
        <w:rPr>
          <w:rFonts w:ascii="Times New Roman" w:eastAsia="MS Mincho" w:hAnsi="Times New Roman" w:cs="Times New Roman"/>
          <w:kern w:val="0"/>
          <w:lang w:val="en-GB"/>
          <w14:ligatures w14:val="none"/>
        </w:rPr>
        <w:t xml:space="preserve"> status, </w:t>
      </w:r>
      <w:proofErr w:type="spellStart"/>
      <w:r w:rsidRPr="003430BA">
        <w:rPr>
          <w:rFonts w:ascii="Times New Roman" w:eastAsia="MS Mincho" w:hAnsi="Times New Roman" w:cs="Times New Roman"/>
          <w:kern w:val="0"/>
          <w:lang w:val="en-GB"/>
          <w14:ligatures w14:val="none"/>
        </w:rPr>
        <w:t>jednake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mogućnosti</w:t>
      </w:r>
      <w:proofErr w:type="spellEnd"/>
      <w:r w:rsidRPr="003430BA">
        <w:rPr>
          <w:rFonts w:ascii="Times New Roman" w:eastAsia="MS Mincho" w:hAnsi="Times New Roman" w:cs="Times New Roman"/>
          <w:kern w:val="0"/>
          <w:lang w:val="en-GB"/>
          <w14:ligatures w14:val="none"/>
        </w:rPr>
        <w:t xml:space="preserve"> za </w:t>
      </w:r>
      <w:proofErr w:type="spellStart"/>
      <w:r w:rsidRPr="003430BA">
        <w:rPr>
          <w:rFonts w:ascii="Times New Roman" w:eastAsia="MS Mincho" w:hAnsi="Times New Roman" w:cs="Times New Roman"/>
          <w:kern w:val="0"/>
          <w:lang w:val="en-GB"/>
          <w14:ligatures w14:val="none"/>
        </w:rPr>
        <w:t>ostvarivanje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svih</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prava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kao</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jednaku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korist</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od</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ostvarenih</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rezultata</w:t>
      </w:r>
      <w:proofErr w:type="spellEnd"/>
      <w:r w:rsidRPr="003430BA">
        <w:rPr>
          <w:rFonts w:ascii="Times New Roman" w:eastAsia="MS Mincho" w:hAnsi="Times New Roman" w:cs="Times New Roman"/>
          <w:kern w:val="0"/>
          <w:lang w:val="en-GB"/>
          <w14:ligatures w14:val="none"/>
        </w:rPr>
        <w:t>.</w:t>
      </w:r>
    </w:p>
    <w:p w14:paraId="5EB40812" w14:textId="40DA88FD" w:rsidR="00CC379E" w:rsidRPr="003430BA" w:rsidRDefault="00CC379E" w:rsidP="00D44B58">
      <w:pPr>
        <w:spacing w:after="80" w:line="256" w:lineRule="auto"/>
        <w:ind w:firstLine="708"/>
        <w:jc w:val="both"/>
        <w:rPr>
          <w:rFonts w:ascii="Times New Roman" w:eastAsia="MS Mincho" w:hAnsi="Times New Roman" w:cs="Times New Roman"/>
          <w:kern w:val="0"/>
          <w:lang w:val="en-GB"/>
          <w14:ligatures w14:val="none"/>
        </w:rPr>
      </w:pPr>
      <w:r w:rsidRPr="003430BA">
        <w:rPr>
          <w:rFonts w:ascii="Times New Roman" w:eastAsia="MS Mincho" w:hAnsi="Times New Roman" w:cs="Times New Roman"/>
          <w:kern w:val="0"/>
          <w:lang w:val="en-GB"/>
          <w14:ligatures w14:val="none"/>
        </w:rPr>
        <w:t xml:space="preserve">U </w:t>
      </w:r>
      <w:proofErr w:type="spellStart"/>
      <w:r w:rsidRPr="003430BA">
        <w:rPr>
          <w:rFonts w:ascii="Times New Roman" w:eastAsia="MS Mincho" w:hAnsi="Times New Roman" w:cs="Times New Roman"/>
          <w:kern w:val="0"/>
          <w:lang w:val="en-GB"/>
          <w14:ligatures w14:val="none"/>
        </w:rPr>
        <w:t>radu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Općine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nije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dopuštena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izravna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neizravna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diskriminacija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temelju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spola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kao</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uznemiravanje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spolno</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uznemiravanje</w:t>
      </w:r>
      <w:proofErr w:type="spellEnd"/>
      <w:r w:rsidRPr="003430BA">
        <w:rPr>
          <w:rFonts w:ascii="Times New Roman" w:eastAsia="MS Mincho" w:hAnsi="Times New Roman" w:cs="Times New Roman"/>
          <w:kern w:val="0"/>
          <w:lang w:val="en-GB"/>
          <w14:ligatures w14:val="none"/>
        </w:rPr>
        <w:t>.</w:t>
      </w:r>
    </w:p>
    <w:p w14:paraId="3BA68A2F" w14:textId="77777777" w:rsidR="00CC379E" w:rsidRPr="003430BA" w:rsidRDefault="00CC379E" w:rsidP="00D44B58">
      <w:pPr>
        <w:spacing w:after="80" w:line="256" w:lineRule="auto"/>
        <w:ind w:firstLine="708"/>
        <w:jc w:val="both"/>
        <w:rPr>
          <w:rFonts w:ascii="Times New Roman" w:eastAsia="MS Mincho" w:hAnsi="Times New Roman" w:cs="Times New Roman"/>
          <w:kern w:val="0"/>
          <w:lang w:val="en-GB"/>
          <w14:ligatures w14:val="none"/>
        </w:rPr>
      </w:pPr>
      <w:proofErr w:type="spellStart"/>
      <w:r w:rsidRPr="003430BA">
        <w:rPr>
          <w:rFonts w:ascii="Times New Roman" w:eastAsia="MS Mincho" w:hAnsi="Times New Roman" w:cs="Times New Roman"/>
          <w:kern w:val="0"/>
          <w:lang w:val="en-GB"/>
          <w14:ligatures w14:val="none"/>
        </w:rPr>
        <w:t>Izrazi</w:t>
      </w:r>
      <w:proofErr w:type="spellEnd"/>
      <w:r w:rsidRPr="003430BA">
        <w:rPr>
          <w:rFonts w:ascii="Times New Roman" w:eastAsia="MS Mincho" w:hAnsi="Times New Roman" w:cs="Times New Roman"/>
          <w:kern w:val="0"/>
          <w:lang w:val="en-GB"/>
          <w14:ligatures w14:val="none"/>
        </w:rPr>
        <w:t xml:space="preserve"> koji se </w:t>
      </w:r>
      <w:proofErr w:type="spellStart"/>
      <w:r w:rsidRPr="003430BA">
        <w:rPr>
          <w:rFonts w:ascii="Times New Roman" w:eastAsia="MS Mincho" w:hAnsi="Times New Roman" w:cs="Times New Roman"/>
          <w:kern w:val="0"/>
          <w:lang w:val="en-GB"/>
          <w14:ligatures w14:val="none"/>
        </w:rPr>
        <w:t>koriste</w:t>
      </w:r>
      <w:proofErr w:type="spellEnd"/>
      <w:r w:rsidRPr="003430BA">
        <w:rPr>
          <w:rFonts w:ascii="Times New Roman" w:eastAsia="MS Mincho" w:hAnsi="Times New Roman" w:cs="Times New Roman"/>
          <w:kern w:val="0"/>
          <w:lang w:val="en-GB"/>
          <w14:ligatures w14:val="none"/>
        </w:rPr>
        <w:t xml:space="preserve"> u </w:t>
      </w:r>
      <w:proofErr w:type="spellStart"/>
      <w:r w:rsidRPr="003430BA">
        <w:rPr>
          <w:rFonts w:ascii="Times New Roman" w:eastAsia="MS Mincho" w:hAnsi="Times New Roman" w:cs="Times New Roman"/>
          <w:kern w:val="0"/>
          <w:lang w:val="en-GB"/>
          <w14:ligatures w14:val="none"/>
        </w:rPr>
        <w:t>ovom</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Planu</w:t>
      </w:r>
      <w:proofErr w:type="spellEnd"/>
      <w:r w:rsidRPr="003430BA">
        <w:rPr>
          <w:rFonts w:ascii="Times New Roman" w:eastAsia="MS Mincho" w:hAnsi="Times New Roman" w:cs="Times New Roman"/>
          <w:kern w:val="0"/>
          <w:lang w:val="en-GB"/>
          <w14:ligatures w14:val="none"/>
        </w:rPr>
        <w:t xml:space="preserve">, </w:t>
      </w:r>
      <w:proofErr w:type="gramStart"/>
      <w:r w:rsidRPr="003430BA">
        <w:rPr>
          <w:rFonts w:ascii="Times New Roman" w:eastAsia="MS Mincho" w:hAnsi="Times New Roman" w:cs="Times New Roman"/>
          <w:kern w:val="0"/>
          <w:lang w:val="en-GB"/>
          <w14:ligatures w14:val="none"/>
        </w:rPr>
        <w:t>a</w:t>
      </w:r>
      <w:proofErr w:type="gram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imaju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rodno</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značenje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odnose</w:t>
      </w:r>
      <w:proofErr w:type="spellEnd"/>
      <w:r w:rsidRPr="003430BA">
        <w:rPr>
          <w:rFonts w:ascii="Times New Roman" w:eastAsia="MS Mincho" w:hAnsi="Times New Roman" w:cs="Times New Roman"/>
          <w:kern w:val="0"/>
          <w:lang w:val="en-GB"/>
          <w14:ligatures w14:val="none"/>
        </w:rPr>
        <w:t xml:space="preserve"> se </w:t>
      </w:r>
      <w:proofErr w:type="spellStart"/>
      <w:r w:rsidRPr="003430BA">
        <w:rPr>
          <w:rFonts w:ascii="Times New Roman" w:eastAsia="MS Mincho" w:hAnsi="Times New Roman" w:cs="Times New Roman"/>
          <w:kern w:val="0"/>
          <w:lang w:val="en-GB"/>
          <w14:ligatures w14:val="none"/>
        </w:rPr>
        <w:t>jednako</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ženski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muški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spol</w:t>
      </w:r>
      <w:proofErr w:type="spellEnd"/>
      <w:r w:rsidRPr="003430BA">
        <w:rPr>
          <w:rFonts w:ascii="Times New Roman" w:eastAsia="MS Mincho" w:hAnsi="Times New Roman" w:cs="Times New Roman"/>
          <w:kern w:val="0"/>
          <w:lang w:val="en-GB"/>
          <w14:ligatures w14:val="none"/>
        </w:rPr>
        <w:t>.</w:t>
      </w:r>
    </w:p>
    <w:p w14:paraId="3BE95B78" w14:textId="77777777" w:rsidR="00D44B58" w:rsidRDefault="00CC379E" w:rsidP="00D44B58">
      <w:pPr>
        <w:spacing w:after="80" w:line="256" w:lineRule="auto"/>
        <w:ind w:firstLine="708"/>
        <w:jc w:val="both"/>
        <w:rPr>
          <w:rFonts w:ascii="Times New Roman" w:eastAsia="MS Mincho" w:hAnsi="Times New Roman" w:cs="Times New Roman"/>
          <w:kern w:val="0"/>
          <w:lang w:val="en-GB"/>
          <w14:ligatures w14:val="none"/>
        </w:rPr>
      </w:pPr>
      <w:r w:rsidRPr="003430BA">
        <w:rPr>
          <w:rFonts w:ascii="Times New Roman" w:eastAsia="MS Mincho" w:hAnsi="Times New Roman" w:cs="Times New Roman"/>
          <w:kern w:val="0"/>
          <w:lang w:val="en-GB"/>
          <w14:ligatures w14:val="none"/>
        </w:rPr>
        <w:t xml:space="preserve">Za </w:t>
      </w:r>
      <w:proofErr w:type="spellStart"/>
      <w:r w:rsidRPr="003430BA">
        <w:rPr>
          <w:rFonts w:ascii="Times New Roman" w:eastAsia="MS Mincho" w:hAnsi="Times New Roman" w:cs="Times New Roman"/>
          <w:kern w:val="0"/>
          <w:lang w:val="en-GB"/>
          <w14:ligatures w14:val="none"/>
        </w:rPr>
        <w:t>potrebe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fondova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programa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Europske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unije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kada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uvjeti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pojedinog</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poziva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traže</w:t>
      </w:r>
      <w:proofErr w:type="spellEnd"/>
      <w:r w:rsidRPr="003430BA">
        <w:rPr>
          <w:rFonts w:ascii="Times New Roman" w:eastAsia="MS Mincho" w:hAnsi="Times New Roman" w:cs="Times New Roman"/>
          <w:kern w:val="0"/>
          <w:lang w:val="en-GB"/>
          <w14:ligatures w14:val="none"/>
        </w:rPr>
        <w:t xml:space="preserve"> plan </w:t>
      </w:r>
      <w:proofErr w:type="spellStart"/>
      <w:r w:rsidRPr="003430BA">
        <w:rPr>
          <w:rFonts w:ascii="Times New Roman" w:eastAsia="MS Mincho" w:hAnsi="Times New Roman" w:cs="Times New Roman"/>
          <w:kern w:val="0"/>
          <w:lang w:val="en-GB"/>
          <w14:ligatures w14:val="none"/>
        </w:rPr>
        <w:t>ravnopravnosti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spolova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ovaj</w:t>
      </w:r>
      <w:proofErr w:type="spellEnd"/>
      <w:r w:rsidRPr="003430BA">
        <w:rPr>
          <w:rFonts w:ascii="Times New Roman" w:eastAsia="MS Mincho" w:hAnsi="Times New Roman" w:cs="Times New Roman"/>
          <w:kern w:val="0"/>
          <w:lang w:val="en-GB"/>
          <w14:ligatures w14:val="none"/>
        </w:rPr>
        <w:t xml:space="preserve"> Plan </w:t>
      </w:r>
      <w:proofErr w:type="spellStart"/>
      <w:r w:rsidRPr="003430BA">
        <w:rPr>
          <w:rFonts w:ascii="Times New Roman" w:eastAsia="MS Mincho" w:hAnsi="Times New Roman" w:cs="Times New Roman"/>
          <w:kern w:val="0"/>
          <w:lang w:val="en-GB"/>
          <w14:ligatures w14:val="none"/>
        </w:rPr>
        <w:t>može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služiti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kao</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institucionalni</w:t>
      </w:r>
      <w:proofErr w:type="spellEnd"/>
      <w:r w:rsidRPr="003430BA">
        <w:rPr>
          <w:rFonts w:ascii="Times New Roman" w:eastAsia="MS Mincho" w:hAnsi="Times New Roman" w:cs="Times New Roman"/>
          <w:kern w:val="0"/>
          <w:lang w:val="en-GB"/>
          <w14:ligatures w14:val="none"/>
        </w:rPr>
        <w:t xml:space="preserve"> Gender Equality Plan (GEP). </w:t>
      </w:r>
      <w:r w:rsidR="00D44B58">
        <w:rPr>
          <w:rFonts w:ascii="Times New Roman" w:eastAsia="MS Mincho" w:hAnsi="Times New Roman" w:cs="Times New Roman"/>
          <w:kern w:val="0"/>
          <w:lang w:val="en-GB"/>
          <w14:ligatures w14:val="none"/>
        </w:rPr>
        <w:t xml:space="preserve">       </w:t>
      </w:r>
    </w:p>
    <w:p w14:paraId="7FDFBCA1" w14:textId="1D5E0B6F" w:rsidR="00CC379E" w:rsidRPr="003430BA" w:rsidRDefault="00CC379E" w:rsidP="00D44B58">
      <w:pPr>
        <w:spacing w:after="80" w:line="256" w:lineRule="auto"/>
        <w:ind w:firstLine="708"/>
        <w:jc w:val="both"/>
        <w:rPr>
          <w:rFonts w:ascii="Times New Roman" w:eastAsia="MS Mincho" w:hAnsi="Times New Roman" w:cs="Times New Roman"/>
          <w:kern w:val="0"/>
          <w:lang w:val="en-GB"/>
          <w14:ligatures w14:val="none"/>
        </w:rPr>
      </w:pPr>
      <w:proofErr w:type="spellStart"/>
      <w:r w:rsidRPr="003430BA">
        <w:rPr>
          <w:rFonts w:ascii="Times New Roman" w:eastAsia="MS Mincho" w:hAnsi="Times New Roman" w:cs="Times New Roman"/>
          <w:kern w:val="0"/>
          <w:lang w:val="en-GB"/>
          <w14:ligatures w14:val="none"/>
        </w:rPr>
        <w:t>Prije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svake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prijave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provjeravaju</w:t>
      </w:r>
      <w:proofErr w:type="spellEnd"/>
      <w:r w:rsidRPr="003430BA">
        <w:rPr>
          <w:rFonts w:ascii="Times New Roman" w:eastAsia="MS Mincho" w:hAnsi="Times New Roman" w:cs="Times New Roman"/>
          <w:kern w:val="0"/>
          <w:lang w:val="en-GB"/>
          <w14:ligatures w14:val="none"/>
        </w:rPr>
        <w:t xml:space="preserve"> se </w:t>
      </w:r>
      <w:proofErr w:type="spellStart"/>
      <w:r w:rsidRPr="003430BA">
        <w:rPr>
          <w:rFonts w:ascii="Times New Roman" w:eastAsia="MS Mincho" w:hAnsi="Times New Roman" w:cs="Times New Roman"/>
          <w:kern w:val="0"/>
          <w:lang w:val="en-GB"/>
          <w14:ligatures w14:val="none"/>
        </w:rPr>
        <w:t>posebni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uvjeti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konkretnog</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poziva</w:t>
      </w:r>
      <w:proofErr w:type="spellEnd"/>
      <w:r w:rsidRPr="003430BA">
        <w:rPr>
          <w:rFonts w:ascii="Times New Roman" w:eastAsia="MS Mincho" w:hAnsi="Times New Roman" w:cs="Times New Roman"/>
          <w:kern w:val="0"/>
          <w:lang w:val="en-GB"/>
          <w14:ligatures w14:val="none"/>
        </w:rPr>
        <w:t xml:space="preserve">, </w:t>
      </w:r>
      <w:proofErr w:type="gramStart"/>
      <w:r w:rsidRPr="003430BA">
        <w:rPr>
          <w:rFonts w:ascii="Times New Roman" w:eastAsia="MS Mincho" w:hAnsi="Times New Roman" w:cs="Times New Roman"/>
          <w:kern w:val="0"/>
          <w:lang w:val="en-GB"/>
          <w14:ligatures w14:val="none"/>
        </w:rPr>
        <w:t>a</w:t>
      </w:r>
      <w:proofErr w:type="gram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eventualni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dodatni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projektni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zahtjevi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ispunjavaju</w:t>
      </w:r>
      <w:proofErr w:type="spellEnd"/>
      <w:r w:rsidRPr="003430BA">
        <w:rPr>
          <w:rFonts w:ascii="Times New Roman" w:eastAsia="MS Mincho" w:hAnsi="Times New Roman" w:cs="Times New Roman"/>
          <w:kern w:val="0"/>
          <w:lang w:val="en-GB"/>
          <w14:ligatures w14:val="none"/>
        </w:rPr>
        <w:t xml:space="preserve"> se u </w:t>
      </w:r>
      <w:proofErr w:type="spellStart"/>
      <w:r w:rsidRPr="003430BA">
        <w:rPr>
          <w:rFonts w:ascii="Times New Roman" w:eastAsia="MS Mincho" w:hAnsi="Times New Roman" w:cs="Times New Roman"/>
          <w:kern w:val="0"/>
          <w:lang w:val="en-GB"/>
          <w14:ligatures w14:val="none"/>
        </w:rPr>
        <w:t>opsegu</w:t>
      </w:r>
      <w:proofErr w:type="spellEnd"/>
      <w:r w:rsidRPr="003430BA">
        <w:rPr>
          <w:rFonts w:ascii="Times New Roman" w:eastAsia="MS Mincho" w:hAnsi="Times New Roman" w:cs="Times New Roman"/>
          <w:kern w:val="0"/>
          <w:lang w:val="en-GB"/>
          <w14:ligatures w14:val="none"/>
        </w:rPr>
        <w:t xml:space="preserve"> u </w:t>
      </w:r>
      <w:proofErr w:type="spellStart"/>
      <w:r w:rsidRPr="003430BA">
        <w:rPr>
          <w:rFonts w:ascii="Times New Roman" w:eastAsia="MS Mincho" w:hAnsi="Times New Roman" w:cs="Times New Roman"/>
          <w:kern w:val="0"/>
          <w:lang w:val="en-GB"/>
          <w14:ligatures w14:val="none"/>
        </w:rPr>
        <w:t>kojem</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su</w:t>
      </w:r>
      <w:proofErr w:type="spellEnd"/>
      <w:r w:rsidRPr="003430BA">
        <w:rPr>
          <w:rFonts w:ascii="Times New Roman" w:eastAsia="MS Mincho" w:hAnsi="Times New Roman" w:cs="Times New Roman"/>
          <w:kern w:val="0"/>
          <w:lang w:val="en-GB"/>
          <w14:ligatures w14:val="none"/>
        </w:rPr>
        <w:t xml:space="preserve"> za taj </w:t>
      </w:r>
      <w:proofErr w:type="spellStart"/>
      <w:r w:rsidRPr="003430BA">
        <w:rPr>
          <w:rFonts w:ascii="Times New Roman" w:eastAsia="MS Mincho" w:hAnsi="Times New Roman" w:cs="Times New Roman"/>
          <w:kern w:val="0"/>
          <w:lang w:val="en-GB"/>
          <w14:ligatures w14:val="none"/>
        </w:rPr>
        <w:t>poziv</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obvezni</w:t>
      </w:r>
      <w:proofErr w:type="spellEnd"/>
      <w:r w:rsidRPr="003430BA">
        <w:rPr>
          <w:rFonts w:ascii="Times New Roman" w:eastAsia="MS Mincho" w:hAnsi="Times New Roman" w:cs="Times New Roman"/>
          <w:kern w:val="0"/>
          <w:lang w:val="en-GB"/>
          <w14:ligatures w14:val="none"/>
        </w:rPr>
        <w:t>.</w:t>
      </w:r>
    </w:p>
    <w:p w14:paraId="43F9124A" w14:textId="77777777" w:rsidR="00CC379E" w:rsidRPr="003430BA" w:rsidRDefault="00CC379E" w:rsidP="00CC379E">
      <w:pPr>
        <w:spacing w:after="80" w:line="256" w:lineRule="auto"/>
        <w:jc w:val="both"/>
        <w:rPr>
          <w:rFonts w:ascii="Times New Roman" w:eastAsia="MS Mincho" w:hAnsi="Times New Roman" w:cs="Times New Roman"/>
          <w:kern w:val="0"/>
          <w:lang w:val="en-GB"/>
          <w14:ligatures w14:val="none"/>
        </w:rPr>
      </w:pPr>
    </w:p>
    <w:p w14:paraId="7F0FF946" w14:textId="77777777" w:rsidR="00CC379E" w:rsidRPr="003430BA" w:rsidRDefault="00CC379E" w:rsidP="00CC379E">
      <w:pPr>
        <w:keepNext/>
        <w:keepLines/>
        <w:spacing w:before="180" w:after="80" w:line="256" w:lineRule="auto"/>
        <w:outlineLvl w:val="0"/>
        <w:rPr>
          <w:rFonts w:ascii="Times New Roman" w:eastAsia="MS Gothic" w:hAnsi="Times New Roman" w:cs="Times New Roman"/>
          <w:b/>
          <w:bCs/>
          <w:color w:val="000000"/>
          <w:kern w:val="0"/>
          <w:lang w:val="en-GB"/>
          <w14:ligatures w14:val="none"/>
        </w:rPr>
      </w:pPr>
      <w:r w:rsidRPr="003430BA">
        <w:rPr>
          <w:rFonts w:ascii="Times New Roman" w:eastAsia="MS Gothic" w:hAnsi="Times New Roman" w:cs="Times New Roman"/>
          <w:b/>
          <w:bCs/>
          <w:color w:val="000000"/>
          <w:kern w:val="0"/>
          <w:lang w:val="en-GB"/>
          <w14:ligatures w14:val="none"/>
        </w:rPr>
        <w:t>2. PODRUČJE PRIMJENE</w:t>
      </w:r>
    </w:p>
    <w:p w14:paraId="4541F02F" w14:textId="77777777" w:rsidR="00D44B58" w:rsidRDefault="00CC379E" w:rsidP="00D44B58">
      <w:pPr>
        <w:spacing w:after="80" w:line="256" w:lineRule="auto"/>
        <w:ind w:firstLine="708"/>
        <w:jc w:val="both"/>
        <w:rPr>
          <w:rFonts w:ascii="Times New Roman" w:eastAsia="MS Mincho" w:hAnsi="Times New Roman" w:cs="Times New Roman"/>
          <w:kern w:val="0"/>
          <w:lang w:val="en-GB"/>
          <w14:ligatures w14:val="none"/>
        </w:rPr>
      </w:pPr>
      <w:r w:rsidRPr="003430BA">
        <w:rPr>
          <w:rFonts w:ascii="Times New Roman" w:eastAsia="MS Mincho" w:hAnsi="Times New Roman" w:cs="Times New Roman"/>
          <w:kern w:val="0"/>
          <w:lang w:val="en-GB"/>
          <w14:ligatures w14:val="none"/>
        </w:rPr>
        <w:t xml:space="preserve">Plan se </w:t>
      </w:r>
      <w:proofErr w:type="spellStart"/>
      <w:r w:rsidRPr="003430BA">
        <w:rPr>
          <w:rFonts w:ascii="Times New Roman" w:eastAsia="MS Mincho" w:hAnsi="Times New Roman" w:cs="Times New Roman"/>
          <w:kern w:val="0"/>
          <w:lang w:val="en-GB"/>
          <w14:ligatures w14:val="none"/>
        </w:rPr>
        <w:t>neposredno</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primjenjuje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Općinu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njezina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tijela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Jedinstveni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upravni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odjel</w:t>
      </w:r>
      <w:proofErr w:type="spellEnd"/>
      <w:r w:rsidRPr="003430BA">
        <w:rPr>
          <w:rFonts w:ascii="Times New Roman" w:eastAsia="MS Mincho" w:hAnsi="Times New Roman" w:cs="Times New Roman"/>
          <w:kern w:val="0"/>
          <w:lang w:val="en-GB"/>
          <w14:ligatures w14:val="none"/>
        </w:rPr>
        <w:t xml:space="preserve">. </w:t>
      </w:r>
    </w:p>
    <w:p w14:paraId="22DAE838" w14:textId="1DEDC241" w:rsidR="00CC379E" w:rsidRPr="003430BA" w:rsidRDefault="00CC379E" w:rsidP="00D44B58">
      <w:pPr>
        <w:spacing w:after="80" w:line="256" w:lineRule="auto"/>
        <w:ind w:firstLine="708"/>
        <w:jc w:val="both"/>
        <w:rPr>
          <w:rFonts w:ascii="Times New Roman" w:eastAsia="MS Mincho" w:hAnsi="Times New Roman" w:cs="Times New Roman"/>
          <w:kern w:val="0"/>
          <w:lang w:val="en-GB"/>
          <w14:ligatures w14:val="none"/>
        </w:rPr>
      </w:pPr>
      <w:r w:rsidRPr="003430BA">
        <w:rPr>
          <w:rFonts w:ascii="Times New Roman" w:eastAsia="MS Mincho" w:hAnsi="Times New Roman" w:cs="Times New Roman"/>
          <w:kern w:val="0"/>
          <w:lang w:val="en-GB"/>
          <w14:ligatures w14:val="none"/>
        </w:rPr>
        <w:t xml:space="preserve">U </w:t>
      </w:r>
      <w:proofErr w:type="spellStart"/>
      <w:r w:rsidRPr="003430BA">
        <w:rPr>
          <w:rFonts w:ascii="Times New Roman" w:eastAsia="MS Mincho" w:hAnsi="Times New Roman" w:cs="Times New Roman"/>
          <w:kern w:val="0"/>
          <w:lang w:val="en-GB"/>
          <w14:ligatures w14:val="none"/>
        </w:rPr>
        <w:t>okviru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osnivačkih</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upravljačkih</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ovlasti</w:t>
      </w:r>
      <w:proofErr w:type="spellEnd"/>
      <w:r w:rsidRPr="003430BA">
        <w:rPr>
          <w:rFonts w:ascii="Times New Roman" w:eastAsia="MS Mincho" w:hAnsi="Times New Roman" w:cs="Times New Roman"/>
          <w:kern w:val="0"/>
          <w:lang w:val="en-GB"/>
          <w14:ligatures w14:val="none"/>
        </w:rPr>
        <w:t xml:space="preserve"> Općina </w:t>
      </w:r>
      <w:proofErr w:type="spellStart"/>
      <w:r w:rsidRPr="003430BA">
        <w:rPr>
          <w:rFonts w:ascii="Times New Roman" w:eastAsia="MS Mincho" w:hAnsi="Times New Roman" w:cs="Times New Roman"/>
          <w:kern w:val="0"/>
          <w:lang w:val="en-GB"/>
          <w14:ligatures w14:val="none"/>
        </w:rPr>
        <w:t>potiče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primjenu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istih</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načela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kod</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ustanova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trgovačkih</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društava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drugih</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pravnih</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osoba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kojih</w:t>
      </w:r>
      <w:proofErr w:type="spellEnd"/>
      <w:r w:rsidRPr="003430BA">
        <w:rPr>
          <w:rFonts w:ascii="Times New Roman" w:eastAsia="MS Mincho" w:hAnsi="Times New Roman" w:cs="Times New Roman"/>
          <w:kern w:val="0"/>
          <w:lang w:val="en-GB"/>
          <w14:ligatures w14:val="none"/>
        </w:rPr>
        <w:t xml:space="preserve"> je </w:t>
      </w:r>
      <w:proofErr w:type="spellStart"/>
      <w:r w:rsidRPr="003430BA">
        <w:rPr>
          <w:rFonts w:ascii="Times New Roman" w:eastAsia="MS Mincho" w:hAnsi="Times New Roman" w:cs="Times New Roman"/>
          <w:kern w:val="0"/>
          <w:lang w:val="en-GB"/>
          <w14:ligatures w14:val="none"/>
        </w:rPr>
        <w:t>osnivač</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suosnivač</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ili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vlasnik</w:t>
      </w:r>
      <w:proofErr w:type="spellEnd"/>
      <w:r w:rsidRPr="003430BA">
        <w:rPr>
          <w:rFonts w:ascii="Times New Roman" w:eastAsia="MS Mincho" w:hAnsi="Times New Roman" w:cs="Times New Roman"/>
          <w:kern w:val="0"/>
          <w:lang w:val="en-GB"/>
          <w14:ligatures w14:val="none"/>
        </w:rPr>
        <w:t xml:space="preserve">, ne </w:t>
      </w:r>
      <w:proofErr w:type="spellStart"/>
      <w:r w:rsidRPr="003430BA">
        <w:rPr>
          <w:rFonts w:ascii="Times New Roman" w:eastAsia="MS Mincho" w:hAnsi="Times New Roman" w:cs="Times New Roman"/>
          <w:kern w:val="0"/>
          <w:lang w:val="en-GB"/>
          <w14:ligatures w14:val="none"/>
        </w:rPr>
        <w:t>dovodeći</w:t>
      </w:r>
      <w:proofErr w:type="spellEnd"/>
      <w:r w:rsidRPr="003430BA">
        <w:rPr>
          <w:rFonts w:ascii="Times New Roman" w:eastAsia="MS Mincho" w:hAnsi="Times New Roman" w:cs="Times New Roman"/>
          <w:kern w:val="0"/>
          <w:lang w:val="en-GB"/>
          <w14:ligatures w14:val="none"/>
        </w:rPr>
        <w:t xml:space="preserve"> u </w:t>
      </w:r>
      <w:proofErr w:type="spellStart"/>
      <w:r w:rsidRPr="003430BA">
        <w:rPr>
          <w:rFonts w:ascii="Times New Roman" w:eastAsia="MS Mincho" w:hAnsi="Times New Roman" w:cs="Times New Roman"/>
          <w:kern w:val="0"/>
          <w:lang w:val="en-GB"/>
          <w14:ligatures w14:val="none"/>
        </w:rPr>
        <w:t>pitanje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njihove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neposredne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obveze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koje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proizlaze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iz</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Zakona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ravnopravnosti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spolova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drugih</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propisa</w:t>
      </w:r>
      <w:proofErr w:type="spellEnd"/>
      <w:r w:rsidRPr="003430BA">
        <w:rPr>
          <w:rFonts w:ascii="Times New Roman" w:eastAsia="MS Mincho" w:hAnsi="Times New Roman" w:cs="Times New Roman"/>
          <w:kern w:val="0"/>
          <w:lang w:val="en-GB"/>
          <w14:ligatures w14:val="none"/>
        </w:rPr>
        <w:t>.</w:t>
      </w:r>
    </w:p>
    <w:p w14:paraId="30DACB4B" w14:textId="77777777" w:rsidR="00CC379E" w:rsidRPr="003430BA" w:rsidRDefault="00CC379E" w:rsidP="00CC379E">
      <w:pPr>
        <w:spacing w:after="80" w:line="256" w:lineRule="auto"/>
        <w:jc w:val="both"/>
        <w:rPr>
          <w:rFonts w:ascii="Times New Roman" w:eastAsia="MS Mincho" w:hAnsi="Times New Roman" w:cs="Times New Roman"/>
          <w:kern w:val="0"/>
          <w:lang w:val="en-GB"/>
          <w14:ligatures w14:val="none"/>
        </w:rPr>
      </w:pPr>
    </w:p>
    <w:p w14:paraId="430B7480" w14:textId="77777777" w:rsidR="00CC379E" w:rsidRPr="003430BA" w:rsidRDefault="00CC379E" w:rsidP="00CC379E">
      <w:pPr>
        <w:keepNext/>
        <w:keepLines/>
        <w:spacing w:before="180" w:after="80" w:line="256" w:lineRule="auto"/>
        <w:outlineLvl w:val="0"/>
        <w:rPr>
          <w:rFonts w:ascii="Times New Roman" w:eastAsia="MS Gothic" w:hAnsi="Times New Roman" w:cs="Times New Roman"/>
          <w:b/>
          <w:bCs/>
          <w:color w:val="000000"/>
          <w:kern w:val="0"/>
          <w:lang w:val="en-GB"/>
          <w14:ligatures w14:val="none"/>
        </w:rPr>
      </w:pPr>
      <w:r w:rsidRPr="003430BA">
        <w:rPr>
          <w:rFonts w:ascii="Times New Roman" w:eastAsia="MS Gothic" w:hAnsi="Times New Roman" w:cs="Times New Roman"/>
          <w:b/>
          <w:bCs/>
          <w:color w:val="000000"/>
          <w:kern w:val="0"/>
          <w:lang w:val="en-GB"/>
          <w14:ligatures w14:val="none"/>
        </w:rPr>
        <w:t>3. CILJEVI</w:t>
      </w:r>
    </w:p>
    <w:p w14:paraId="29812945" w14:textId="77777777" w:rsidR="00CC379E" w:rsidRPr="00CC379E" w:rsidRDefault="00CC379E" w:rsidP="00D44B58">
      <w:pPr>
        <w:spacing w:after="80" w:line="256" w:lineRule="auto"/>
        <w:ind w:firstLine="360"/>
        <w:jc w:val="both"/>
        <w:rPr>
          <w:rFonts w:ascii="Times New Roman" w:eastAsia="MS Mincho" w:hAnsi="Times New Roman" w:cs="Times New Roman"/>
          <w:kern w:val="0"/>
          <w:lang w:val="sv-FI"/>
          <w14:ligatures w14:val="none"/>
        </w:rPr>
      </w:pPr>
      <w:proofErr w:type="spellStart"/>
      <w:r w:rsidRPr="003430BA">
        <w:rPr>
          <w:rFonts w:ascii="Times New Roman" w:eastAsia="MS Mincho" w:hAnsi="Times New Roman" w:cs="Times New Roman"/>
          <w:kern w:val="0"/>
          <w:lang w:val="en-GB"/>
          <w14:ligatures w14:val="none"/>
        </w:rPr>
        <w:t>Opći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cilj</w:t>
      </w:r>
      <w:proofErr w:type="spellEnd"/>
      <w:r w:rsidRPr="003430BA">
        <w:rPr>
          <w:rFonts w:ascii="Times New Roman" w:eastAsia="MS Mincho" w:hAnsi="Times New Roman" w:cs="Times New Roman"/>
          <w:kern w:val="0"/>
          <w:lang w:val="en-GB"/>
          <w14:ligatures w14:val="none"/>
        </w:rPr>
        <w:t xml:space="preserve"> je </w:t>
      </w:r>
      <w:proofErr w:type="spellStart"/>
      <w:r w:rsidRPr="003430BA">
        <w:rPr>
          <w:rFonts w:ascii="Times New Roman" w:eastAsia="MS Mincho" w:hAnsi="Times New Roman" w:cs="Times New Roman"/>
          <w:kern w:val="0"/>
          <w:lang w:val="en-GB"/>
          <w14:ligatures w14:val="none"/>
        </w:rPr>
        <w:t>osigurati</w:t>
      </w:r>
      <w:proofErr w:type="spellEnd"/>
      <w:r w:rsidRPr="003430BA">
        <w:rPr>
          <w:rFonts w:ascii="Times New Roman" w:eastAsia="MS Mincho" w:hAnsi="Times New Roman" w:cs="Times New Roman"/>
          <w:kern w:val="0"/>
          <w:lang w:val="en-GB"/>
          <w14:ligatures w14:val="none"/>
        </w:rPr>
        <w:t xml:space="preserve"> da se </w:t>
      </w:r>
      <w:proofErr w:type="spellStart"/>
      <w:r w:rsidRPr="003430BA">
        <w:rPr>
          <w:rFonts w:ascii="Times New Roman" w:eastAsia="MS Mincho" w:hAnsi="Times New Roman" w:cs="Times New Roman"/>
          <w:kern w:val="0"/>
          <w:lang w:val="en-GB"/>
          <w14:ligatures w14:val="none"/>
        </w:rPr>
        <w:t>ravnopravnost</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spolova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primjenjuje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kao</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sastavni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dio</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redovnog</w:t>
      </w:r>
      <w:proofErr w:type="spellEnd"/>
      <w:r w:rsidRPr="003430BA">
        <w:rPr>
          <w:rFonts w:ascii="Times New Roman" w:eastAsia="MS Mincho" w:hAnsi="Times New Roman" w:cs="Times New Roman"/>
          <w:kern w:val="0"/>
          <w:lang w:val="en-GB"/>
          <w14:ligatures w14:val="none"/>
        </w:rPr>
        <w:t xml:space="preserve"> rada </w:t>
      </w:r>
      <w:proofErr w:type="spellStart"/>
      <w:r w:rsidRPr="003430BA">
        <w:rPr>
          <w:rFonts w:ascii="Times New Roman" w:eastAsia="MS Mincho" w:hAnsi="Times New Roman" w:cs="Times New Roman"/>
          <w:kern w:val="0"/>
          <w:lang w:val="en-GB"/>
          <w14:ligatures w14:val="none"/>
        </w:rPr>
        <w:t>Općine</w:t>
      </w:r>
      <w:proofErr w:type="spellEnd"/>
      <w:r w:rsidRPr="003430BA">
        <w:rPr>
          <w:rFonts w:ascii="Times New Roman" w:eastAsia="MS Mincho" w:hAnsi="Times New Roman" w:cs="Times New Roman"/>
          <w:kern w:val="0"/>
          <w:lang w:val="en-GB"/>
          <w14:ligatures w14:val="none"/>
        </w:rPr>
        <w:t xml:space="preserve">. </w:t>
      </w:r>
      <w:r>
        <w:rPr>
          <w:rFonts w:ascii="Times New Roman" w:eastAsia="MS Mincho" w:hAnsi="Times New Roman" w:cs="Times New Roman"/>
          <w:kern w:val="0"/>
          <w:lang w:val="sv-FI"/>
          <w14:ligatures w14:val="none"/>
        </w:rPr>
        <w:t>Posebni ciljevi su:</w:t>
      </w:r>
    </w:p>
    <w:p w14:paraId="5B18FC94" w14:textId="2D1ADD14" w:rsidR="00CC379E" w:rsidRPr="00CC379E"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jednako postupanje prema ženama i muškarcima u zapošljavanju, radu i stručnom usavršavanju;</w:t>
      </w:r>
    </w:p>
    <w:p w14:paraId="689EA2AA" w14:textId="535F26AA" w:rsidR="00CC379E" w:rsidRPr="00CC379E"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sprječavanje diskriminacije, uznemiravanja i spolnog uznemiravanja;</w:t>
      </w:r>
    </w:p>
    <w:p w14:paraId="28D338FD" w14:textId="3C885E6E" w:rsidR="00CC379E" w:rsidRPr="00CC379E"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vođenje računa o uravnoteženoj zastupljenosti žena i muškaraca pri predlaganju i imenovanju u tijela Općine;</w:t>
      </w:r>
    </w:p>
    <w:p w14:paraId="55049E23" w14:textId="77777777" w:rsidR="00CC379E"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primjena nediskriminirajućeg jezika, jednakog pristupa informacijama te procjenjivanje učinka pravnih akata, odluka i aktivnosti na položaj žena i muškaraca kada je to relevantno;</w:t>
      </w:r>
    </w:p>
    <w:p w14:paraId="48432E62" w14:textId="61B0C1B8" w:rsidR="00CC379E"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iskazivanje statističkih podataka i informacija o osobama po spolu u skladu sa zakonom;</w:t>
      </w:r>
    </w:p>
    <w:p w14:paraId="2DB2C66E" w14:textId="77777777" w:rsidR="00CC379E" w:rsidRPr="00CC379E" w:rsidRDefault="00CC379E" w:rsidP="00CC379E">
      <w:pPr>
        <w:pStyle w:val="Odlomakpopisa"/>
        <w:tabs>
          <w:tab w:val="num" w:pos="360"/>
        </w:tabs>
        <w:spacing w:after="40" w:line="256" w:lineRule="auto"/>
        <w:jc w:val="both"/>
        <w:rPr>
          <w:rFonts w:ascii="Times New Roman" w:eastAsia="MS Mincho" w:hAnsi="Times New Roman" w:cs="Times New Roman"/>
          <w:kern w:val="0"/>
          <w:lang w:val="sv-FI"/>
          <w14:ligatures w14:val="none"/>
        </w:rPr>
      </w:pPr>
      <w:r>
        <w:t>provedba odgovarajuće izobrazbe i informiranja zaposlenika i donositelja odluka o ravnopravnosti spolova, zaštiti od diskriminacije i nesvjesnim rodnim pristranostima;</w:t>
      </w:r>
    </w:p>
    <w:p w14:paraId="45545E01" w14:textId="77777777" w:rsidR="00CC379E" w:rsidRPr="00CC379E"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poticanje organizacijske kulture koja omogućuje usklađivanje poslovnog i privatnog života uz jednako postupanje prema ženama i muškarcima;</w:t>
      </w:r>
    </w:p>
    <w:p w14:paraId="50A72D65" w14:textId="77777777" w:rsidR="00CC379E" w:rsidRPr="00CC379E"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razmatranje rodne dimenzije u programima i projektima Općine kada je ona relevantna te održavanje Plana primjenjivim za potrebe programa Europske unije.</w:t>
      </w:r>
    </w:p>
    <w:p w14:paraId="54574668" w14:textId="77777777" w:rsidR="00CC379E" w:rsidRPr="00CC379E" w:rsidRDefault="00CC379E" w:rsidP="00CC379E">
      <w:pPr>
        <w:keepNext/>
        <w:keepLines/>
        <w:spacing w:before="180" w:after="80" w:line="256" w:lineRule="auto"/>
        <w:outlineLvl w:val="0"/>
        <w:rPr>
          <w:rFonts w:ascii="Times New Roman" w:eastAsia="MS Gothic" w:hAnsi="Times New Roman" w:cs="Times New Roman"/>
          <w:b/>
          <w:bCs/>
          <w:color w:val="000000"/>
          <w:kern w:val="0"/>
          <w:lang w:val="sv-FI"/>
          <w14:ligatures w14:val="none"/>
        </w:rPr>
      </w:pPr>
      <w:r w:rsidRPr="00CC379E">
        <w:rPr>
          <w:rFonts w:ascii="Times New Roman" w:eastAsia="MS Gothic" w:hAnsi="Times New Roman" w:cs="Times New Roman"/>
          <w:b/>
          <w:bCs/>
          <w:color w:val="000000"/>
          <w:kern w:val="0"/>
          <w:lang w:val="sv-FI"/>
          <w14:ligatures w14:val="none"/>
        </w:rPr>
        <w:t>4. MJERE I NAČIN PROVEDBE</w:t>
      </w:r>
    </w:p>
    <w:p w14:paraId="0A2BDE80" w14:textId="77777777" w:rsidR="00CC379E"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Mjere iz ovog Plana provode se prvenstveno kroz postojeće postupke, interne akte i redovne poslove Općine.</w:t>
      </w:r>
    </w:p>
    <w:p w14:paraId="7CD83332" w14:textId="77777777" w:rsidR="00CC379E" w:rsidRPr="00CC379E" w:rsidRDefault="00CC379E" w:rsidP="00CC379E">
      <w:pPr>
        <w:spacing w:after="80" w:line="256" w:lineRule="auto"/>
        <w:jc w:val="both"/>
        <w:rPr>
          <w:rFonts w:ascii="Times New Roman" w:eastAsia="MS Mincho" w:hAnsi="Times New Roman" w:cs="Times New Roman"/>
          <w:kern w:val="0"/>
          <w:lang w:val="sv-FI"/>
          <w14:ligatures w14:val="none"/>
        </w:rPr>
      </w:pPr>
    </w:p>
    <w:p w14:paraId="120F416E" w14:textId="231CAEE4" w:rsidR="00CC379E" w:rsidRPr="00CC379E" w:rsidRDefault="00CC379E" w:rsidP="00CC379E">
      <w:pPr>
        <w:keepNext/>
        <w:spacing w:before="80" w:after="40" w:line="256" w:lineRule="auto"/>
        <w:rPr>
          <w:rFonts w:ascii="Times New Roman" w:eastAsia="MS Mincho" w:hAnsi="Times New Roman" w:cs="Times New Roman"/>
          <w:kern w:val="0"/>
          <w:lang w:val="sv-FI"/>
          <w14:ligatures w14:val="none"/>
        </w:rPr>
      </w:pPr>
      <w:r w:rsidRPr="00CC379E">
        <w:rPr>
          <w:rFonts w:ascii="Times New Roman" w:eastAsia="MS Mincho" w:hAnsi="Times New Roman" w:cs="Times New Roman"/>
          <w:b/>
          <w:kern w:val="0"/>
          <w:lang w:val="sv-FI"/>
          <w14:ligatures w14:val="none"/>
        </w:rPr>
        <w:t>4.1. Jednako postupanje u zapošljavanju i radu</w:t>
      </w:r>
    </w:p>
    <w:p w14:paraId="327BB3E2" w14:textId="77777777" w:rsidR="00CC379E"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U natječajima i oglasima jasno se navodi da se mogu prijaviti osobe oba spola, a kriteriji zapošljavanja, napredovanja, prava iz rada i pristupa stručnom usavršavanju primjenjuju se jednako na sve osobe, bez diskriminacije na temelju spola.</w:t>
      </w:r>
    </w:p>
    <w:p w14:paraId="6E4DE3A9" w14:textId="500387C0" w:rsidR="00CC379E" w:rsidRPr="00CC379E"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Provedba se dokazuje postojećom natječajnom, kadrovskom i drugom dokumentacijom, bez vođenja posebne evidencije samo za potrebe ovog Plana.</w:t>
      </w:r>
    </w:p>
    <w:p w14:paraId="3D23CE45" w14:textId="77777777" w:rsidR="00CC379E" w:rsidRDefault="00CC379E" w:rsidP="00CC379E">
      <w:pPr>
        <w:spacing w:after="80" w:line="256" w:lineRule="auto"/>
        <w:rPr>
          <w:rFonts w:ascii="Times New Roman" w:hAnsi="Times New Roman"/>
        </w:rPr>
      </w:pPr>
      <w:r>
        <w:rPr>
          <w:rFonts w:ascii="Times New Roman" w:hAnsi="Times New Roman"/>
          <w:b/>
        </w:rPr>
        <w:t xml:space="preserve">Nositelj: </w:t>
      </w:r>
      <w:r>
        <w:rPr>
          <w:rFonts w:ascii="Times New Roman" w:hAnsi="Times New Roman"/>
        </w:rPr>
        <w:t>Jedinstveni upravni odjel / općinski načelnik</w:t>
      </w:r>
      <w:r>
        <w:rPr>
          <w:rFonts w:ascii="Times New Roman" w:hAnsi="Times New Roman"/>
          <w:b/>
        </w:rPr>
        <w:t xml:space="preserve">    Rok: </w:t>
      </w:r>
      <w:r>
        <w:rPr>
          <w:rFonts w:ascii="Times New Roman" w:hAnsi="Times New Roman"/>
        </w:rPr>
        <w:t>kontinuirano</w:t>
      </w:r>
    </w:p>
    <w:p w14:paraId="78C8B97C" w14:textId="77777777" w:rsidR="00D44B58" w:rsidRDefault="00D44B58" w:rsidP="00CC379E">
      <w:pPr>
        <w:spacing w:after="80" w:line="256" w:lineRule="auto"/>
        <w:rPr>
          <w:rFonts w:ascii="Times New Roman" w:eastAsia="MS Mincho" w:hAnsi="Times New Roman" w:cs="Times New Roman"/>
          <w:kern w:val="0"/>
          <w:lang w:val="sv-FI"/>
          <w14:ligatures w14:val="none"/>
        </w:rPr>
      </w:pPr>
    </w:p>
    <w:p w14:paraId="21ACFAEB" w14:textId="1E6E23AB" w:rsidR="00CC379E" w:rsidRPr="00CC379E" w:rsidRDefault="00CC379E" w:rsidP="00CC379E">
      <w:pPr>
        <w:keepNext/>
        <w:spacing w:before="80" w:after="40" w:line="256" w:lineRule="auto"/>
        <w:rPr>
          <w:rFonts w:ascii="Times New Roman" w:eastAsia="MS Mincho" w:hAnsi="Times New Roman" w:cs="Times New Roman"/>
          <w:kern w:val="0"/>
          <w:lang w:val="sv-FI"/>
          <w14:ligatures w14:val="none"/>
        </w:rPr>
      </w:pPr>
      <w:r w:rsidRPr="00CC379E">
        <w:rPr>
          <w:rFonts w:ascii="Times New Roman" w:eastAsia="MS Mincho" w:hAnsi="Times New Roman" w:cs="Times New Roman"/>
          <w:b/>
          <w:kern w:val="0"/>
          <w:lang w:val="sv-FI"/>
          <w14:ligatures w14:val="none"/>
        </w:rPr>
        <w:lastRenderedPageBreak/>
        <w:t>4.2. Sprječavanje diskriminacije i zaštita dostojanstva</w:t>
      </w:r>
    </w:p>
    <w:p w14:paraId="30B6C3A0" w14:textId="77777777" w:rsidR="00D44B58"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 xml:space="preserve">U opće akte Općine kojima se uređuju radni odnosi, prava zaposlenika i druga relevantna pitanja unose se antidiskriminacijske zakonske odredbe i mjere za uspostavljanje ravnopravnosti spolova, u skladu sa Zakonom o ravnopravnosti spolova. </w:t>
      </w:r>
    </w:p>
    <w:p w14:paraId="0422D8A6" w14:textId="4780BBF0" w:rsidR="00CC379E" w:rsidRPr="00CC379E"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Zaštita dostojanstva zaposlenika te postupanje u slučaju uznemiravanja, spolnog uznemiravanja i drugih oblika rodno uvjetovanog nasilja povezanog s radnim okruženjem provode se sukladno važećim propisima, nadležnostima i internim aktima Općine.</w:t>
      </w:r>
    </w:p>
    <w:p w14:paraId="47DE1286" w14:textId="77777777" w:rsidR="00CC379E" w:rsidRDefault="00CC379E" w:rsidP="00CC379E">
      <w:pPr>
        <w:spacing w:after="80" w:line="256" w:lineRule="auto"/>
        <w:rPr>
          <w:rFonts w:ascii="Times New Roman" w:eastAsia="MS Mincho" w:hAnsi="Times New Roman" w:cs="Times New Roman"/>
          <w:kern w:val="0"/>
          <w:lang w:val="sv-FI"/>
          <w14:ligatures w14:val="none"/>
        </w:rPr>
      </w:pPr>
      <w:r>
        <w:rPr>
          <w:rFonts w:ascii="Times New Roman" w:hAnsi="Times New Roman"/>
          <w:b/>
        </w:rPr>
        <w:t xml:space="preserve">Nositelj: </w:t>
      </w:r>
      <w:r>
        <w:rPr>
          <w:rFonts w:ascii="Times New Roman" w:hAnsi="Times New Roman"/>
        </w:rPr>
        <w:t>Jedinstveni upravni odjel / općinski načelnik</w:t>
      </w:r>
      <w:r>
        <w:rPr>
          <w:rFonts w:ascii="Times New Roman" w:hAnsi="Times New Roman"/>
          <w:b/>
        </w:rPr>
        <w:t xml:space="preserve">    Rok: </w:t>
      </w:r>
      <w:r>
        <w:rPr>
          <w:rFonts w:ascii="Times New Roman" w:hAnsi="Times New Roman"/>
        </w:rPr>
        <w:t>kontinuirano</w:t>
      </w:r>
    </w:p>
    <w:p w14:paraId="270FC59C" w14:textId="77777777" w:rsidR="00CC379E" w:rsidRPr="00CC379E" w:rsidRDefault="00CC379E" w:rsidP="00CC379E">
      <w:pPr>
        <w:spacing w:after="80" w:line="256" w:lineRule="auto"/>
        <w:rPr>
          <w:rFonts w:ascii="Times New Roman" w:eastAsia="MS Mincho" w:hAnsi="Times New Roman" w:cs="Times New Roman"/>
          <w:kern w:val="0"/>
          <w:lang w:val="sv-FI"/>
          <w14:ligatures w14:val="none"/>
        </w:rPr>
      </w:pPr>
    </w:p>
    <w:p w14:paraId="2D797DB1" w14:textId="025B0B80" w:rsidR="00CC379E" w:rsidRPr="00CC379E" w:rsidRDefault="00CC379E" w:rsidP="00CC379E">
      <w:pPr>
        <w:keepNext/>
        <w:spacing w:before="80" w:after="40" w:line="256" w:lineRule="auto"/>
        <w:rPr>
          <w:rFonts w:ascii="Times New Roman" w:eastAsia="MS Mincho" w:hAnsi="Times New Roman" w:cs="Times New Roman"/>
          <w:kern w:val="0"/>
          <w:lang w:val="sv-FI"/>
          <w14:ligatures w14:val="none"/>
        </w:rPr>
      </w:pPr>
      <w:r w:rsidRPr="00CC379E">
        <w:rPr>
          <w:rFonts w:ascii="Times New Roman" w:eastAsia="MS Mincho" w:hAnsi="Times New Roman" w:cs="Times New Roman"/>
          <w:b/>
          <w:kern w:val="0"/>
          <w:lang w:val="sv-FI"/>
          <w14:ligatures w14:val="none"/>
        </w:rPr>
        <w:t>4.3. Uravnotežena zastupljenost pri imenovanjima</w:t>
      </w:r>
    </w:p>
    <w:p w14:paraId="16835820" w14:textId="77777777" w:rsidR="00D44B58"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 xml:space="preserve">Pri predlaganju i imenovanju u radna tijela, povjerenstva i druga tijela Općine mora se voditi računa o uravnoteženoj zastupljenosti oba spola, uz poštovanje propisanih stručnih uvjeta i drugih zakonskih kriterija. </w:t>
      </w:r>
    </w:p>
    <w:p w14:paraId="28D7AF11" w14:textId="6E7B9801" w:rsidR="00CC379E" w:rsidRPr="00CC379E"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Pri tome se uzima u obzir zakonski kriterij prema kojem je zastupljenost jednog spola niža od 40 % osjetno neuravnotežena.</w:t>
      </w:r>
    </w:p>
    <w:p w14:paraId="7563E8C1" w14:textId="77777777" w:rsidR="00CC379E" w:rsidRDefault="00CC379E" w:rsidP="00CC379E">
      <w:pPr>
        <w:spacing w:after="80" w:line="256" w:lineRule="auto"/>
        <w:rPr>
          <w:rFonts w:ascii="Times New Roman" w:eastAsia="MS Mincho" w:hAnsi="Times New Roman" w:cs="Times New Roman"/>
          <w:kern w:val="0"/>
          <w:lang w:val="sv-FI"/>
          <w14:ligatures w14:val="none"/>
        </w:rPr>
      </w:pPr>
      <w:r>
        <w:rPr>
          <w:rFonts w:ascii="Times New Roman" w:hAnsi="Times New Roman"/>
          <w:b/>
        </w:rPr>
        <w:t xml:space="preserve">Nositelj: </w:t>
      </w:r>
      <w:r>
        <w:rPr>
          <w:rFonts w:ascii="Times New Roman" w:hAnsi="Times New Roman"/>
        </w:rPr>
        <w:t>nadležno tijelo / predlagatelj</w:t>
      </w:r>
      <w:r>
        <w:rPr>
          <w:rFonts w:ascii="Times New Roman" w:hAnsi="Times New Roman"/>
          <w:b/>
        </w:rPr>
        <w:t xml:space="preserve">    Rok: </w:t>
      </w:r>
      <w:r>
        <w:rPr>
          <w:rFonts w:ascii="Times New Roman" w:hAnsi="Times New Roman"/>
        </w:rPr>
        <w:t>pri svakom predlaganju i imenovanju</w:t>
      </w:r>
    </w:p>
    <w:p w14:paraId="7696CAB1" w14:textId="77777777" w:rsidR="00CC379E" w:rsidRPr="00CC379E" w:rsidRDefault="00CC379E" w:rsidP="00CC379E">
      <w:pPr>
        <w:spacing w:after="80" w:line="256" w:lineRule="auto"/>
        <w:rPr>
          <w:rFonts w:ascii="Times New Roman" w:eastAsia="MS Mincho" w:hAnsi="Times New Roman" w:cs="Times New Roman"/>
          <w:kern w:val="0"/>
          <w:lang w:val="sv-FI"/>
          <w14:ligatures w14:val="none"/>
        </w:rPr>
      </w:pPr>
    </w:p>
    <w:p w14:paraId="14E51C31" w14:textId="11EAD207" w:rsidR="00CC379E" w:rsidRPr="00CC379E" w:rsidRDefault="00CC379E" w:rsidP="00CC379E">
      <w:pPr>
        <w:keepNext/>
        <w:spacing w:before="80" w:after="40" w:line="256" w:lineRule="auto"/>
        <w:rPr>
          <w:rFonts w:ascii="Times New Roman" w:eastAsia="MS Mincho" w:hAnsi="Times New Roman" w:cs="Times New Roman"/>
          <w:kern w:val="0"/>
          <w:lang w:val="sv-FI"/>
          <w14:ligatures w14:val="none"/>
        </w:rPr>
      </w:pPr>
      <w:r>
        <w:rPr>
          <w:rFonts w:ascii="Times New Roman" w:eastAsia="MS Mincho" w:hAnsi="Times New Roman" w:cs="Times New Roman"/>
          <w:b/>
          <w:kern w:val="0"/>
          <w:lang w:val="sv-FI"/>
          <w14:ligatures w14:val="none"/>
        </w:rPr>
        <w:t>4.4. Procjena učinka i nediskriminirajući akti</w:t>
      </w:r>
    </w:p>
    <w:p w14:paraId="575526FE" w14:textId="77777777" w:rsidR="00D44B58"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 xml:space="preserve">U svim fazama planiranja, donošenja i provedbe pravnih akata, odluka, programa i aktivnosti Općina u okviru redovnog postupka ocjenjuje i vrednuje njihove učinke na položaj žena odnosno muškaraca radi postizanja stvarne ravnopravnosti žena i muškaraca. </w:t>
      </w:r>
    </w:p>
    <w:p w14:paraId="347742D1" w14:textId="47D87D8B" w:rsidR="00CC379E" w:rsidRPr="00CC379E"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Procjena se provodi u okviru redovne pripreme i provedbe akta, odluke, programa ili aktivnosti, bez posebnog obrasca, osim ako je posebnim propisom određeno drukčije.</w:t>
      </w:r>
    </w:p>
    <w:p w14:paraId="5E4B1C8C" w14:textId="77777777" w:rsidR="00CC379E" w:rsidRDefault="00CC379E" w:rsidP="00CC379E">
      <w:pPr>
        <w:spacing w:after="80" w:line="256" w:lineRule="auto"/>
        <w:rPr>
          <w:rFonts w:ascii="Times New Roman" w:hAnsi="Times New Roman"/>
        </w:rPr>
      </w:pPr>
      <w:r>
        <w:rPr>
          <w:rFonts w:ascii="Times New Roman" w:hAnsi="Times New Roman"/>
          <w:b/>
        </w:rPr>
        <w:t xml:space="preserve">Nositelj: </w:t>
      </w:r>
      <w:r>
        <w:rPr>
          <w:rFonts w:ascii="Times New Roman" w:hAnsi="Times New Roman"/>
        </w:rPr>
        <w:t>Jedinstveni upravni odjel / nadležno tijelo</w:t>
      </w:r>
      <w:r>
        <w:rPr>
          <w:rFonts w:ascii="Times New Roman" w:hAnsi="Times New Roman"/>
          <w:b/>
        </w:rPr>
        <w:t xml:space="preserve">    Rok: </w:t>
      </w:r>
      <w:r>
        <w:rPr>
          <w:rFonts w:ascii="Times New Roman" w:hAnsi="Times New Roman"/>
        </w:rPr>
        <w:t>kontinuirano</w:t>
      </w:r>
    </w:p>
    <w:p w14:paraId="7ACDDA2C" w14:textId="77777777" w:rsidR="00D44B58" w:rsidRPr="00CC379E" w:rsidRDefault="00D44B58" w:rsidP="00CC379E">
      <w:pPr>
        <w:spacing w:after="80" w:line="256" w:lineRule="auto"/>
        <w:rPr>
          <w:rFonts w:ascii="Times New Roman" w:eastAsia="MS Mincho" w:hAnsi="Times New Roman" w:cs="Times New Roman"/>
          <w:kern w:val="0"/>
          <w:lang w:val="sv-FI"/>
          <w14:ligatures w14:val="none"/>
        </w:rPr>
      </w:pPr>
    </w:p>
    <w:p w14:paraId="029311C9" w14:textId="78881568" w:rsidR="00CC379E" w:rsidRPr="00CC379E" w:rsidRDefault="00CC379E" w:rsidP="00CC379E">
      <w:pPr>
        <w:keepNext/>
        <w:spacing w:before="80" w:after="40" w:line="256" w:lineRule="auto"/>
        <w:rPr>
          <w:rFonts w:ascii="Times New Roman" w:eastAsia="MS Mincho" w:hAnsi="Times New Roman" w:cs="Times New Roman"/>
          <w:kern w:val="0"/>
          <w:lang w:val="sv-FI"/>
          <w14:ligatures w14:val="none"/>
        </w:rPr>
      </w:pPr>
      <w:r w:rsidRPr="00CC379E">
        <w:rPr>
          <w:rFonts w:ascii="Times New Roman" w:eastAsia="MS Mincho" w:hAnsi="Times New Roman" w:cs="Times New Roman"/>
          <w:b/>
          <w:kern w:val="0"/>
          <w:lang w:val="sv-FI"/>
          <w14:ligatures w14:val="none"/>
        </w:rPr>
        <w:t>4.5. Podaci prema spolu</w:t>
      </w:r>
    </w:p>
    <w:p w14:paraId="69A342DF" w14:textId="77777777" w:rsidR="00CC379E"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Svi statistički podaci i informacije o osobama koji se prikupljaju, evidentiraju i obrađuju u Općini iskazuju se po spolu, u skladu sa Zakonom o ravnopravnosti spolova te propisima o zaštiti osobnih podataka i drugim posebnim propisima.</w:t>
      </w:r>
    </w:p>
    <w:p w14:paraId="5884D08B" w14:textId="77777777" w:rsidR="00D44B58" w:rsidRDefault="00CC379E" w:rsidP="00D44B58">
      <w:pPr>
        <w:spacing w:after="80" w:line="256" w:lineRule="auto"/>
        <w:ind w:firstLine="708"/>
        <w:jc w:val="both"/>
        <w:rPr>
          <w:rFonts w:ascii="Times New Roman" w:eastAsia="MS Mincho" w:hAnsi="Times New Roman" w:cs="Times New Roman"/>
          <w:kern w:val="0"/>
          <w:lang w:val="sv-FI"/>
          <w14:ligatures w14:val="none"/>
        </w:rPr>
      </w:pPr>
      <w:r w:rsidRPr="003430BA">
        <w:rPr>
          <w:rFonts w:ascii="Times New Roman" w:eastAsia="MS Mincho" w:hAnsi="Times New Roman" w:cs="Times New Roman"/>
          <w:kern w:val="0"/>
          <w:lang w:val="sv-FI"/>
          <w14:ligatures w14:val="none"/>
        </w:rPr>
        <w:t xml:space="preserve">Za provedbu ovog Plana ne uspostavlja se posebna baza podataka. </w:t>
      </w:r>
    </w:p>
    <w:p w14:paraId="384589C5" w14:textId="77777777" w:rsidR="00D44B58" w:rsidRDefault="00CC379E" w:rsidP="00D44B58">
      <w:pPr>
        <w:spacing w:after="80" w:line="256" w:lineRule="auto"/>
        <w:ind w:firstLine="708"/>
        <w:jc w:val="both"/>
        <w:rPr>
          <w:rFonts w:ascii="Times New Roman" w:eastAsia="MS Mincho" w:hAnsi="Times New Roman" w:cs="Times New Roman"/>
          <w:kern w:val="0"/>
          <w:lang w:val="sv-FI"/>
          <w14:ligatures w14:val="none"/>
        </w:rPr>
      </w:pPr>
      <w:r w:rsidRPr="003430BA">
        <w:rPr>
          <w:rFonts w:ascii="Times New Roman" w:eastAsia="MS Mincho" w:hAnsi="Times New Roman" w:cs="Times New Roman"/>
          <w:kern w:val="0"/>
          <w:lang w:val="sv-FI"/>
          <w14:ligatures w14:val="none"/>
        </w:rPr>
        <w:t xml:space="preserve">Koriste se postojeće kadrovske, administrativne i druge evidencije i dokumentacija, uz potrebna usklađenja radi ispunjavanja zakonske obveze iskazivanja podataka po spolu i praćenja pokazatelja iz ovog Plana. </w:t>
      </w:r>
    </w:p>
    <w:p w14:paraId="5F1E0736" w14:textId="7A415ACE" w:rsidR="00CC379E" w:rsidRPr="003430BA" w:rsidRDefault="00CC379E" w:rsidP="00D44B58">
      <w:pPr>
        <w:spacing w:after="80" w:line="256" w:lineRule="auto"/>
        <w:ind w:firstLine="708"/>
        <w:jc w:val="both"/>
        <w:rPr>
          <w:rFonts w:ascii="Times New Roman" w:eastAsia="MS Mincho" w:hAnsi="Times New Roman" w:cs="Times New Roman"/>
          <w:kern w:val="0"/>
          <w:lang w:val="sv-FI"/>
          <w14:ligatures w14:val="none"/>
        </w:rPr>
      </w:pPr>
      <w:r w:rsidRPr="003430BA">
        <w:rPr>
          <w:rFonts w:ascii="Times New Roman" w:eastAsia="MS Mincho" w:hAnsi="Times New Roman" w:cs="Times New Roman"/>
          <w:kern w:val="0"/>
          <w:lang w:val="sv-FI"/>
          <w14:ligatures w14:val="none"/>
        </w:rPr>
        <w:t>Podaci za potrebe praćenja iskazuju se u pravilu zbirno, uz poštovanje propisa o zaštiti osobnih podataka.</w:t>
      </w:r>
    </w:p>
    <w:p w14:paraId="1E078F7E" w14:textId="77777777" w:rsidR="00CC379E" w:rsidRPr="003430BA" w:rsidRDefault="00CC379E" w:rsidP="00CC379E">
      <w:pPr>
        <w:spacing w:after="80" w:line="256" w:lineRule="auto"/>
        <w:rPr>
          <w:rFonts w:ascii="Times New Roman" w:eastAsia="MS Mincho" w:hAnsi="Times New Roman" w:cs="Times New Roman"/>
          <w:kern w:val="0"/>
          <w:lang w:val="sv-FI"/>
          <w14:ligatures w14:val="none"/>
        </w:rPr>
      </w:pPr>
      <w:r>
        <w:rPr>
          <w:rFonts w:ascii="Times New Roman" w:hAnsi="Times New Roman"/>
          <w:b/>
        </w:rPr>
        <w:t xml:space="preserve">Nositelj: </w:t>
      </w:r>
      <w:r>
        <w:rPr>
          <w:rFonts w:ascii="Times New Roman" w:hAnsi="Times New Roman"/>
        </w:rPr>
        <w:t>Jedinstveni upravni odjel</w:t>
      </w:r>
      <w:r>
        <w:rPr>
          <w:rFonts w:ascii="Times New Roman" w:hAnsi="Times New Roman"/>
          <w:b/>
        </w:rPr>
        <w:t xml:space="preserve">    Rok: </w:t>
      </w:r>
      <w:r>
        <w:rPr>
          <w:rFonts w:ascii="Times New Roman" w:hAnsi="Times New Roman"/>
        </w:rPr>
        <w:t>kontinuirano</w:t>
      </w:r>
    </w:p>
    <w:p w14:paraId="7493FB54" w14:textId="77777777" w:rsidR="00CC379E" w:rsidRPr="003430BA" w:rsidRDefault="00CC379E" w:rsidP="00CC379E">
      <w:pPr>
        <w:spacing w:after="80" w:line="256" w:lineRule="auto"/>
        <w:rPr>
          <w:rFonts w:ascii="Times New Roman" w:eastAsia="MS Mincho" w:hAnsi="Times New Roman" w:cs="Times New Roman"/>
          <w:kern w:val="0"/>
          <w:lang w:val="sv-FI"/>
          <w14:ligatures w14:val="none"/>
        </w:rPr>
      </w:pPr>
    </w:p>
    <w:p w14:paraId="23189C55" w14:textId="6C1DB442" w:rsidR="00CC379E" w:rsidRPr="003430BA" w:rsidRDefault="00CC379E" w:rsidP="00CC379E">
      <w:pPr>
        <w:keepNext/>
        <w:spacing w:before="80" w:after="40" w:line="256" w:lineRule="auto"/>
        <w:rPr>
          <w:rFonts w:ascii="Times New Roman" w:eastAsia="MS Mincho" w:hAnsi="Times New Roman" w:cs="Times New Roman"/>
          <w:kern w:val="0"/>
          <w:lang w:val="sv-FI"/>
          <w14:ligatures w14:val="none"/>
        </w:rPr>
      </w:pPr>
      <w:r w:rsidRPr="003430BA">
        <w:rPr>
          <w:rFonts w:ascii="Times New Roman" w:eastAsia="MS Mincho" w:hAnsi="Times New Roman" w:cs="Times New Roman"/>
          <w:b/>
          <w:kern w:val="0"/>
          <w:lang w:val="sv-FI"/>
          <w14:ligatures w14:val="none"/>
        </w:rPr>
        <w:t>4.6. Informiranje i dostupnost zaštite</w:t>
      </w:r>
    </w:p>
    <w:p w14:paraId="00557014" w14:textId="77777777" w:rsidR="00D44B58" w:rsidRDefault="00CC379E" w:rsidP="00D44B58">
      <w:pPr>
        <w:spacing w:after="80" w:line="256" w:lineRule="auto"/>
        <w:ind w:firstLine="708"/>
        <w:jc w:val="both"/>
        <w:rPr>
          <w:rFonts w:ascii="Times New Roman" w:eastAsia="MS Mincho" w:hAnsi="Times New Roman" w:cs="Times New Roman"/>
          <w:kern w:val="0"/>
          <w:lang w:val="sv-FI"/>
          <w14:ligatures w14:val="none"/>
        </w:rPr>
      </w:pPr>
      <w:r w:rsidRPr="003430BA">
        <w:rPr>
          <w:rFonts w:ascii="Times New Roman" w:eastAsia="MS Mincho" w:hAnsi="Times New Roman" w:cs="Times New Roman"/>
          <w:kern w:val="0"/>
          <w:lang w:val="sv-FI"/>
          <w14:ligatures w14:val="none"/>
        </w:rPr>
        <w:t xml:space="preserve">Plan se nakon donošenja objavljuje na mrežnoj stranici Općine kao javni institucionalni dokument, uz objavu propisanu završnim odredbama ovog Plana. </w:t>
      </w:r>
    </w:p>
    <w:p w14:paraId="1365C515" w14:textId="5EC32AFF" w:rsidR="00F94264" w:rsidRPr="003430BA" w:rsidRDefault="00CC379E" w:rsidP="00D44B58">
      <w:pPr>
        <w:spacing w:after="80" w:line="256" w:lineRule="auto"/>
        <w:ind w:firstLine="708"/>
        <w:jc w:val="both"/>
        <w:rPr>
          <w:rFonts w:ascii="Times New Roman" w:eastAsia="MS Mincho" w:hAnsi="Times New Roman" w:cs="Times New Roman"/>
          <w:kern w:val="0"/>
          <w:lang w:val="sv-FI"/>
          <w14:ligatures w14:val="none"/>
        </w:rPr>
      </w:pPr>
      <w:r w:rsidRPr="003430BA">
        <w:rPr>
          <w:rFonts w:ascii="Times New Roman" w:eastAsia="MS Mincho" w:hAnsi="Times New Roman" w:cs="Times New Roman"/>
          <w:kern w:val="0"/>
          <w:lang w:val="sv-FI"/>
          <w14:ligatures w14:val="none"/>
        </w:rPr>
        <w:lastRenderedPageBreak/>
        <w:t>Zaposlenici te osobe uključene u upravljanje i odlučivanje obavještavaju se o donošenju i mjestu objave Plana putem postojećih komunikacijskih kanala Općine.</w:t>
      </w:r>
    </w:p>
    <w:p w14:paraId="2861C37A" w14:textId="77777777" w:rsidR="00D44B58" w:rsidRDefault="00CC379E" w:rsidP="00D44B58">
      <w:pPr>
        <w:spacing w:after="80" w:line="256" w:lineRule="auto"/>
        <w:ind w:firstLine="708"/>
        <w:jc w:val="both"/>
        <w:rPr>
          <w:rFonts w:ascii="Times New Roman" w:eastAsia="MS Mincho" w:hAnsi="Times New Roman" w:cs="Times New Roman"/>
          <w:kern w:val="0"/>
          <w:lang w:val="sv-FI"/>
          <w14:ligatures w14:val="none"/>
        </w:rPr>
      </w:pPr>
      <w:r w:rsidRPr="003430BA">
        <w:rPr>
          <w:rFonts w:ascii="Times New Roman" w:eastAsia="MS Mincho" w:hAnsi="Times New Roman" w:cs="Times New Roman"/>
          <w:kern w:val="0"/>
          <w:lang w:val="sv-FI"/>
          <w14:ligatures w14:val="none"/>
        </w:rPr>
        <w:t xml:space="preserve">Informacije o zaštiti od diskriminacije, mogućnostima podnošenja pritužbi i nadležnim tijelima daju se putem postojećih komunikacijskih kanala Općine, prema potrebi. </w:t>
      </w:r>
    </w:p>
    <w:p w14:paraId="02322E44" w14:textId="68B950E8" w:rsidR="00CC379E" w:rsidRPr="003430BA" w:rsidRDefault="00CC379E" w:rsidP="00D44B58">
      <w:pPr>
        <w:spacing w:after="80" w:line="256" w:lineRule="auto"/>
        <w:ind w:firstLine="708"/>
        <w:jc w:val="both"/>
        <w:rPr>
          <w:rFonts w:ascii="Times New Roman" w:eastAsia="MS Mincho" w:hAnsi="Times New Roman" w:cs="Times New Roman"/>
          <w:kern w:val="0"/>
          <w:lang w:val="sv-FI"/>
          <w14:ligatures w14:val="none"/>
        </w:rPr>
      </w:pPr>
      <w:r w:rsidRPr="003430BA">
        <w:rPr>
          <w:rFonts w:ascii="Times New Roman" w:eastAsia="MS Mincho" w:hAnsi="Times New Roman" w:cs="Times New Roman"/>
          <w:kern w:val="0"/>
          <w:lang w:val="sv-FI"/>
          <w14:ligatures w14:val="none"/>
        </w:rPr>
        <w:t>Posebne kampanje nisu obvezne, osim ako proizlaze iz posebnog propisa, projekta ili drugog akta.</w:t>
      </w:r>
    </w:p>
    <w:p w14:paraId="5A25A1D2" w14:textId="77777777" w:rsidR="00CC379E" w:rsidRDefault="00CC379E" w:rsidP="00CC379E">
      <w:pPr>
        <w:spacing w:after="80" w:line="256" w:lineRule="auto"/>
        <w:rPr>
          <w:rFonts w:ascii="Times New Roman" w:hAnsi="Times New Roman"/>
        </w:rPr>
      </w:pPr>
      <w:r>
        <w:rPr>
          <w:rFonts w:ascii="Times New Roman" w:hAnsi="Times New Roman"/>
          <w:b/>
        </w:rPr>
        <w:t xml:space="preserve">Nositelj: </w:t>
      </w:r>
      <w:r>
        <w:rPr>
          <w:rFonts w:ascii="Times New Roman" w:hAnsi="Times New Roman"/>
        </w:rPr>
        <w:t>Jedinstveni upravni odjel</w:t>
      </w:r>
      <w:r>
        <w:rPr>
          <w:rFonts w:ascii="Times New Roman" w:hAnsi="Times New Roman"/>
          <w:b/>
        </w:rPr>
        <w:t xml:space="preserve">    Rok: </w:t>
      </w:r>
      <w:r>
        <w:rPr>
          <w:rFonts w:ascii="Times New Roman" w:hAnsi="Times New Roman"/>
        </w:rPr>
        <w:t>kontinuirano / prema potrebi</w:t>
      </w:r>
    </w:p>
    <w:p w14:paraId="72BFF038" w14:textId="77777777" w:rsidR="00D44B58" w:rsidRPr="003430BA" w:rsidRDefault="00D44B58" w:rsidP="00CC379E">
      <w:pPr>
        <w:spacing w:after="80" w:line="256" w:lineRule="auto"/>
        <w:rPr>
          <w:rFonts w:ascii="Times New Roman" w:eastAsia="MS Mincho" w:hAnsi="Times New Roman" w:cs="Times New Roman"/>
          <w:kern w:val="0"/>
          <w:lang w:val="sv-FI"/>
          <w14:ligatures w14:val="none"/>
        </w:rPr>
      </w:pPr>
    </w:p>
    <w:p w14:paraId="38855E26" w14:textId="77777777" w:rsidR="00CC379E" w:rsidRPr="00CC379E" w:rsidRDefault="00CC379E" w:rsidP="00CC379E">
      <w:pPr>
        <w:keepNext/>
        <w:keepLines/>
        <w:spacing w:before="180" w:after="80" w:line="256" w:lineRule="auto"/>
        <w:outlineLvl w:val="0"/>
        <w:rPr>
          <w:rFonts w:ascii="Times New Roman" w:eastAsia="MS Gothic" w:hAnsi="Times New Roman" w:cs="Times New Roman"/>
          <w:b/>
          <w:bCs/>
          <w:color w:val="000000"/>
          <w:kern w:val="0"/>
          <w:lang w:val="sv-FI"/>
          <w14:ligatures w14:val="none"/>
        </w:rPr>
      </w:pPr>
      <w:r>
        <w:rPr>
          <w:rFonts w:ascii="Times New Roman" w:eastAsia="MS Gothic" w:hAnsi="Times New Roman" w:cs="Times New Roman"/>
          <w:b/>
          <w:bCs/>
          <w:color w:val="000000"/>
          <w:kern w:val="0"/>
          <w:lang w:val="sv-FI"/>
          <w14:ligatures w14:val="none"/>
        </w:rPr>
        <w:t>4.7. Usklađivanje poslovnog i privatnog života i organizacijska kultura</w:t>
      </w:r>
    </w:p>
    <w:p w14:paraId="34E7CED5" w14:textId="77777777" w:rsidR="00D41382"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 xml:space="preserve">Pri organizaciji rada i ostvarivanju prava iz radnog odnosa, u okviru važećih propisa i potreba službe, osigurava se jednako postupanje te se potiču rješenja koja omogućuju usklađivanje poslovnog i privatnog života bez nepovoljnijeg položaja zbog spola, trudnoće, roditeljstva, obiteljskog statusa ili korištenja zakonom zajamčenih prava. </w:t>
      </w:r>
    </w:p>
    <w:p w14:paraId="6F79A534" w14:textId="24002713" w:rsidR="00CC379E" w:rsidRPr="00CC379E"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Ovom mjerom ne uvode se nova materijalna prava izvan onih utvrđenih propisima i općim aktima Općine.</w:t>
      </w:r>
    </w:p>
    <w:p w14:paraId="28C3AE15" w14:textId="77777777" w:rsidR="00CC379E" w:rsidRDefault="00CC379E" w:rsidP="00CC379E">
      <w:pPr>
        <w:spacing w:after="80" w:line="256" w:lineRule="auto"/>
        <w:rPr>
          <w:rFonts w:ascii="Times New Roman" w:hAnsi="Times New Roman"/>
        </w:rPr>
      </w:pPr>
      <w:r>
        <w:rPr>
          <w:rFonts w:ascii="Times New Roman" w:hAnsi="Times New Roman"/>
          <w:b/>
        </w:rPr>
        <w:t xml:space="preserve">Nositelj: </w:t>
      </w:r>
      <w:r>
        <w:rPr>
          <w:rFonts w:ascii="Times New Roman" w:hAnsi="Times New Roman"/>
        </w:rPr>
        <w:t>Jedinstveni upravni odjel / općinski načelnik</w:t>
      </w:r>
      <w:r>
        <w:rPr>
          <w:rFonts w:ascii="Times New Roman" w:hAnsi="Times New Roman"/>
          <w:b/>
        </w:rPr>
        <w:t xml:space="preserve">    Rok: </w:t>
      </w:r>
      <w:r>
        <w:rPr>
          <w:rFonts w:ascii="Times New Roman" w:hAnsi="Times New Roman"/>
        </w:rPr>
        <w:t>kontinuirano</w:t>
      </w:r>
    </w:p>
    <w:p w14:paraId="7C9C9CCF" w14:textId="77777777" w:rsidR="00D41382" w:rsidRDefault="00D41382" w:rsidP="00CC379E">
      <w:pPr>
        <w:spacing w:after="80" w:line="256" w:lineRule="auto"/>
        <w:rPr>
          <w:rFonts w:ascii="Times New Roman" w:eastAsia="MS Mincho" w:hAnsi="Times New Roman" w:cs="Times New Roman"/>
          <w:kern w:val="0"/>
          <w:lang w:val="sv-FI"/>
          <w14:ligatures w14:val="none"/>
        </w:rPr>
      </w:pPr>
    </w:p>
    <w:p w14:paraId="75FA2E92" w14:textId="77777777" w:rsidR="00CC379E" w:rsidRPr="00CC379E" w:rsidRDefault="00CC379E" w:rsidP="00CC379E">
      <w:pPr>
        <w:keepNext/>
        <w:keepLines/>
        <w:spacing w:before="180" w:after="80" w:line="256" w:lineRule="auto"/>
        <w:outlineLvl w:val="0"/>
        <w:rPr>
          <w:rFonts w:ascii="Times New Roman" w:eastAsia="MS Gothic" w:hAnsi="Times New Roman" w:cs="Times New Roman"/>
          <w:b/>
          <w:bCs/>
          <w:color w:val="000000"/>
          <w:kern w:val="0"/>
          <w:lang w:val="sv-FI"/>
          <w14:ligatures w14:val="none"/>
        </w:rPr>
      </w:pPr>
      <w:r>
        <w:rPr>
          <w:rFonts w:ascii="Times New Roman" w:eastAsia="MS Gothic" w:hAnsi="Times New Roman" w:cs="Times New Roman"/>
          <w:b/>
          <w:bCs/>
          <w:color w:val="000000"/>
          <w:kern w:val="0"/>
          <w:lang w:val="sv-FI"/>
          <w14:ligatures w14:val="none"/>
        </w:rPr>
        <w:t>4.8. Rodna dimenzija u programima i projektima</w:t>
      </w:r>
    </w:p>
    <w:p w14:paraId="177D1AF5" w14:textId="77777777" w:rsidR="00D41382"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Pri pripremi i provedbi programa i projekata, osobito projekata financiranih iz fondova i programa Europske unije, Općina razmatra je li spolna odnosno rodna dimenzija relevantna za ciljeve, ciljane skupine, aktivnosti, pokazatelje, komunikaciju i očekivane rezultate. Kada je relevantna, uključuje se u projektnu dokumentaciju u opsegu primjerenom projektu</w:t>
      </w:r>
      <w:r w:rsidR="00D41382">
        <w:rPr>
          <w:rFonts w:ascii="Times New Roman" w:eastAsia="MS Mincho" w:hAnsi="Times New Roman" w:cs="Times New Roman"/>
          <w:kern w:val="0"/>
          <w:lang w:val="sv-FI"/>
          <w14:ligatures w14:val="none"/>
        </w:rPr>
        <w:t>,</w:t>
      </w:r>
      <w:r>
        <w:rPr>
          <w:rFonts w:ascii="Times New Roman" w:eastAsia="MS Mincho" w:hAnsi="Times New Roman" w:cs="Times New Roman"/>
          <w:kern w:val="0"/>
          <w:lang w:val="sv-FI"/>
          <w14:ligatures w14:val="none"/>
        </w:rPr>
        <w:t xml:space="preserve"> kada nije relevantna, to se prema potrebi može kratko obrazložiti u projektnoj dokumentaciji. </w:t>
      </w:r>
    </w:p>
    <w:p w14:paraId="19D99A2B" w14:textId="4C84A364" w:rsidR="00CC379E" w:rsidRPr="00CC379E" w:rsidRDefault="00CC379E" w:rsidP="00D44B58">
      <w:pPr>
        <w:spacing w:after="80" w:line="256" w:lineRule="auto"/>
        <w:ind w:firstLine="708"/>
        <w:jc w:val="both"/>
        <w:rPr>
          <w:rFonts w:ascii="Times New Roman" w:eastAsia="MS Mincho" w:hAnsi="Times New Roman" w:cs="Times New Roman"/>
          <w:kern w:val="0"/>
          <w:lang w:val="sv-FI"/>
          <w14:ligatures w14:val="none"/>
        </w:rPr>
      </w:pPr>
      <w:r>
        <w:rPr>
          <w:rFonts w:ascii="Times New Roman" w:eastAsia="MS Mincho" w:hAnsi="Times New Roman" w:cs="Times New Roman"/>
          <w:kern w:val="0"/>
          <w:lang w:val="sv-FI"/>
          <w14:ligatures w14:val="none"/>
        </w:rPr>
        <w:t>Poseban postupak ili obrazac ne uvodi se, osim ako ga zahtijeva konkretan poziv ili program.</w:t>
      </w:r>
    </w:p>
    <w:p w14:paraId="4BFC124D" w14:textId="77777777" w:rsidR="00CC379E" w:rsidRDefault="00CC379E" w:rsidP="00CC379E">
      <w:pPr>
        <w:spacing w:after="80" w:line="256" w:lineRule="auto"/>
        <w:rPr>
          <w:rFonts w:ascii="Times New Roman" w:eastAsia="MS Mincho" w:hAnsi="Times New Roman" w:cs="Times New Roman"/>
          <w:kern w:val="0"/>
          <w:lang w:val="sv-FI"/>
          <w14:ligatures w14:val="none"/>
        </w:rPr>
      </w:pPr>
      <w:r>
        <w:rPr>
          <w:rFonts w:ascii="Times New Roman" w:hAnsi="Times New Roman"/>
          <w:b/>
        </w:rPr>
        <w:t xml:space="preserve">Nositelj: </w:t>
      </w:r>
      <w:r>
        <w:rPr>
          <w:rFonts w:ascii="Times New Roman" w:hAnsi="Times New Roman"/>
        </w:rPr>
        <w:t>Jedinstveni upravni odjel / nositelj projekta</w:t>
      </w:r>
      <w:r>
        <w:rPr>
          <w:rFonts w:ascii="Times New Roman" w:hAnsi="Times New Roman"/>
          <w:b/>
        </w:rPr>
        <w:t xml:space="preserve">    Rok: </w:t>
      </w:r>
      <w:r>
        <w:rPr>
          <w:rFonts w:ascii="Times New Roman" w:hAnsi="Times New Roman"/>
        </w:rPr>
        <w:t>pri pripremi i provedbi projekta</w:t>
      </w:r>
    </w:p>
    <w:p w14:paraId="726501A2" w14:textId="77777777" w:rsidR="00CC379E" w:rsidRPr="003430BA" w:rsidRDefault="00CC379E" w:rsidP="00CC379E">
      <w:pPr>
        <w:spacing w:after="80" w:line="256" w:lineRule="auto"/>
        <w:rPr>
          <w:rFonts w:ascii="Times New Roman" w:eastAsia="MS Mincho" w:hAnsi="Times New Roman" w:cs="Times New Roman"/>
          <w:kern w:val="0"/>
          <w:lang w:val="sv-FI"/>
          <w14:ligatures w14:val="none"/>
        </w:rPr>
      </w:pPr>
    </w:p>
    <w:p w14:paraId="70BDDB31" w14:textId="77777777" w:rsidR="00CC379E" w:rsidRPr="003430BA" w:rsidRDefault="00CC379E" w:rsidP="00CC379E">
      <w:pPr>
        <w:keepNext/>
        <w:keepLines/>
        <w:spacing w:before="180" w:after="80" w:line="256" w:lineRule="auto"/>
        <w:outlineLvl w:val="0"/>
        <w:rPr>
          <w:rFonts w:ascii="Times New Roman" w:eastAsia="MS Gothic" w:hAnsi="Times New Roman" w:cs="Times New Roman"/>
          <w:b/>
          <w:bCs/>
          <w:color w:val="000000"/>
          <w:kern w:val="0"/>
          <w:lang w:val="sv-FI"/>
          <w14:ligatures w14:val="none"/>
        </w:rPr>
      </w:pPr>
      <w:r w:rsidRPr="003430BA">
        <w:rPr>
          <w:rFonts w:ascii="Times New Roman" w:eastAsia="MS Gothic" w:hAnsi="Times New Roman" w:cs="Times New Roman"/>
          <w:b/>
          <w:bCs/>
          <w:color w:val="000000"/>
          <w:kern w:val="0"/>
          <w:lang w:val="sv-FI"/>
          <w14:ligatures w14:val="none"/>
        </w:rPr>
        <w:t>5. STRUČNO USAVRŠAVANJE I INFORMIRANJE ZAPOSLENIKA</w:t>
      </w:r>
    </w:p>
    <w:p w14:paraId="26E95275" w14:textId="77777777" w:rsidR="00D44B58" w:rsidRDefault="00CC379E" w:rsidP="00D44B58">
      <w:pPr>
        <w:spacing w:after="80" w:line="256" w:lineRule="auto"/>
        <w:ind w:firstLine="708"/>
        <w:jc w:val="both"/>
        <w:rPr>
          <w:rFonts w:ascii="Times New Roman" w:eastAsia="MS Mincho" w:hAnsi="Times New Roman" w:cs="Times New Roman"/>
          <w:kern w:val="0"/>
          <w:lang w:val="sv-FI"/>
          <w14:ligatures w14:val="none"/>
        </w:rPr>
      </w:pPr>
      <w:r w:rsidRPr="003430BA">
        <w:rPr>
          <w:rFonts w:ascii="Times New Roman" w:eastAsia="MS Mincho" w:hAnsi="Times New Roman" w:cs="Times New Roman"/>
          <w:kern w:val="0"/>
          <w:lang w:val="sv-FI"/>
          <w14:ligatures w14:val="none"/>
        </w:rPr>
        <w:t xml:space="preserve">Općina provodi izobrazbu i podizanje svijesti o ravnopravnosti spolova za zaposlenike i osobe uključene u upravljanje i odlučivanje, u opsegu primjerenom poslovima, potrebama i raspoloživim mogućnostima. </w:t>
      </w:r>
    </w:p>
    <w:p w14:paraId="720C78ED" w14:textId="77777777" w:rsidR="00D44B58" w:rsidRDefault="00CC379E" w:rsidP="00D44B58">
      <w:pPr>
        <w:spacing w:after="80" w:line="256" w:lineRule="auto"/>
        <w:ind w:firstLine="708"/>
        <w:jc w:val="both"/>
        <w:rPr>
          <w:rFonts w:ascii="Times New Roman" w:eastAsia="MS Mincho" w:hAnsi="Times New Roman" w:cs="Times New Roman"/>
          <w:kern w:val="0"/>
          <w:lang w:val="sv-FI"/>
          <w14:ligatures w14:val="none"/>
        </w:rPr>
      </w:pPr>
      <w:r w:rsidRPr="003430BA">
        <w:rPr>
          <w:rFonts w:ascii="Times New Roman" w:eastAsia="MS Mincho" w:hAnsi="Times New Roman" w:cs="Times New Roman"/>
          <w:kern w:val="0"/>
          <w:lang w:val="sv-FI"/>
          <w14:ligatures w14:val="none"/>
        </w:rPr>
        <w:t xml:space="preserve">U svakoj kalendarskoj godini provodi se najmanje jedna aktivnost izobrazbe ili informiranja, koja može biti sudjelovanje na mrežnom seminaru, radionici ili drugom stručnom usavršavanju, odnosno kratko interno informiranje na temelju stručnih materijala nadležnih tijela. </w:t>
      </w:r>
    </w:p>
    <w:p w14:paraId="75B5BEAF" w14:textId="77777777" w:rsidR="00D44B58" w:rsidRDefault="00CC379E" w:rsidP="00D44B58">
      <w:pPr>
        <w:spacing w:after="80" w:line="256" w:lineRule="auto"/>
        <w:ind w:firstLine="708"/>
        <w:jc w:val="both"/>
        <w:rPr>
          <w:rFonts w:ascii="Times New Roman" w:eastAsia="MS Mincho" w:hAnsi="Times New Roman" w:cs="Times New Roman"/>
          <w:kern w:val="0"/>
          <w:lang w:val="sv-FI"/>
          <w14:ligatures w14:val="none"/>
        </w:rPr>
      </w:pPr>
      <w:r w:rsidRPr="003430BA">
        <w:rPr>
          <w:rFonts w:ascii="Times New Roman" w:eastAsia="MS Mincho" w:hAnsi="Times New Roman" w:cs="Times New Roman"/>
          <w:kern w:val="0"/>
          <w:lang w:val="sv-FI"/>
          <w14:ligatures w14:val="none"/>
        </w:rPr>
        <w:t xml:space="preserve">Najmanje jedna strukturirana izobrazba tijekom razdoblja važenja Plana obuhvatit će temu ravnopravnosti spolova i nesvjesnih rodnih pristranosti. </w:t>
      </w:r>
    </w:p>
    <w:p w14:paraId="3E8ED8D8" w14:textId="63880F09" w:rsidR="00CC379E" w:rsidRPr="003430BA" w:rsidRDefault="00CC379E" w:rsidP="00D44B58">
      <w:pPr>
        <w:spacing w:after="80" w:line="256" w:lineRule="auto"/>
        <w:ind w:firstLine="708"/>
        <w:jc w:val="both"/>
        <w:rPr>
          <w:rFonts w:ascii="Times New Roman" w:eastAsia="MS Mincho" w:hAnsi="Times New Roman" w:cs="Times New Roman"/>
          <w:kern w:val="0"/>
          <w:lang w:val="sv-FI"/>
          <w14:ligatures w14:val="none"/>
        </w:rPr>
      </w:pPr>
      <w:r w:rsidRPr="003430BA">
        <w:rPr>
          <w:rFonts w:ascii="Times New Roman" w:eastAsia="MS Mincho" w:hAnsi="Times New Roman" w:cs="Times New Roman"/>
          <w:kern w:val="0"/>
          <w:lang w:val="sv-FI"/>
          <w14:ligatures w14:val="none"/>
        </w:rPr>
        <w:t>Provedba se dokazuje postojećom dokumentacijom, primjerice pozivom, potvrdom o sudjelovanju, programom, elektroničkom porukom ili kratkom službenom bilješkom, bez uspostavljanja posebne evidencije samo za potrebe ovog Plana.</w:t>
      </w:r>
    </w:p>
    <w:p w14:paraId="1EAAC764" w14:textId="77777777" w:rsidR="00CC379E" w:rsidRPr="003430BA" w:rsidRDefault="00CC379E" w:rsidP="00CC379E">
      <w:pPr>
        <w:spacing w:after="80" w:line="256" w:lineRule="auto"/>
        <w:jc w:val="both"/>
        <w:rPr>
          <w:rFonts w:ascii="Times New Roman" w:eastAsia="MS Mincho" w:hAnsi="Times New Roman" w:cs="Times New Roman"/>
          <w:kern w:val="0"/>
          <w:lang w:val="sv-FI"/>
          <w14:ligatures w14:val="none"/>
        </w:rPr>
      </w:pPr>
    </w:p>
    <w:p w14:paraId="09219BA2" w14:textId="77777777" w:rsidR="00CC379E" w:rsidRPr="003430BA" w:rsidRDefault="00CC379E" w:rsidP="00CC379E">
      <w:pPr>
        <w:keepNext/>
        <w:keepLines/>
        <w:spacing w:before="180" w:after="80" w:line="256" w:lineRule="auto"/>
        <w:outlineLvl w:val="0"/>
        <w:rPr>
          <w:rFonts w:ascii="Times New Roman" w:eastAsia="MS Gothic" w:hAnsi="Times New Roman" w:cs="Times New Roman"/>
          <w:b/>
          <w:bCs/>
          <w:color w:val="000000"/>
          <w:kern w:val="0"/>
          <w:lang w:val="sv-FI"/>
          <w14:ligatures w14:val="none"/>
        </w:rPr>
      </w:pPr>
      <w:r w:rsidRPr="003430BA">
        <w:rPr>
          <w:rFonts w:ascii="Times New Roman" w:eastAsia="MS Gothic" w:hAnsi="Times New Roman" w:cs="Times New Roman"/>
          <w:b/>
          <w:bCs/>
          <w:color w:val="000000"/>
          <w:kern w:val="0"/>
          <w:lang w:val="sv-FI"/>
          <w14:ligatures w14:val="none"/>
        </w:rPr>
        <w:lastRenderedPageBreak/>
        <w:t>6. RESURSI I FINANCIJSKA SREDSTVA</w:t>
      </w:r>
    </w:p>
    <w:p w14:paraId="066DBE85" w14:textId="77777777" w:rsidR="00D41382" w:rsidRDefault="00CC379E" w:rsidP="00D44B58">
      <w:pPr>
        <w:spacing w:after="80" w:line="256" w:lineRule="auto"/>
        <w:ind w:firstLine="708"/>
        <w:jc w:val="both"/>
        <w:rPr>
          <w:rFonts w:ascii="Times New Roman" w:eastAsia="MS Mincho" w:hAnsi="Times New Roman" w:cs="Times New Roman"/>
          <w:kern w:val="0"/>
          <w:lang w:val="sv-FI"/>
          <w14:ligatures w14:val="none"/>
        </w:rPr>
      </w:pPr>
      <w:r w:rsidRPr="003430BA">
        <w:rPr>
          <w:rFonts w:ascii="Times New Roman" w:eastAsia="MS Mincho" w:hAnsi="Times New Roman" w:cs="Times New Roman"/>
          <w:kern w:val="0"/>
          <w:lang w:val="sv-FI"/>
          <w14:ligatures w14:val="none"/>
        </w:rPr>
        <w:t xml:space="preserve">Za provedbu Plana osiguravaju se namjenski resursi u razmjernom opsegu kroz radno vrijeme postojećih zaposlenika Jedinstvenog upravnog odjela i korištenje postojećih administrativnih i stručnih kapaciteta. </w:t>
      </w:r>
    </w:p>
    <w:p w14:paraId="473BFF61" w14:textId="357FE47F" w:rsidR="00F94264" w:rsidRDefault="00CC379E" w:rsidP="00D44B58">
      <w:pPr>
        <w:spacing w:after="80" w:line="256" w:lineRule="auto"/>
        <w:ind w:firstLine="708"/>
        <w:jc w:val="both"/>
        <w:rPr>
          <w:rFonts w:ascii="Times New Roman" w:eastAsia="MS Mincho" w:hAnsi="Times New Roman" w:cs="Times New Roman"/>
          <w:kern w:val="0"/>
          <w:lang w:val="fi-FI"/>
          <w14:ligatures w14:val="none"/>
        </w:rPr>
      </w:pPr>
      <w:r w:rsidRPr="003430BA">
        <w:rPr>
          <w:rFonts w:ascii="Times New Roman" w:eastAsia="MS Mincho" w:hAnsi="Times New Roman" w:cs="Times New Roman"/>
          <w:kern w:val="0"/>
          <w:lang w:val="sv-FI"/>
          <w14:ligatures w14:val="none"/>
        </w:rPr>
        <w:t xml:space="preserve">Pročelnik Jedinstvenog upravnog odjela raspoređuje potrebne poslove u okviru redovnih zaduženja. </w:t>
      </w:r>
      <w:r>
        <w:rPr>
          <w:rFonts w:ascii="Times New Roman" w:eastAsia="MS Mincho" w:hAnsi="Times New Roman" w:cs="Times New Roman"/>
          <w:kern w:val="0"/>
          <w:lang w:val="fi-FI"/>
          <w14:ligatures w14:val="none"/>
        </w:rPr>
        <w:t>Time se ne osniva novo radno mjesto niti se zahtijeva poseban koordinator.</w:t>
      </w:r>
    </w:p>
    <w:p w14:paraId="243327B3" w14:textId="77777777" w:rsidR="00D41382" w:rsidRDefault="00CC379E" w:rsidP="00D44B58">
      <w:pPr>
        <w:spacing w:after="80" w:line="256" w:lineRule="auto"/>
        <w:ind w:firstLine="708"/>
        <w:jc w:val="both"/>
        <w:rPr>
          <w:rFonts w:ascii="Times New Roman" w:eastAsia="MS Mincho" w:hAnsi="Times New Roman" w:cs="Times New Roman"/>
          <w:kern w:val="0"/>
          <w:lang w:val="fi-FI"/>
          <w14:ligatures w14:val="none"/>
        </w:rPr>
      </w:pPr>
      <w:r>
        <w:rPr>
          <w:rFonts w:ascii="Times New Roman" w:eastAsia="MS Mincho" w:hAnsi="Times New Roman" w:cs="Times New Roman"/>
          <w:kern w:val="0"/>
          <w:lang w:val="fi-FI"/>
          <w14:ligatures w14:val="none"/>
        </w:rPr>
        <w:t xml:space="preserve">Mjere se financiraju u okviru redovnog poslovanja Općine i postojećih proračunskih sredstava, bez obveze osnivanja posebne proračunske aktivnosti. </w:t>
      </w:r>
    </w:p>
    <w:p w14:paraId="695C3C10" w14:textId="3B32BAC0" w:rsidR="00CC379E" w:rsidRDefault="00CC379E" w:rsidP="00D44B58">
      <w:pPr>
        <w:spacing w:after="80" w:line="256" w:lineRule="auto"/>
        <w:ind w:firstLine="708"/>
        <w:jc w:val="both"/>
        <w:rPr>
          <w:rFonts w:ascii="Times New Roman" w:eastAsia="MS Mincho" w:hAnsi="Times New Roman" w:cs="Times New Roman"/>
          <w:kern w:val="0"/>
          <w:lang w:val="fi-FI"/>
          <w14:ligatures w14:val="none"/>
        </w:rPr>
      </w:pPr>
      <w:r>
        <w:rPr>
          <w:rFonts w:ascii="Times New Roman" w:eastAsia="MS Mincho" w:hAnsi="Times New Roman" w:cs="Times New Roman"/>
          <w:kern w:val="0"/>
          <w:lang w:val="fi-FI"/>
          <w14:ligatures w14:val="none"/>
        </w:rPr>
        <w:t>Dodatna sredstva osiguravaju se samo ako su potrebna za provedbu posebne aktivnosti, izobrazbe ili projekta, odnosno ako to zahtijeva konkretan program financiranja.</w:t>
      </w:r>
    </w:p>
    <w:p w14:paraId="32102431" w14:textId="77777777" w:rsidR="00CC379E" w:rsidRPr="00CC379E" w:rsidRDefault="00CC379E" w:rsidP="00CC379E">
      <w:pPr>
        <w:spacing w:after="80" w:line="256" w:lineRule="auto"/>
        <w:jc w:val="both"/>
        <w:rPr>
          <w:rFonts w:ascii="Times New Roman" w:eastAsia="MS Mincho" w:hAnsi="Times New Roman" w:cs="Times New Roman"/>
          <w:kern w:val="0"/>
          <w:lang w:val="fi-FI"/>
          <w14:ligatures w14:val="none"/>
        </w:rPr>
      </w:pPr>
    </w:p>
    <w:p w14:paraId="12792415" w14:textId="77777777" w:rsidR="00CC379E" w:rsidRPr="00CC379E" w:rsidRDefault="00CC379E" w:rsidP="00CC379E">
      <w:pPr>
        <w:keepNext/>
        <w:keepLines/>
        <w:spacing w:before="180" w:after="80" w:line="256" w:lineRule="auto"/>
        <w:outlineLvl w:val="0"/>
        <w:rPr>
          <w:rFonts w:ascii="Times New Roman" w:eastAsia="MS Gothic" w:hAnsi="Times New Roman" w:cs="Times New Roman"/>
          <w:b/>
          <w:bCs/>
          <w:color w:val="000000"/>
          <w:kern w:val="0"/>
          <w:lang w:val="fi-FI"/>
          <w14:ligatures w14:val="none"/>
        </w:rPr>
      </w:pPr>
      <w:r w:rsidRPr="00CC379E">
        <w:rPr>
          <w:rFonts w:ascii="Times New Roman" w:eastAsia="MS Gothic" w:hAnsi="Times New Roman" w:cs="Times New Roman"/>
          <w:b/>
          <w:bCs/>
          <w:color w:val="000000"/>
          <w:kern w:val="0"/>
          <w:lang w:val="fi-FI"/>
          <w14:ligatures w14:val="none"/>
        </w:rPr>
        <w:t>7. NOSITELJI PROVEDBE</w:t>
      </w:r>
    </w:p>
    <w:p w14:paraId="23FD5DDE" w14:textId="77777777" w:rsidR="00D41382" w:rsidRDefault="00CC379E" w:rsidP="00D41382">
      <w:pPr>
        <w:spacing w:after="80" w:line="256" w:lineRule="auto"/>
        <w:ind w:firstLine="708"/>
        <w:jc w:val="both"/>
        <w:rPr>
          <w:rFonts w:ascii="Times New Roman" w:eastAsia="MS Mincho" w:hAnsi="Times New Roman" w:cs="Times New Roman"/>
          <w:kern w:val="0"/>
          <w:lang w:val="fi-FI"/>
          <w14:ligatures w14:val="none"/>
        </w:rPr>
      </w:pPr>
      <w:r>
        <w:rPr>
          <w:rFonts w:ascii="Times New Roman" w:eastAsia="MS Mincho" w:hAnsi="Times New Roman" w:cs="Times New Roman"/>
          <w:kern w:val="0"/>
          <w:lang w:val="fi-FI"/>
          <w14:ligatures w14:val="none"/>
        </w:rPr>
        <w:t xml:space="preserve">Za provedbu Plana, svatko u okviru svojih nadležnosti i ovlasti, odgovorni su Općinsko vijeće, općinski načelnik i Jedinstveni upravni odjel Općine Tompojevci. </w:t>
      </w:r>
    </w:p>
    <w:p w14:paraId="4C69ED2E" w14:textId="5986D099" w:rsidR="00CC379E" w:rsidRPr="00CC379E" w:rsidRDefault="00CC379E" w:rsidP="00D41382">
      <w:pPr>
        <w:spacing w:after="80" w:line="256" w:lineRule="auto"/>
        <w:ind w:firstLine="708"/>
        <w:jc w:val="both"/>
        <w:rPr>
          <w:rFonts w:ascii="Times New Roman" w:eastAsia="MS Mincho" w:hAnsi="Times New Roman" w:cs="Times New Roman"/>
          <w:kern w:val="0"/>
          <w:lang w:val="fi-FI"/>
          <w14:ligatures w14:val="none"/>
        </w:rPr>
      </w:pPr>
      <w:r>
        <w:rPr>
          <w:rFonts w:ascii="Times New Roman" w:eastAsia="MS Mincho" w:hAnsi="Times New Roman" w:cs="Times New Roman"/>
          <w:kern w:val="0"/>
          <w:lang w:val="fi-FI"/>
          <w14:ligatures w14:val="none"/>
        </w:rPr>
        <w:t>Općinski načelnik osigurava provedbu Plana u izvršnom dijelu, a Jedinstveni upravni odjel provodi administrativne, kadrovske, projektne i druge aktivnosti utvrđene Planom.</w:t>
      </w:r>
    </w:p>
    <w:p w14:paraId="02847F46" w14:textId="77777777" w:rsidR="00D41382" w:rsidRDefault="00CC379E" w:rsidP="00D41382">
      <w:pPr>
        <w:spacing w:after="80" w:line="256" w:lineRule="auto"/>
        <w:ind w:firstLine="708"/>
        <w:jc w:val="both"/>
        <w:rPr>
          <w:rFonts w:ascii="Times New Roman" w:eastAsia="MS Mincho" w:hAnsi="Times New Roman" w:cs="Times New Roman"/>
          <w:kern w:val="0"/>
          <w:lang w:val="fi-FI"/>
          <w14:ligatures w14:val="none"/>
        </w:rPr>
      </w:pPr>
      <w:r>
        <w:rPr>
          <w:rFonts w:ascii="Times New Roman" w:eastAsia="MS Mincho" w:hAnsi="Times New Roman" w:cs="Times New Roman"/>
          <w:kern w:val="0"/>
          <w:lang w:val="fi-FI"/>
          <w14:ligatures w14:val="none"/>
        </w:rPr>
        <w:t xml:space="preserve">Za provedbu Plana ne osniva se posebno povjerenstvo i ne uvodi se posebno radno mjesto koordinatora. </w:t>
      </w:r>
    </w:p>
    <w:p w14:paraId="16BCD65B" w14:textId="4A06D0C9" w:rsidR="00CC379E" w:rsidRDefault="00CC379E" w:rsidP="00D41382">
      <w:pPr>
        <w:spacing w:after="80" w:line="256" w:lineRule="auto"/>
        <w:ind w:firstLine="708"/>
        <w:jc w:val="both"/>
        <w:rPr>
          <w:rFonts w:ascii="Times New Roman" w:eastAsia="MS Mincho" w:hAnsi="Times New Roman" w:cs="Times New Roman"/>
          <w:kern w:val="0"/>
          <w:lang w:val="fi-FI"/>
          <w14:ligatures w14:val="none"/>
        </w:rPr>
      </w:pPr>
      <w:r>
        <w:rPr>
          <w:rFonts w:ascii="Times New Roman" w:eastAsia="MS Mincho" w:hAnsi="Times New Roman" w:cs="Times New Roman"/>
          <w:kern w:val="0"/>
          <w:lang w:val="fi-FI"/>
          <w14:ligatures w14:val="none"/>
        </w:rPr>
        <w:t>Administrativno praćenje Plana obavlja pročelnik Jedinstvenog upravnog odjela ili zaposlenik kojeg odredi u okviru postojećih poslova. Takvo raspoređivanje poslova smatra se osiguranjem resursa za provedbu Plana, a ne uspostavom nove organizacijske strukture.</w:t>
      </w:r>
    </w:p>
    <w:p w14:paraId="0277FEFE" w14:textId="77777777" w:rsidR="00CC379E" w:rsidRPr="00CC379E" w:rsidRDefault="00CC379E" w:rsidP="00CC379E">
      <w:pPr>
        <w:spacing w:after="80" w:line="256" w:lineRule="auto"/>
        <w:jc w:val="both"/>
        <w:rPr>
          <w:rFonts w:ascii="Times New Roman" w:eastAsia="MS Mincho" w:hAnsi="Times New Roman" w:cs="Times New Roman"/>
          <w:kern w:val="0"/>
          <w:lang w:val="fi-FI"/>
          <w14:ligatures w14:val="none"/>
        </w:rPr>
      </w:pPr>
    </w:p>
    <w:p w14:paraId="65780FF6" w14:textId="77777777" w:rsidR="00CC379E" w:rsidRPr="00CC379E" w:rsidRDefault="00CC379E" w:rsidP="00CC379E">
      <w:pPr>
        <w:keepNext/>
        <w:keepLines/>
        <w:spacing w:before="180" w:after="80" w:line="256" w:lineRule="auto"/>
        <w:outlineLvl w:val="0"/>
        <w:rPr>
          <w:rFonts w:ascii="Times New Roman" w:eastAsia="MS Gothic" w:hAnsi="Times New Roman" w:cs="Times New Roman"/>
          <w:b/>
          <w:bCs/>
          <w:color w:val="000000"/>
          <w:kern w:val="0"/>
          <w:lang w:val="fi-FI"/>
          <w14:ligatures w14:val="none"/>
        </w:rPr>
      </w:pPr>
      <w:r w:rsidRPr="00CC379E">
        <w:rPr>
          <w:rFonts w:ascii="Times New Roman" w:eastAsia="MS Gothic" w:hAnsi="Times New Roman" w:cs="Times New Roman"/>
          <w:b/>
          <w:bCs/>
          <w:color w:val="000000"/>
          <w:kern w:val="0"/>
          <w:lang w:val="fi-FI"/>
          <w14:ligatures w14:val="none"/>
        </w:rPr>
        <w:t>8. PRAĆENJE PROVEDBE</w:t>
      </w:r>
    </w:p>
    <w:p w14:paraId="6DDD7B9A" w14:textId="77777777" w:rsidR="00D41382" w:rsidRDefault="00CC379E" w:rsidP="00D41382">
      <w:pPr>
        <w:spacing w:after="80" w:line="256" w:lineRule="auto"/>
        <w:ind w:firstLine="708"/>
        <w:jc w:val="both"/>
        <w:rPr>
          <w:rFonts w:ascii="Times New Roman" w:eastAsia="MS Mincho" w:hAnsi="Times New Roman" w:cs="Times New Roman"/>
          <w:kern w:val="0"/>
          <w:lang w:val="fi-FI"/>
          <w14:ligatures w14:val="none"/>
        </w:rPr>
      </w:pPr>
      <w:r>
        <w:rPr>
          <w:rFonts w:ascii="Times New Roman" w:eastAsia="MS Mincho" w:hAnsi="Times New Roman" w:cs="Times New Roman"/>
          <w:kern w:val="0"/>
          <w:lang w:val="fi-FI"/>
          <w14:ligatures w14:val="none"/>
        </w:rPr>
        <w:t xml:space="preserve">Provedba Plana prati se na temelju postojeće dokumentacije Općine, bez uspostavljanja posebne baze podataka. </w:t>
      </w:r>
    </w:p>
    <w:p w14:paraId="5E1F5772" w14:textId="77777777" w:rsidR="00D41382" w:rsidRDefault="00CC379E" w:rsidP="00D41382">
      <w:pPr>
        <w:spacing w:after="80" w:line="256" w:lineRule="auto"/>
        <w:ind w:firstLine="708"/>
        <w:jc w:val="both"/>
        <w:rPr>
          <w:rFonts w:ascii="Times New Roman" w:eastAsia="MS Mincho" w:hAnsi="Times New Roman" w:cs="Times New Roman"/>
          <w:kern w:val="0"/>
          <w:lang w:val="fi-FI"/>
          <w14:ligatures w14:val="none"/>
        </w:rPr>
      </w:pPr>
      <w:r>
        <w:rPr>
          <w:rFonts w:ascii="Times New Roman" w:eastAsia="MS Mincho" w:hAnsi="Times New Roman" w:cs="Times New Roman"/>
          <w:kern w:val="0"/>
          <w:lang w:val="fi-FI"/>
          <w14:ligatures w14:val="none"/>
        </w:rPr>
        <w:t xml:space="preserve">Početno stanje za potrebe praćenja utvrđuje se iz raspoloživih podataka na dan donošenja Plana odnosno na dan 31. prosinca prethodne godine, ovisno o tome koji je podatak praktično dostupan. </w:t>
      </w:r>
    </w:p>
    <w:p w14:paraId="4A094554" w14:textId="64DBC4F2" w:rsidR="00CC379E" w:rsidRPr="00CC379E" w:rsidRDefault="00CC379E" w:rsidP="00D41382">
      <w:pPr>
        <w:spacing w:after="80" w:line="256" w:lineRule="auto"/>
        <w:ind w:firstLine="708"/>
        <w:jc w:val="both"/>
        <w:rPr>
          <w:rFonts w:ascii="Times New Roman" w:eastAsia="MS Mincho" w:hAnsi="Times New Roman" w:cs="Times New Roman"/>
          <w:kern w:val="0"/>
          <w:lang w:val="fi-FI"/>
          <w14:ligatures w14:val="none"/>
        </w:rPr>
      </w:pPr>
      <w:r>
        <w:rPr>
          <w:rFonts w:ascii="Times New Roman" w:eastAsia="MS Mincho" w:hAnsi="Times New Roman" w:cs="Times New Roman"/>
          <w:kern w:val="0"/>
          <w:lang w:val="fi-FI"/>
          <w14:ligatures w14:val="none"/>
        </w:rPr>
        <w:t>Najmanje jednom godišnje Jedinstveni upravni odjel provjerava provedbu mjera i ažurira osnovne pokazatelje.</w:t>
      </w:r>
    </w:p>
    <w:p w14:paraId="5CADAA19" w14:textId="77777777" w:rsidR="00D41382" w:rsidRDefault="00CC379E" w:rsidP="00D41382">
      <w:pPr>
        <w:spacing w:after="80" w:line="256" w:lineRule="auto"/>
        <w:ind w:firstLine="360"/>
        <w:jc w:val="both"/>
        <w:rPr>
          <w:rFonts w:ascii="Times New Roman" w:eastAsia="MS Mincho" w:hAnsi="Times New Roman" w:cs="Times New Roman"/>
          <w:kern w:val="0"/>
          <w:lang w:val="fi-FI"/>
          <w14:ligatures w14:val="none"/>
        </w:rPr>
      </w:pPr>
      <w:r>
        <w:rPr>
          <w:rFonts w:ascii="Times New Roman" w:eastAsia="MS Mincho" w:hAnsi="Times New Roman" w:cs="Times New Roman"/>
          <w:kern w:val="0"/>
          <w:lang w:val="fi-FI"/>
          <w14:ligatures w14:val="none"/>
        </w:rPr>
        <w:t xml:space="preserve">O provedenoj provjeri sastavlja se kratko godišnje izvješće o provedbi Plana. Izvješće može biti zaseban dokument ili dio drugog odgovarajućeg godišnjeg izvješća Općine, a objavljuje se na mrežnoj stranici Općine. </w:t>
      </w:r>
    </w:p>
    <w:p w14:paraId="60B5961C" w14:textId="736AA0F4" w:rsidR="00CC379E" w:rsidRPr="00CC379E" w:rsidRDefault="00CC379E" w:rsidP="00D41382">
      <w:pPr>
        <w:spacing w:after="80" w:line="256" w:lineRule="auto"/>
        <w:ind w:firstLine="360"/>
        <w:jc w:val="both"/>
        <w:rPr>
          <w:rFonts w:ascii="Times New Roman" w:eastAsia="MS Mincho" w:hAnsi="Times New Roman" w:cs="Times New Roman"/>
          <w:kern w:val="0"/>
          <w:lang w:val="fi-FI"/>
          <w14:ligatures w14:val="none"/>
        </w:rPr>
      </w:pPr>
      <w:r>
        <w:rPr>
          <w:rFonts w:ascii="Times New Roman" w:eastAsia="MS Mincho" w:hAnsi="Times New Roman" w:cs="Times New Roman"/>
          <w:kern w:val="0"/>
          <w:lang w:val="fi-FI"/>
          <w14:ligatures w14:val="none"/>
        </w:rPr>
        <w:t>Izvješće se temelji najmanje na sljedećim pokazateljima, u mjeri u kojoj su primjenjivi i podaci raspoloživi:</w:t>
      </w:r>
    </w:p>
    <w:p w14:paraId="2056F408" w14:textId="77777777" w:rsidR="00CC379E" w:rsidRPr="003430BA"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fi-FI"/>
          <w14:ligatures w14:val="none"/>
        </w:rPr>
      </w:pPr>
      <w:r w:rsidRPr="003430BA">
        <w:rPr>
          <w:rFonts w:ascii="Times New Roman" w:eastAsia="MS Mincho" w:hAnsi="Times New Roman" w:cs="Times New Roman"/>
          <w:kern w:val="0"/>
          <w:lang w:val="fi-FI"/>
          <w14:ligatures w14:val="none"/>
        </w:rPr>
        <w:t>broj zaposlenih u Općini iskazan po spolu;</w:t>
      </w:r>
    </w:p>
    <w:p w14:paraId="42DCAB80" w14:textId="77777777" w:rsidR="00CC379E" w:rsidRPr="003430BA"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fi-FI"/>
          <w14:ligatures w14:val="none"/>
        </w:rPr>
      </w:pPr>
      <w:r w:rsidRPr="003430BA">
        <w:rPr>
          <w:rFonts w:ascii="Times New Roman" w:eastAsia="MS Mincho" w:hAnsi="Times New Roman" w:cs="Times New Roman"/>
          <w:kern w:val="0"/>
          <w:lang w:val="fi-FI"/>
          <w14:ligatures w14:val="none"/>
        </w:rPr>
        <w:t>zastupljenost žena i muškaraca na rukovodećim mjestima te u tijelima, povjerenstvima i drugim imenovanjima koja su bila predmet aktivnosti u izvještajnom razdoblju;</w:t>
      </w:r>
    </w:p>
    <w:p w14:paraId="26AC2A1D" w14:textId="77777777" w:rsidR="00CC379E" w:rsidRPr="003430BA"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fi-FI"/>
          <w14:ligatures w14:val="none"/>
        </w:rPr>
      </w:pPr>
      <w:r w:rsidRPr="003430BA">
        <w:rPr>
          <w:rFonts w:ascii="Times New Roman" w:eastAsia="MS Mincho" w:hAnsi="Times New Roman" w:cs="Times New Roman"/>
          <w:kern w:val="0"/>
          <w:lang w:val="fi-FI"/>
          <w14:ligatures w14:val="none"/>
        </w:rPr>
        <w:t>broj provedenih postupaka zapošljavanja i potvrda da je u oglasima odnosno natječajima omogućena prijava osobama oba spola;</w:t>
      </w:r>
    </w:p>
    <w:p w14:paraId="35D8617E" w14:textId="77777777" w:rsidR="00CC379E" w:rsidRPr="003430BA"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fi-FI"/>
          <w14:ligatures w14:val="none"/>
        </w:rPr>
      </w:pPr>
      <w:r w:rsidRPr="003430BA">
        <w:rPr>
          <w:rFonts w:ascii="Times New Roman" w:eastAsia="MS Mincho" w:hAnsi="Times New Roman" w:cs="Times New Roman"/>
          <w:kern w:val="0"/>
          <w:lang w:val="fi-FI"/>
          <w14:ligatures w14:val="none"/>
        </w:rPr>
        <w:t>broj provedenih aktivnosti izobrazbe i informiranja te, kada je podatak raspoloživ i smislen, broj sudionika po spolu;</w:t>
      </w:r>
    </w:p>
    <w:p w14:paraId="4920F923" w14:textId="77777777" w:rsidR="00CC379E" w:rsidRPr="003430BA"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fi-FI"/>
          <w14:ligatures w14:val="none"/>
        </w:rPr>
      </w:pPr>
      <w:r w:rsidRPr="003430BA">
        <w:rPr>
          <w:rFonts w:ascii="Times New Roman" w:eastAsia="MS Mincho" w:hAnsi="Times New Roman" w:cs="Times New Roman"/>
          <w:kern w:val="0"/>
          <w:lang w:val="fi-FI"/>
          <w14:ligatures w14:val="none"/>
        </w:rPr>
        <w:lastRenderedPageBreak/>
        <w:t>broj zaprimljenih pritužbi povezanih s diskriminacijom na temelju spola, uznemiravanjem ili spolnim uznemiravanjem, ako ih je bilo, bez objave osobnih podataka;</w:t>
      </w:r>
    </w:p>
    <w:p w14:paraId="11028FCE" w14:textId="77777777" w:rsidR="00CC379E" w:rsidRPr="003430BA" w:rsidRDefault="00CC379E" w:rsidP="00CC379E">
      <w:pPr>
        <w:pStyle w:val="Odlomakpopisa"/>
        <w:numPr>
          <w:ilvl w:val="0"/>
          <w:numId w:val="7"/>
        </w:numPr>
        <w:tabs>
          <w:tab w:val="num" w:pos="360"/>
        </w:tabs>
        <w:spacing w:after="40" w:line="256" w:lineRule="auto"/>
        <w:jc w:val="both"/>
        <w:rPr>
          <w:rFonts w:ascii="Times New Roman" w:eastAsia="MS Mincho" w:hAnsi="Times New Roman" w:cs="Times New Roman"/>
          <w:kern w:val="0"/>
          <w:lang w:val="fi-FI"/>
          <w14:ligatures w14:val="none"/>
        </w:rPr>
      </w:pPr>
      <w:r w:rsidRPr="003430BA">
        <w:rPr>
          <w:rFonts w:ascii="Times New Roman" w:eastAsia="MS Mincho" w:hAnsi="Times New Roman" w:cs="Times New Roman"/>
          <w:kern w:val="0"/>
          <w:lang w:val="fi-FI"/>
          <w14:ligatures w14:val="none"/>
        </w:rPr>
        <w:t>broj projekata ili programa u kojima je razmotrena odnosno uključena spolna ili rodna dimenzija, kada je to bilo relevantno.</w:t>
      </w:r>
    </w:p>
    <w:p w14:paraId="3A2D842E" w14:textId="77777777" w:rsidR="00D41382" w:rsidRDefault="00CC379E" w:rsidP="00D41382">
      <w:pPr>
        <w:spacing w:after="80" w:line="256" w:lineRule="auto"/>
        <w:ind w:firstLine="360"/>
        <w:jc w:val="both"/>
        <w:rPr>
          <w:rFonts w:ascii="Times New Roman" w:eastAsia="MS Mincho" w:hAnsi="Times New Roman" w:cs="Times New Roman"/>
          <w:kern w:val="0"/>
          <w:lang w:val="fi-FI"/>
          <w14:ligatures w14:val="none"/>
        </w:rPr>
      </w:pPr>
      <w:r w:rsidRPr="003430BA">
        <w:rPr>
          <w:rFonts w:ascii="Times New Roman" w:eastAsia="MS Mincho" w:hAnsi="Times New Roman" w:cs="Times New Roman"/>
          <w:kern w:val="0"/>
          <w:lang w:val="fi-FI"/>
          <w14:ligatures w14:val="none"/>
        </w:rPr>
        <w:t xml:space="preserve">Za potrebe godišnjeg izvješća ne provode se posebne ankete niti se prikupljaju novi osobni podaci ako nisu potrebni. </w:t>
      </w:r>
    </w:p>
    <w:p w14:paraId="2A538E61" w14:textId="0D636BDC" w:rsidR="00CC379E" w:rsidRDefault="00CC379E" w:rsidP="00D41382">
      <w:pPr>
        <w:spacing w:after="80" w:line="256" w:lineRule="auto"/>
        <w:ind w:firstLine="360"/>
        <w:jc w:val="both"/>
        <w:rPr>
          <w:rFonts w:ascii="Times New Roman" w:eastAsia="MS Mincho" w:hAnsi="Times New Roman" w:cs="Times New Roman"/>
          <w:kern w:val="0"/>
          <w:lang w:val="fi-FI"/>
          <w14:ligatures w14:val="none"/>
        </w:rPr>
      </w:pPr>
      <w:r w:rsidRPr="003430BA">
        <w:rPr>
          <w:rFonts w:ascii="Times New Roman" w:eastAsia="MS Mincho" w:hAnsi="Times New Roman" w:cs="Times New Roman"/>
          <w:kern w:val="0"/>
          <w:lang w:val="fi-FI"/>
          <w14:ligatures w14:val="none"/>
        </w:rPr>
        <w:t>Koriste se podaci i dokumentacija kojima Općina već raspolaže, a izvješće se izrađuje u sažetom obliku primjerenom opsegu aktivnosti Općine.</w:t>
      </w:r>
    </w:p>
    <w:p w14:paraId="22093009" w14:textId="77777777" w:rsidR="00D41382" w:rsidRPr="003430BA" w:rsidRDefault="00D41382" w:rsidP="00D41382">
      <w:pPr>
        <w:spacing w:after="80" w:line="256" w:lineRule="auto"/>
        <w:ind w:firstLine="360"/>
        <w:jc w:val="both"/>
        <w:rPr>
          <w:rFonts w:ascii="Times New Roman" w:eastAsia="MS Mincho" w:hAnsi="Times New Roman" w:cs="Times New Roman"/>
          <w:kern w:val="0"/>
          <w:lang w:val="fi-FI"/>
          <w14:ligatures w14:val="none"/>
        </w:rPr>
      </w:pPr>
    </w:p>
    <w:p w14:paraId="6289F016" w14:textId="68AD239A" w:rsidR="00CC379E" w:rsidRPr="00CC379E" w:rsidRDefault="00CC379E" w:rsidP="00CC379E">
      <w:pPr>
        <w:keepNext/>
        <w:keepLines/>
        <w:spacing w:before="180" w:after="80" w:line="256" w:lineRule="auto"/>
        <w:outlineLvl w:val="0"/>
        <w:rPr>
          <w:rFonts w:ascii="Times New Roman" w:eastAsia="MS Gothic" w:hAnsi="Times New Roman" w:cs="Times New Roman"/>
          <w:b/>
          <w:bCs/>
          <w:color w:val="000000"/>
          <w:kern w:val="0"/>
          <w:lang w:val="sv-FI"/>
          <w14:ligatures w14:val="none"/>
        </w:rPr>
      </w:pPr>
      <w:r>
        <w:rPr>
          <w:rFonts w:ascii="Times New Roman" w:eastAsia="MS Gothic" w:hAnsi="Times New Roman" w:cs="Times New Roman"/>
          <w:b/>
          <w:bCs/>
          <w:color w:val="000000"/>
          <w:kern w:val="0"/>
          <w:lang w:val="sv-FI"/>
          <w14:ligatures w14:val="none"/>
        </w:rPr>
        <w:t xml:space="preserve">9. PRIMJENA PLANA ZA POTREBE </w:t>
      </w:r>
      <w:r w:rsidR="00FB69E9">
        <w:rPr>
          <w:rFonts w:ascii="Times New Roman" w:eastAsia="MS Gothic" w:hAnsi="Times New Roman" w:cs="Times New Roman"/>
          <w:b/>
          <w:bCs/>
          <w:color w:val="000000"/>
          <w:kern w:val="0"/>
          <w:lang w:val="sv-FI"/>
          <w14:ligatures w14:val="none"/>
        </w:rPr>
        <w:t xml:space="preserve">FONDOVA I </w:t>
      </w:r>
      <w:r>
        <w:rPr>
          <w:rFonts w:ascii="Times New Roman" w:eastAsia="MS Gothic" w:hAnsi="Times New Roman" w:cs="Times New Roman"/>
          <w:b/>
          <w:bCs/>
          <w:color w:val="000000"/>
          <w:kern w:val="0"/>
          <w:lang w:val="sv-FI"/>
          <w14:ligatures w14:val="none"/>
        </w:rPr>
        <w:t>PROGRAMA EUROPSKE UNIJE</w:t>
      </w:r>
    </w:p>
    <w:p w14:paraId="70CC15FC" w14:textId="77777777" w:rsidR="00FB69E9" w:rsidRPr="00FB69E9" w:rsidRDefault="00FB69E9" w:rsidP="00D41382">
      <w:pPr>
        <w:pStyle w:val="Bezproreda"/>
        <w:ind w:firstLine="708"/>
        <w:jc w:val="both"/>
        <w:rPr>
          <w:rFonts w:ascii="Times New Roman" w:hAnsi="Times New Roman" w:cs="Times New Roman"/>
        </w:rPr>
      </w:pPr>
      <w:r w:rsidRPr="00FB69E9">
        <w:rPr>
          <w:rFonts w:ascii="Times New Roman" w:hAnsi="Times New Roman" w:cs="Times New Roman"/>
        </w:rPr>
        <w:t>Ovaj Plan predstavlja institucionalni Plan ravnopravnosti spolova (</w:t>
      </w:r>
      <w:proofErr w:type="spellStart"/>
      <w:r w:rsidRPr="00FB69E9">
        <w:rPr>
          <w:rFonts w:ascii="Times New Roman" w:hAnsi="Times New Roman" w:cs="Times New Roman"/>
        </w:rPr>
        <w:t>Gender</w:t>
      </w:r>
      <w:proofErr w:type="spellEnd"/>
      <w:r w:rsidRPr="00FB69E9">
        <w:rPr>
          <w:rFonts w:ascii="Times New Roman" w:hAnsi="Times New Roman" w:cs="Times New Roman"/>
        </w:rPr>
        <w:t xml:space="preserve"> </w:t>
      </w:r>
      <w:proofErr w:type="spellStart"/>
      <w:r w:rsidRPr="00FB69E9">
        <w:rPr>
          <w:rFonts w:ascii="Times New Roman" w:hAnsi="Times New Roman" w:cs="Times New Roman"/>
        </w:rPr>
        <w:t>Equality</w:t>
      </w:r>
      <w:proofErr w:type="spellEnd"/>
      <w:r w:rsidRPr="00FB69E9">
        <w:rPr>
          <w:rFonts w:ascii="Times New Roman" w:hAnsi="Times New Roman" w:cs="Times New Roman"/>
        </w:rPr>
        <w:t xml:space="preserve"> Plan – GEP) Općine Tompojevci te se primjenjuje pri pripremi, prijavi i provedbi projekata financiranih iz fondova i programa Europske unije, kada je to primjenjivo.</w:t>
      </w:r>
    </w:p>
    <w:p w14:paraId="6074462D" w14:textId="77777777" w:rsidR="00FB69E9" w:rsidRPr="00FB69E9" w:rsidRDefault="00FB69E9" w:rsidP="00D41382">
      <w:pPr>
        <w:pStyle w:val="Bezproreda"/>
        <w:ind w:firstLine="708"/>
        <w:jc w:val="both"/>
        <w:rPr>
          <w:rFonts w:ascii="Times New Roman" w:hAnsi="Times New Roman" w:cs="Times New Roman"/>
        </w:rPr>
      </w:pPr>
      <w:r w:rsidRPr="00FB69E9">
        <w:rPr>
          <w:rFonts w:ascii="Times New Roman" w:hAnsi="Times New Roman" w:cs="Times New Roman"/>
        </w:rPr>
        <w:t>Plan obuhvaća temeljne zahtjeve koji se odnose na javnu objavu, osiguravanje resursa za provedbu, prikupljanje i praćenje podataka prema spolu, izvještavanje te izobrazbu i podizanje svijesti o ravnopravnosti spolova.</w:t>
      </w:r>
    </w:p>
    <w:p w14:paraId="2894BFCB" w14:textId="77777777" w:rsidR="00D41382" w:rsidRDefault="00FB69E9" w:rsidP="00D41382">
      <w:pPr>
        <w:pStyle w:val="Bezproreda"/>
        <w:ind w:firstLine="708"/>
        <w:jc w:val="both"/>
        <w:rPr>
          <w:rFonts w:ascii="Times New Roman" w:hAnsi="Times New Roman" w:cs="Times New Roman"/>
        </w:rPr>
      </w:pPr>
      <w:r w:rsidRPr="00FB69E9">
        <w:rPr>
          <w:rFonts w:ascii="Times New Roman" w:hAnsi="Times New Roman" w:cs="Times New Roman"/>
        </w:rPr>
        <w:t xml:space="preserve">Prije prijave na pojedini poziv provjeravaju se njegovi posebni uvjeti. </w:t>
      </w:r>
    </w:p>
    <w:p w14:paraId="67B52042" w14:textId="05E11FFC" w:rsidR="00FB69E9" w:rsidRDefault="00FB69E9" w:rsidP="00D41382">
      <w:pPr>
        <w:pStyle w:val="Bezproreda"/>
        <w:ind w:firstLine="708"/>
        <w:jc w:val="both"/>
        <w:rPr>
          <w:rFonts w:ascii="Times New Roman" w:hAnsi="Times New Roman" w:cs="Times New Roman"/>
        </w:rPr>
      </w:pPr>
      <w:r w:rsidRPr="00FB69E9">
        <w:rPr>
          <w:rFonts w:ascii="Times New Roman" w:hAnsi="Times New Roman" w:cs="Times New Roman"/>
        </w:rPr>
        <w:t>Dodatni zahtjevi ispunjavaju se odgovarajućom projektnom dokumentacijom ili drugim aktom, bez izmjene ovog Plana kada to uvjeti poziva dopuštaju.</w:t>
      </w:r>
    </w:p>
    <w:p w14:paraId="5BD14216" w14:textId="77777777" w:rsidR="00D41382" w:rsidRPr="00FB69E9" w:rsidRDefault="00D41382" w:rsidP="00D41382">
      <w:pPr>
        <w:pStyle w:val="Bezproreda"/>
        <w:ind w:firstLine="708"/>
        <w:jc w:val="both"/>
        <w:rPr>
          <w:rFonts w:ascii="Times New Roman" w:hAnsi="Times New Roman" w:cs="Times New Roman"/>
        </w:rPr>
      </w:pPr>
    </w:p>
    <w:p w14:paraId="314C8DE9" w14:textId="77777777" w:rsidR="00CC379E" w:rsidRPr="00D44B58" w:rsidRDefault="00CC379E" w:rsidP="00CC379E">
      <w:pPr>
        <w:keepNext/>
        <w:keepLines/>
        <w:spacing w:before="180" w:after="80" w:line="256" w:lineRule="auto"/>
        <w:outlineLvl w:val="0"/>
        <w:rPr>
          <w:rFonts w:ascii="Times New Roman" w:eastAsia="MS Gothic" w:hAnsi="Times New Roman" w:cs="Times New Roman"/>
          <w:b/>
          <w:bCs/>
          <w:color w:val="000000"/>
          <w:kern w:val="0"/>
          <w14:ligatures w14:val="none"/>
        </w:rPr>
      </w:pPr>
      <w:r w:rsidRPr="00D44B58">
        <w:rPr>
          <w:rFonts w:ascii="Times New Roman" w:eastAsia="MS Gothic" w:hAnsi="Times New Roman" w:cs="Times New Roman"/>
          <w:b/>
          <w:bCs/>
          <w:color w:val="000000"/>
          <w:kern w:val="0"/>
          <w14:ligatures w14:val="none"/>
        </w:rPr>
        <w:t>10. USKLAĐIVANJE I ZAVRŠNE ODREDBE</w:t>
      </w:r>
    </w:p>
    <w:p w14:paraId="60ECE009" w14:textId="77777777" w:rsidR="00CC379E" w:rsidRPr="00D44B58" w:rsidRDefault="00CC379E" w:rsidP="00D41382">
      <w:pPr>
        <w:spacing w:after="80" w:line="256" w:lineRule="auto"/>
        <w:ind w:firstLine="708"/>
        <w:jc w:val="both"/>
        <w:rPr>
          <w:rFonts w:ascii="Times New Roman" w:eastAsia="MS Mincho" w:hAnsi="Times New Roman" w:cs="Times New Roman"/>
          <w:kern w:val="0"/>
          <w14:ligatures w14:val="none"/>
        </w:rPr>
      </w:pPr>
      <w:r w:rsidRPr="00D44B58">
        <w:rPr>
          <w:rFonts w:ascii="Times New Roman" w:eastAsia="MS Mincho" w:hAnsi="Times New Roman" w:cs="Times New Roman"/>
          <w:kern w:val="0"/>
          <w14:ligatures w14:val="none"/>
        </w:rPr>
        <w:t>Ako tijekom razdoblja provedbe budu doneseni novi propisi, strateški dokumenti ili drugi obvezujući akti, odnosno ako se izmijene obvezni zahtjevi programa Europske unije koji su relevantni za primjenu ovog Plana kao GEP-a, Općina će pregledati Plan i, prema potrebi, predložiti njegove izmjene, dopune ili odgovarajući dodatak.</w:t>
      </w:r>
    </w:p>
    <w:p w14:paraId="1398E32B" w14:textId="77777777" w:rsidR="00D41382" w:rsidRDefault="00CC379E" w:rsidP="00D41382">
      <w:pPr>
        <w:spacing w:after="80" w:line="256" w:lineRule="auto"/>
        <w:ind w:firstLine="708"/>
        <w:jc w:val="both"/>
        <w:rPr>
          <w:rFonts w:ascii="Times New Roman" w:eastAsia="MS Mincho" w:hAnsi="Times New Roman" w:cs="Times New Roman"/>
          <w:kern w:val="0"/>
          <w:lang w:val="en-GB"/>
          <w14:ligatures w14:val="none"/>
        </w:rPr>
      </w:pPr>
      <w:r w:rsidRPr="003430BA">
        <w:rPr>
          <w:rFonts w:ascii="Times New Roman" w:eastAsia="MS Mincho" w:hAnsi="Times New Roman" w:cs="Times New Roman"/>
          <w:kern w:val="0"/>
          <w:lang w:val="en-GB"/>
          <w14:ligatures w14:val="none"/>
        </w:rPr>
        <w:t xml:space="preserve">Plan se </w:t>
      </w:r>
      <w:proofErr w:type="spellStart"/>
      <w:r w:rsidRPr="003430BA">
        <w:rPr>
          <w:rFonts w:ascii="Times New Roman" w:eastAsia="MS Mincho" w:hAnsi="Times New Roman" w:cs="Times New Roman"/>
          <w:kern w:val="0"/>
          <w:lang w:val="en-GB"/>
          <w14:ligatures w14:val="none"/>
        </w:rPr>
        <w:t>donosi</w:t>
      </w:r>
      <w:proofErr w:type="spellEnd"/>
      <w:r w:rsidRPr="003430BA">
        <w:rPr>
          <w:rFonts w:ascii="Times New Roman" w:eastAsia="MS Mincho" w:hAnsi="Times New Roman" w:cs="Times New Roman"/>
          <w:kern w:val="0"/>
          <w:lang w:val="en-GB"/>
          <w14:ligatures w14:val="none"/>
        </w:rPr>
        <w:t xml:space="preserve"> za </w:t>
      </w:r>
      <w:proofErr w:type="spellStart"/>
      <w:r w:rsidRPr="003430BA">
        <w:rPr>
          <w:rFonts w:ascii="Times New Roman" w:eastAsia="MS Mincho" w:hAnsi="Times New Roman" w:cs="Times New Roman"/>
          <w:kern w:val="0"/>
          <w:lang w:val="en-GB"/>
          <w14:ligatures w14:val="none"/>
        </w:rPr>
        <w:t>razdoblje</w:t>
      </w:r>
      <w:proofErr w:type="spellEnd"/>
      <w:r w:rsidRPr="003430BA">
        <w:rPr>
          <w:rFonts w:ascii="Times New Roman" w:eastAsia="MS Mincho" w:hAnsi="Times New Roman" w:cs="Times New Roman"/>
          <w:kern w:val="0"/>
          <w:lang w:val="en-GB"/>
          <w14:ligatures w14:val="none"/>
        </w:rPr>
        <w:t xml:space="preserve"> od 2026. </w:t>
      </w:r>
      <w:proofErr w:type="spellStart"/>
      <w:r w:rsidRPr="003430BA">
        <w:rPr>
          <w:rFonts w:ascii="Times New Roman" w:eastAsia="MS Mincho" w:hAnsi="Times New Roman" w:cs="Times New Roman"/>
          <w:kern w:val="0"/>
          <w:lang w:val="en-GB"/>
          <w14:ligatures w14:val="none"/>
        </w:rPr>
        <w:t>do</w:t>
      </w:r>
      <w:proofErr w:type="spellEnd"/>
      <w:r w:rsidRPr="003430BA">
        <w:rPr>
          <w:rFonts w:ascii="Times New Roman" w:eastAsia="MS Mincho" w:hAnsi="Times New Roman" w:cs="Times New Roman"/>
          <w:kern w:val="0"/>
          <w:lang w:val="en-GB"/>
          <w14:ligatures w14:val="none"/>
        </w:rPr>
        <w:t xml:space="preserve"> 2029. </w:t>
      </w:r>
      <w:proofErr w:type="spellStart"/>
      <w:r w:rsidRPr="003430BA">
        <w:rPr>
          <w:rFonts w:ascii="Times New Roman" w:eastAsia="MS Mincho" w:hAnsi="Times New Roman" w:cs="Times New Roman"/>
          <w:kern w:val="0"/>
          <w:lang w:val="en-GB"/>
          <w14:ligatures w14:val="none"/>
        </w:rPr>
        <w:t>godine</w:t>
      </w:r>
      <w:proofErr w:type="spellEnd"/>
      <w:r w:rsidRPr="003430BA">
        <w:rPr>
          <w:rFonts w:ascii="Times New Roman" w:eastAsia="MS Mincho" w:hAnsi="Times New Roman" w:cs="Times New Roman"/>
          <w:kern w:val="0"/>
          <w:lang w:val="en-GB"/>
          <w14:ligatures w14:val="none"/>
        </w:rPr>
        <w:t xml:space="preserve">. </w:t>
      </w:r>
    </w:p>
    <w:p w14:paraId="7A5BA28A" w14:textId="6D8E9FE4" w:rsidR="00CC379E" w:rsidRPr="003430BA" w:rsidRDefault="00CC379E" w:rsidP="00D41382">
      <w:pPr>
        <w:spacing w:after="80" w:line="256" w:lineRule="auto"/>
        <w:ind w:firstLine="708"/>
        <w:jc w:val="both"/>
        <w:rPr>
          <w:rFonts w:ascii="Times New Roman" w:eastAsia="MS Mincho" w:hAnsi="Times New Roman" w:cs="Times New Roman"/>
          <w:kern w:val="0"/>
          <w:lang w:val="en-GB"/>
          <w14:ligatures w14:val="none"/>
        </w:rPr>
      </w:pPr>
      <w:proofErr w:type="spellStart"/>
      <w:r w:rsidRPr="003430BA">
        <w:rPr>
          <w:rFonts w:ascii="Times New Roman" w:eastAsia="MS Mincho" w:hAnsi="Times New Roman" w:cs="Times New Roman"/>
          <w:kern w:val="0"/>
          <w:lang w:val="en-GB"/>
          <w14:ligatures w14:val="none"/>
        </w:rPr>
        <w:t>Ovaj</w:t>
      </w:r>
      <w:proofErr w:type="spellEnd"/>
      <w:r w:rsidRPr="003430BA">
        <w:rPr>
          <w:rFonts w:ascii="Times New Roman" w:eastAsia="MS Mincho" w:hAnsi="Times New Roman" w:cs="Times New Roman"/>
          <w:kern w:val="0"/>
          <w:lang w:val="en-GB"/>
          <w14:ligatures w14:val="none"/>
        </w:rPr>
        <w:t xml:space="preserve"> Plan </w:t>
      </w:r>
      <w:proofErr w:type="spellStart"/>
      <w:r w:rsidRPr="003430BA">
        <w:rPr>
          <w:rFonts w:ascii="Times New Roman" w:eastAsia="MS Mincho" w:hAnsi="Times New Roman" w:cs="Times New Roman"/>
          <w:kern w:val="0"/>
          <w:lang w:val="en-GB"/>
          <w14:ligatures w14:val="none"/>
        </w:rPr>
        <w:t>objavit</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će</w:t>
      </w:r>
      <w:proofErr w:type="spellEnd"/>
      <w:r w:rsidRPr="003430BA">
        <w:rPr>
          <w:rFonts w:ascii="Times New Roman" w:eastAsia="MS Mincho" w:hAnsi="Times New Roman" w:cs="Times New Roman"/>
          <w:kern w:val="0"/>
          <w:lang w:val="en-GB"/>
          <w14:ligatures w14:val="none"/>
        </w:rPr>
        <w:t xml:space="preserve"> se u „</w:t>
      </w:r>
      <w:proofErr w:type="spellStart"/>
      <w:r w:rsidRPr="003430BA">
        <w:rPr>
          <w:rFonts w:ascii="Times New Roman" w:eastAsia="MS Mincho" w:hAnsi="Times New Roman" w:cs="Times New Roman"/>
          <w:kern w:val="0"/>
          <w:lang w:val="en-GB"/>
          <w14:ligatures w14:val="none"/>
        </w:rPr>
        <w:t>Službenom</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vjesniku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Vukovarsko-srijemske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županije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i</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na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mrežnim</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stranicama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Općine</w:t>
      </w:r>
      <w:proofErr w:type="spellEnd"/>
      <w:r w:rsidRPr="003430BA">
        <w:rPr>
          <w:rFonts w:ascii="Times New Roman" w:eastAsia="MS Mincho" w:hAnsi="Times New Roman" w:cs="Times New Roman"/>
          <w:kern w:val="0"/>
          <w:lang w:val="en-GB"/>
          <w14:ligatures w14:val="none"/>
        </w:rPr>
        <w:t xml:space="preserve"> Tompojevci </w:t>
      </w:r>
      <w:proofErr w:type="spellStart"/>
      <w:r w:rsidRPr="003430BA">
        <w:rPr>
          <w:rFonts w:ascii="Times New Roman" w:eastAsia="MS Mincho" w:hAnsi="Times New Roman" w:cs="Times New Roman"/>
          <w:kern w:val="0"/>
          <w:lang w:val="en-GB"/>
          <w14:ligatures w14:val="none"/>
        </w:rPr>
        <w:t>te</w:t>
      </w:r>
      <w:proofErr w:type="spellEnd"/>
      <w:r w:rsidRPr="003430BA">
        <w:rPr>
          <w:rFonts w:ascii="Times New Roman" w:eastAsia="MS Mincho" w:hAnsi="Times New Roman" w:cs="Times New Roman"/>
          <w:kern w:val="0"/>
          <w:lang w:val="en-GB"/>
          <w14:ligatures w14:val="none"/>
        </w:rPr>
        <w:t xml:space="preserve"> stupa </w:t>
      </w:r>
      <w:proofErr w:type="spellStart"/>
      <w:r w:rsidRPr="003430BA">
        <w:rPr>
          <w:rFonts w:ascii="Times New Roman" w:eastAsia="MS Mincho" w:hAnsi="Times New Roman" w:cs="Times New Roman"/>
          <w:kern w:val="0"/>
          <w:lang w:val="en-GB"/>
          <w14:ligatures w14:val="none"/>
        </w:rPr>
        <w:t>na</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snagu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osmoga</w:t>
      </w:r>
      <w:proofErr w:type="spellEnd"/>
      <w:r w:rsidRPr="003430BA">
        <w:rPr>
          <w:rFonts w:ascii="Times New Roman" w:eastAsia="MS Mincho" w:hAnsi="Times New Roman" w:cs="Times New Roman"/>
          <w:kern w:val="0"/>
          <w:lang w:val="en-GB"/>
          <w14:ligatures w14:val="none"/>
        </w:rPr>
        <w:t xml:space="preserve"> dana </w:t>
      </w:r>
      <w:proofErr w:type="gramStart"/>
      <w:r w:rsidRPr="003430BA">
        <w:rPr>
          <w:rFonts w:ascii="Times New Roman" w:eastAsia="MS Mincho" w:hAnsi="Times New Roman" w:cs="Times New Roman"/>
          <w:kern w:val="0"/>
          <w:lang w:val="en-GB"/>
          <w14:ligatures w14:val="none"/>
        </w:rPr>
        <w:t>od</w:t>
      </w:r>
      <w:proofErr w:type="gramEnd"/>
      <w:r w:rsidRPr="003430BA">
        <w:rPr>
          <w:rFonts w:ascii="Times New Roman" w:eastAsia="MS Mincho" w:hAnsi="Times New Roman" w:cs="Times New Roman"/>
          <w:kern w:val="0"/>
          <w:lang w:val="en-GB"/>
          <w14:ligatures w14:val="none"/>
        </w:rPr>
        <w:t xml:space="preserve"> dana </w:t>
      </w:r>
      <w:proofErr w:type="spellStart"/>
      <w:r w:rsidRPr="003430BA">
        <w:rPr>
          <w:rFonts w:ascii="Times New Roman" w:eastAsia="MS Mincho" w:hAnsi="Times New Roman" w:cs="Times New Roman"/>
          <w:kern w:val="0"/>
          <w:lang w:val="en-GB"/>
          <w14:ligatures w14:val="none"/>
        </w:rPr>
        <w:t>objave</w:t>
      </w:r>
      <w:proofErr w:type="spellEnd"/>
      <w:r w:rsidRPr="003430BA">
        <w:rPr>
          <w:rFonts w:ascii="Times New Roman" w:eastAsia="MS Mincho" w:hAnsi="Times New Roman" w:cs="Times New Roman"/>
          <w:kern w:val="0"/>
          <w:lang w:val="en-GB"/>
          <w14:ligatures w14:val="none"/>
        </w:rPr>
        <w:t xml:space="preserve"> u „</w:t>
      </w:r>
      <w:proofErr w:type="spellStart"/>
      <w:r w:rsidRPr="003430BA">
        <w:rPr>
          <w:rFonts w:ascii="Times New Roman" w:eastAsia="MS Mincho" w:hAnsi="Times New Roman" w:cs="Times New Roman"/>
          <w:kern w:val="0"/>
          <w:lang w:val="en-GB"/>
          <w14:ligatures w14:val="none"/>
        </w:rPr>
        <w:t>Službenom</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vjesniku</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Vukovarsko-srijemske</w:t>
      </w:r>
      <w:proofErr w:type="spellEnd"/>
      <w:r w:rsidRPr="003430BA">
        <w:rPr>
          <w:rFonts w:ascii="Times New Roman" w:eastAsia="MS Mincho" w:hAnsi="Times New Roman" w:cs="Times New Roman"/>
          <w:kern w:val="0"/>
          <w:lang w:val="en-GB"/>
          <w14:ligatures w14:val="none"/>
        </w:rPr>
        <w:t xml:space="preserve"> </w:t>
      </w:r>
      <w:proofErr w:type="spellStart"/>
      <w:r w:rsidRPr="003430BA">
        <w:rPr>
          <w:rFonts w:ascii="Times New Roman" w:eastAsia="MS Mincho" w:hAnsi="Times New Roman" w:cs="Times New Roman"/>
          <w:kern w:val="0"/>
          <w:lang w:val="en-GB"/>
          <w14:ligatures w14:val="none"/>
        </w:rPr>
        <w:t>županije</w:t>
      </w:r>
      <w:proofErr w:type="spellEnd"/>
      <w:r w:rsidRPr="003430BA">
        <w:rPr>
          <w:rFonts w:ascii="Times New Roman" w:eastAsia="MS Mincho" w:hAnsi="Times New Roman" w:cs="Times New Roman"/>
          <w:kern w:val="0"/>
          <w:lang w:val="en-GB"/>
          <w14:ligatures w14:val="none"/>
        </w:rPr>
        <w:t>.</w:t>
      </w:r>
    </w:p>
    <w:p w14:paraId="427D2A98" w14:textId="77777777" w:rsidR="00CA5524" w:rsidRPr="00CC379E" w:rsidRDefault="00CA5524" w:rsidP="00267931">
      <w:pPr>
        <w:widowControl w:val="0"/>
        <w:autoSpaceDE w:val="0"/>
        <w:autoSpaceDN w:val="0"/>
        <w:spacing w:before="93" w:after="0" w:line="240" w:lineRule="auto"/>
        <w:rPr>
          <w:rFonts w:ascii="Times New Roman" w:eastAsia="Microsoft Sans Serif" w:hAnsi="Times New Roman" w:cs="Times New Roman"/>
          <w:b/>
          <w:i/>
          <w:kern w:val="0"/>
          <w14:ligatures w14:val="none"/>
        </w:rPr>
      </w:pPr>
    </w:p>
    <w:p w14:paraId="358A2CF7" w14:textId="77777777" w:rsidR="00CA5524" w:rsidRDefault="00CA5524" w:rsidP="00267931">
      <w:pPr>
        <w:widowControl w:val="0"/>
        <w:autoSpaceDE w:val="0"/>
        <w:autoSpaceDN w:val="0"/>
        <w:spacing w:before="93" w:after="0" w:line="240" w:lineRule="auto"/>
        <w:rPr>
          <w:rFonts w:ascii="Times New Roman" w:eastAsia="Microsoft Sans Serif" w:hAnsi="Times New Roman" w:cs="Times New Roman"/>
          <w:b/>
          <w:i/>
          <w:kern w:val="0"/>
          <w14:ligatures w14:val="none"/>
        </w:rPr>
      </w:pPr>
    </w:p>
    <w:p w14:paraId="5F003D5A" w14:textId="77777777" w:rsidR="00D44B58" w:rsidRDefault="00D44B58" w:rsidP="00267931">
      <w:pPr>
        <w:widowControl w:val="0"/>
        <w:autoSpaceDE w:val="0"/>
        <w:autoSpaceDN w:val="0"/>
        <w:spacing w:before="93" w:after="0" w:line="240" w:lineRule="auto"/>
        <w:rPr>
          <w:rFonts w:ascii="Times New Roman" w:eastAsia="Microsoft Sans Serif" w:hAnsi="Times New Roman" w:cs="Times New Roman"/>
          <w:b/>
          <w:i/>
          <w:kern w:val="0"/>
          <w14:ligatures w14:val="none"/>
        </w:rPr>
      </w:pPr>
    </w:p>
    <w:p w14:paraId="26F3F6CF" w14:textId="77777777" w:rsidR="00D44B58" w:rsidRDefault="00D44B58" w:rsidP="00267931">
      <w:pPr>
        <w:widowControl w:val="0"/>
        <w:autoSpaceDE w:val="0"/>
        <w:autoSpaceDN w:val="0"/>
        <w:spacing w:before="93" w:after="0" w:line="240" w:lineRule="auto"/>
        <w:rPr>
          <w:rFonts w:ascii="Times New Roman" w:eastAsia="Microsoft Sans Serif" w:hAnsi="Times New Roman" w:cs="Times New Roman"/>
          <w:b/>
          <w:i/>
          <w:kern w:val="0"/>
          <w14:ligatures w14:val="none"/>
        </w:rPr>
      </w:pPr>
    </w:p>
    <w:p w14:paraId="37B2EC48" w14:textId="77777777" w:rsidR="00D44B58" w:rsidRDefault="00D44B58" w:rsidP="00267931">
      <w:pPr>
        <w:widowControl w:val="0"/>
        <w:autoSpaceDE w:val="0"/>
        <w:autoSpaceDN w:val="0"/>
        <w:spacing w:before="93" w:after="0" w:line="240" w:lineRule="auto"/>
        <w:rPr>
          <w:rFonts w:ascii="Times New Roman" w:eastAsia="Microsoft Sans Serif" w:hAnsi="Times New Roman" w:cs="Times New Roman"/>
          <w:b/>
          <w:i/>
          <w:kern w:val="0"/>
          <w14:ligatures w14:val="none"/>
        </w:rPr>
      </w:pPr>
    </w:p>
    <w:p w14:paraId="3E544A87" w14:textId="77777777" w:rsidR="000515B5" w:rsidRPr="00CC379E" w:rsidRDefault="000515B5" w:rsidP="00267931">
      <w:pPr>
        <w:widowControl w:val="0"/>
        <w:autoSpaceDE w:val="0"/>
        <w:autoSpaceDN w:val="0"/>
        <w:spacing w:before="93" w:after="0" w:line="240" w:lineRule="auto"/>
        <w:rPr>
          <w:rFonts w:ascii="Times New Roman" w:eastAsia="Microsoft Sans Serif" w:hAnsi="Times New Roman" w:cs="Times New Roman"/>
          <w:b/>
          <w:i/>
          <w:kern w:val="0"/>
          <w14:ligatures w14:val="none"/>
        </w:rPr>
      </w:pPr>
    </w:p>
    <w:p w14:paraId="792BEE0F" w14:textId="77777777" w:rsidR="00267931" w:rsidRPr="00CC379E" w:rsidRDefault="00267931" w:rsidP="00267931">
      <w:pPr>
        <w:widowControl w:val="0"/>
        <w:autoSpaceDE w:val="0"/>
        <w:autoSpaceDN w:val="0"/>
        <w:spacing w:after="0" w:line="240" w:lineRule="auto"/>
        <w:jc w:val="right"/>
        <w:rPr>
          <w:rFonts w:ascii="Times New Roman" w:eastAsia="Microsoft Sans Serif" w:hAnsi="Times New Roman" w:cs="Times New Roman"/>
          <w:kern w:val="0"/>
          <w14:ligatures w14:val="none"/>
        </w:rPr>
      </w:pPr>
      <w:r w:rsidRPr="00CC379E">
        <w:rPr>
          <w:rFonts w:ascii="Times New Roman" w:eastAsia="Microsoft Sans Serif" w:hAnsi="Times New Roman" w:cs="Times New Roman"/>
          <w:kern w:val="0"/>
          <w14:ligatures w14:val="none"/>
        </w:rPr>
        <w:t>PREDSJEDNIK OPĆINSKOG VIJEĆA</w:t>
      </w:r>
    </w:p>
    <w:p w14:paraId="0BBCE4F3" w14:textId="1A682977" w:rsidR="003F75DB" w:rsidRPr="00CC379E" w:rsidRDefault="00F672E2" w:rsidP="00F672E2">
      <w:pPr>
        <w:widowControl w:val="0"/>
        <w:autoSpaceDE w:val="0"/>
        <w:autoSpaceDN w:val="0"/>
        <w:spacing w:after="0" w:line="240" w:lineRule="auto"/>
        <w:jc w:val="center"/>
        <w:rPr>
          <w:rFonts w:ascii="Times New Roman" w:eastAsia="Microsoft Sans Serif" w:hAnsi="Times New Roman" w:cs="Times New Roman"/>
          <w:kern w:val="0"/>
          <w14:ligatures w14:val="none"/>
        </w:rPr>
      </w:pPr>
      <w:r>
        <w:rPr>
          <w:rFonts w:ascii="Times New Roman" w:hAnsi="Times New Roman"/>
        </w:rPr>
        <w:t xml:space="preserve">                                                                                       </w:t>
      </w:r>
      <w:r w:rsidR="00267931">
        <w:rPr>
          <w:rFonts w:ascii="Times New Roman" w:hAnsi="Times New Roman"/>
        </w:rPr>
        <w:t>Ivan Štefanac</w:t>
      </w:r>
    </w:p>
    <w:sectPr w:rsidR="003F75DB" w:rsidRPr="00CC379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C7552" w14:textId="77777777" w:rsidR="002B554B" w:rsidRDefault="002B554B" w:rsidP="0005770E">
      <w:pPr>
        <w:spacing w:after="0" w:line="240" w:lineRule="auto"/>
      </w:pPr>
      <w:r>
        <w:separator/>
      </w:r>
    </w:p>
  </w:endnote>
  <w:endnote w:type="continuationSeparator" w:id="0">
    <w:p w14:paraId="5EDD9293" w14:textId="77777777" w:rsidR="002B554B" w:rsidRDefault="002B554B" w:rsidP="00057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EE"/>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1C70B" w14:textId="77777777" w:rsidR="002B554B" w:rsidRDefault="002B554B" w:rsidP="0005770E">
      <w:pPr>
        <w:spacing w:after="0" w:line="240" w:lineRule="auto"/>
      </w:pPr>
      <w:r>
        <w:separator/>
      </w:r>
    </w:p>
  </w:footnote>
  <w:footnote w:type="continuationSeparator" w:id="0">
    <w:p w14:paraId="408B9022" w14:textId="77777777" w:rsidR="002B554B" w:rsidRDefault="002B554B" w:rsidP="000577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76BCA"/>
    <w:multiLevelType w:val="multilevel"/>
    <w:tmpl w:val="FB72F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7830E1"/>
    <w:multiLevelType w:val="hybridMultilevel"/>
    <w:tmpl w:val="9A727B04"/>
    <w:lvl w:ilvl="0" w:tplc="F7FC315A">
      <w:numFmt w:val="bullet"/>
      <w:lvlText w:val="-"/>
      <w:lvlJc w:val="left"/>
      <w:pPr>
        <w:ind w:left="720" w:hanging="360"/>
      </w:pPr>
      <w:rPr>
        <w:rFonts w:ascii="Times New Roman" w:eastAsia="MS Mincho"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7654F0E"/>
    <w:multiLevelType w:val="hybridMultilevel"/>
    <w:tmpl w:val="0E32D6E4"/>
    <w:lvl w:ilvl="0" w:tplc="7DAEF730">
      <w:numFmt w:val="bullet"/>
      <w:lvlText w:val="-"/>
      <w:lvlJc w:val="left"/>
      <w:pPr>
        <w:ind w:left="141" w:hanging="152"/>
      </w:pPr>
      <w:rPr>
        <w:rFonts w:ascii="Times New Roman" w:eastAsia="Times New Roman" w:hAnsi="Times New Roman" w:cs="Times New Roman" w:hint="default"/>
        <w:spacing w:val="0"/>
        <w:w w:val="100"/>
        <w:lang w:val="hr-HR" w:eastAsia="en-US" w:bidi="ar-SA"/>
      </w:rPr>
    </w:lvl>
    <w:lvl w:ilvl="1" w:tplc="B78E4FD4">
      <w:numFmt w:val="bullet"/>
      <w:lvlText w:val="•"/>
      <w:lvlJc w:val="left"/>
      <w:pPr>
        <w:ind w:left="1174" w:hanging="152"/>
      </w:pPr>
      <w:rPr>
        <w:rFonts w:hint="default"/>
        <w:lang w:val="hr-HR" w:eastAsia="en-US" w:bidi="ar-SA"/>
      </w:rPr>
    </w:lvl>
    <w:lvl w:ilvl="2" w:tplc="F29CE60E">
      <w:numFmt w:val="bullet"/>
      <w:lvlText w:val="•"/>
      <w:lvlJc w:val="left"/>
      <w:pPr>
        <w:ind w:left="2209" w:hanging="152"/>
      </w:pPr>
      <w:rPr>
        <w:rFonts w:hint="default"/>
        <w:lang w:val="hr-HR" w:eastAsia="en-US" w:bidi="ar-SA"/>
      </w:rPr>
    </w:lvl>
    <w:lvl w:ilvl="3" w:tplc="361064EA">
      <w:numFmt w:val="bullet"/>
      <w:lvlText w:val="•"/>
      <w:lvlJc w:val="left"/>
      <w:pPr>
        <w:ind w:left="3244" w:hanging="152"/>
      </w:pPr>
      <w:rPr>
        <w:rFonts w:hint="default"/>
        <w:lang w:val="hr-HR" w:eastAsia="en-US" w:bidi="ar-SA"/>
      </w:rPr>
    </w:lvl>
    <w:lvl w:ilvl="4" w:tplc="E5C0B75A">
      <w:numFmt w:val="bullet"/>
      <w:lvlText w:val="•"/>
      <w:lvlJc w:val="left"/>
      <w:pPr>
        <w:ind w:left="4279" w:hanging="152"/>
      </w:pPr>
      <w:rPr>
        <w:rFonts w:hint="default"/>
        <w:lang w:val="hr-HR" w:eastAsia="en-US" w:bidi="ar-SA"/>
      </w:rPr>
    </w:lvl>
    <w:lvl w:ilvl="5" w:tplc="B134849E">
      <w:numFmt w:val="bullet"/>
      <w:lvlText w:val="•"/>
      <w:lvlJc w:val="left"/>
      <w:pPr>
        <w:ind w:left="5314" w:hanging="152"/>
      </w:pPr>
      <w:rPr>
        <w:rFonts w:hint="default"/>
        <w:lang w:val="hr-HR" w:eastAsia="en-US" w:bidi="ar-SA"/>
      </w:rPr>
    </w:lvl>
    <w:lvl w:ilvl="6" w:tplc="2F2AE93E">
      <w:numFmt w:val="bullet"/>
      <w:lvlText w:val="•"/>
      <w:lvlJc w:val="left"/>
      <w:pPr>
        <w:ind w:left="6349" w:hanging="152"/>
      </w:pPr>
      <w:rPr>
        <w:rFonts w:hint="default"/>
        <w:lang w:val="hr-HR" w:eastAsia="en-US" w:bidi="ar-SA"/>
      </w:rPr>
    </w:lvl>
    <w:lvl w:ilvl="7" w:tplc="76EE1C22">
      <w:numFmt w:val="bullet"/>
      <w:lvlText w:val="•"/>
      <w:lvlJc w:val="left"/>
      <w:pPr>
        <w:ind w:left="7384" w:hanging="152"/>
      </w:pPr>
      <w:rPr>
        <w:rFonts w:hint="default"/>
        <w:lang w:val="hr-HR" w:eastAsia="en-US" w:bidi="ar-SA"/>
      </w:rPr>
    </w:lvl>
    <w:lvl w:ilvl="8" w:tplc="A68E3528">
      <w:numFmt w:val="bullet"/>
      <w:lvlText w:val="•"/>
      <w:lvlJc w:val="left"/>
      <w:pPr>
        <w:ind w:left="8419" w:hanging="152"/>
      </w:pPr>
      <w:rPr>
        <w:rFonts w:hint="default"/>
        <w:lang w:val="hr-HR" w:eastAsia="en-US" w:bidi="ar-SA"/>
      </w:rPr>
    </w:lvl>
  </w:abstractNum>
  <w:abstractNum w:abstractNumId="3" w15:restartNumberingAfterBreak="0">
    <w:nsid w:val="46AD263C"/>
    <w:multiLevelType w:val="multilevel"/>
    <w:tmpl w:val="ECAC3A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9F0261A"/>
    <w:multiLevelType w:val="hybridMultilevel"/>
    <w:tmpl w:val="FF200B58"/>
    <w:lvl w:ilvl="0" w:tplc="915A9CB0">
      <w:numFmt w:val="bullet"/>
      <w:lvlText w:val="-"/>
      <w:lvlJc w:val="left"/>
      <w:pPr>
        <w:ind w:left="141" w:hanging="135"/>
      </w:pPr>
      <w:rPr>
        <w:rFonts w:ascii="Times New Roman" w:eastAsia="Times New Roman" w:hAnsi="Times New Roman" w:cs="Times New Roman" w:hint="default"/>
        <w:b w:val="0"/>
        <w:bCs w:val="0"/>
        <w:i w:val="0"/>
        <w:iCs w:val="0"/>
        <w:spacing w:val="0"/>
        <w:w w:val="100"/>
        <w:sz w:val="22"/>
        <w:szCs w:val="22"/>
        <w:lang w:val="hr-HR" w:eastAsia="en-US" w:bidi="ar-SA"/>
      </w:rPr>
    </w:lvl>
    <w:lvl w:ilvl="1" w:tplc="A5E27EBC">
      <w:numFmt w:val="bullet"/>
      <w:lvlText w:val="•"/>
      <w:lvlJc w:val="left"/>
      <w:pPr>
        <w:ind w:left="1061" w:hanging="135"/>
      </w:pPr>
      <w:rPr>
        <w:rFonts w:hint="default"/>
        <w:lang w:val="hr-HR" w:eastAsia="en-US" w:bidi="ar-SA"/>
      </w:rPr>
    </w:lvl>
    <w:lvl w:ilvl="2" w:tplc="94784062">
      <w:numFmt w:val="bullet"/>
      <w:lvlText w:val="•"/>
      <w:lvlJc w:val="left"/>
      <w:pPr>
        <w:ind w:left="1982" w:hanging="135"/>
      </w:pPr>
      <w:rPr>
        <w:rFonts w:hint="default"/>
        <w:lang w:val="hr-HR" w:eastAsia="en-US" w:bidi="ar-SA"/>
      </w:rPr>
    </w:lvl>
    <w:lvl w:ilvl="3" w:tplc="5E6E20AC">
      <w:numFmt w:val="bullet"/>
      <w:lvlText w:val="•"/>
      <w:lvlJc w:val="left"/>
      <w:pPr>
        <w:ind w:left="2904" w:hanging="135"/>
      </w:pPr>
      <w:rPr>
        <w:rFonts w:hint="default"/>
        <w:lang w:val="hr-HR" w:eastAsia="en-US" w:bidi="ar-SA"/>
      </w:rPr>
    </w:lvl>
    <w:lvl w:ilvl="4" w:tplc="D8389860">
      <w:numFmt w:val="bullet"/>
      <w:lvlText w:val="•"/>
      <w:lvlJc w:val="left"/>
      <w:pPr>
        <w:ind w:left="3825" w:hanging="135"/>
      </w:pPr>
      <w:rPr>
        <w:rFonts w:hint="default"/>
        <w:lang w:val="hr-HR" w:eastAsia="en-US" w:bidi="ar-SA"/>
      </w:rPr>
    </w:lvl>
    <w:lvl w:ilvl="5" w:tplc="23A84B4A">
      <w:numFmt w:val="bullet"/>
      <w:lvlText w:val="•"/>
      <w:lvlJc w:val="left"/>
      <w:pPr>
        <w:ind w:left="4747" w:hanging="135"/>
      </w:pPr>
      <w:rPr>
        <w:rFonts w:hint="default"/>
        <w:lang w:val="hr-HR" w:eastAsia="en-US" w:bidi="ar-SA"/>
      </w:rPr>
    </w:lvl>
    <w:lvl w:ilvl="6" w:tplc="C93EF0CE">
      <w:numFmt w:val="bullet"/>
      <w:lvlText w:val="•"/>
      <w:lvlJc w:val="left"/>
      <w:pPr>
        <w:ind w:left="5668" w:hanging="135"/>
      </w:pPr>
      <w:rPr>
        <w:rFonts w:hint="default"/>
        <w:lang w:val="hr-HR" w:eastAsia="en-US" w:bidi="ar-SA"/>
      </w:rPr>
    </w:lvl>
    <w:lvl w:ilvl="7" w:tplc="D86AEFC4">
      <w:numFmt w:val="bullet"/>
      <w:lvlText w:val="•"/>
      <w:lvlJc w:val="left"/>
      <w:pPr>
        <w:ind w:left="6589" w:hanging="135"/>
      </w:pPr>
      <w:rPr>
        <w:rFonts w:hint="default"/>
        <w:lang w:val="hr-HR" w:eastAsia="en-US" w:bidi="ar-SA"/>
      </w:rPr>
    </w:lvl>
    <w:lvl w:ilvl="8" w:tplc="F6E8BAC0">
      <w:numFmt w:val="bullet"/>
      <w:lvlText w:val="•"/>
      <w:lvlJc w:val="left"/>
      <w:pPr>
        <w:ind w:left="7511" w:hanging="135"/>
      </w:pPr>
      <w:rPr>
        <w:rFonts w:hint="default"/>
        <w:lang w:val="hr-HR" w:eastAsia="en-US" w:bidi="ar-SA"/>
      </w:rPr>
    </w:lvl>
  </w:abstractNum>
  <w:abstractNum w:abstractNumId="5" w15:restartNumberingAfterBreak="0">
    <w:nsid w:val="6ED93AD8"/>
    <w:multiLevelType w:val="multilevel"/>
    <w:tmpl w:val="80E0936A"/>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abstractNum w:abstractNumId="6" w15:restartNumberingAfterBreak="0">
    <w:nsid w:val="72AF7180"/>
    <w:multiLevelType w:val="multilevel"/>
    <w:tmpl w:val="0E3EAEC8"/>
    <w:lvl w:ilvl="0">
      <w:start w:val="2"/>
      <w:numFmt w:val="decimal"/>
      <w:lvlText w:val="%1."/>
      <w:lvlJc w:val="left"/>
      <w:pPr>
        <w:ind w:left="360" w:hanging="360"/>
      </w:pPr>
      <w:rPr>
        <w:rFonts w:eastAsiaTheme="minorHAnsi" w:hint="default"/>
        <w:b/>
        <w:sz w:val="24"/>
      </w:rPr>
    </w:lvl>
    <w:lvl w:ilvl="1">
      <w:start w:val="2"/>
      <w:numFmt w:val="decimal"/>
      <w:lvlText w:val="%1.%2."/>
      <w:lvlJc w:val="left"/>
      <w:pPr>
        <w:ind w:left="360" w:hanging="360"/>
      </w:pPr>
      <w:rPr>
        <w:rFonts w:eastAsiaTheme="minorHAnsi" w:hint="default"/>
        <w:b/>
        <w:sz w:val="24"/>
      </w:rPr>
    </w:lvl>
    <w:lvl w:ilvl="2">
      <w:start w:val="1"/>
      <w:numFmt w:val="decimal"/>
      <w:lvlText w:val="%1.%2.%3."/>
      <w:lvlJc w:val="left"/>
      <w:pPr>
        <w:ind w:left="720" w:hanging="720"/>
      </w:pPr>
      <w:rPr>
        <w:rFonts w:eastAsiaTheme="minorHAnsi" w:hint="default"/>
        <w:b/>
        <w:sz w:val="24"/>
      </w:rPr>
    </w:lvl>
    <w:lvl w:ilvl="3">
      <w:start w:val="1"/>
      <w:numFmt w:val="decimal"/>
      <w:lvlText w:val="%1.%2.%3.%4."/>
      <w:lvlJc w:val="left"/>
      <w:pPr>
        <w:ind w:left="720" w:hanging="720"/>
      </w:pPr>
      <w:rPr>
        <w:rFonts w:eastAsiaTheme="minorHAnsi" w:hint="default"/>
        <w:b/>
        <w:sz w:val="24"/>
      </w:rPr>
    </w:lvl>
    <w:lvl w:ilvl="4">
      <w:start w:val="1"/>
      <w:numFmt w:val="decimal"/>
      <w:lvlText w:val="%1.%2.%3.%4.%5."/>
      <w:lvlJc w:val="left"/>
      <w:pPr>
        <w:ind w:left="1080" w:hanging="1080"/>
      </w:pPr>
      <w:rPr>
        <w:rFonts w:eastAsiaTheme="minorHAnsi" w:hint="default"/>
        <w:b/>
        <w:sz w:val="24"/>
      </w:rPr>
    </w:lvl>
    <w:lvl w:ilvl="5">
      <w:start w:val="1"/>
      <w:numFmt w:val="decimal"/>
      <w:lvlText w:val="%1.%2.%3.%4.%5.%6."/>
      <w:lvlJc w:val="left"/>
      <w:pPr>
        <w:ind w:left="1080" w:hanging="1080"/>
      </w:pPr>
      <w:rPr>
        <w:rFonts w:eastAsiaTheme="minorHAnsi" w:hint="default"/>
        <w:b/>
        <w:sz w:val="24"/>
      </w:rPr>
    </w:lvl>
    <w:lvl w:ilvl="6">
      <w:start w:val="1"/>
      <w:numFmt w:val="decimal"/>
      <w:lvlText w:val="%1.%2.%3.%4.%5.%6.%7."/>
      <w:lvlJc w:val="left"/>
      <w:pPr>
        <w:ind w:left="1440" w:hanging="1440"/>
      </w:pPr>
      <w:rPr>
        <w:rFonts w:eastAsiaTheme="minorHAnsi" w:hint="default"/>
        <w:b/>
        <w:sz w:val="24"/>
      </w:rPr>
    </w:lvl>
    <w:lvl w:ilvl="7">
      <w:start w:val="1"/>
      <w:numFmt w:val="decimal"/>
      <w:lvlText w:val="%1.%2.%3.%4.%5.%6.%7.%8."/>
      <w:lvlJc w:val="left"/>
      <w:pPr>
        <w:ind w:left="1440" w:hanging="1440"/>
      </w:pPr>
      <w:rPr>
        <w:rFonts w:eastAsiaTheme="minorHAnsi" w:hint="default"/>
        <w:b/>
        <w:sz w:val="24"/>
      </w:rPr>
    </w:lvl>
    <w:lvl w:ilvl="8">
      <w:start w:val="1"/>
      <w:numFmt w:val="decimal"/>
      <w:lvlText w:val="%1.%2.%3.%4.%5.%6.%7.%8.%9."/>
      <w:lvlJc w:val="left"/>
      <w:pPr>
        <w:ind w:left="1440" w:hanging="1440"/>
      </w:pPr>
      <w:rPr>
        <w:rFonts w:eastAsiaTheme="minorHAnsi" w:hint="default"/>
        <w:b/>
        <w:sz w:val="24"/>
      </w:rPr>
    </w:lvl>
  </w:abstractNum>
  <w:num w:numId="1" w16cid:durableId="559294828">
    <w:abstractNumId w:val="2"/>
  </w:num>
  <w:num w:numId="2" w16cid:durableId="1342968551">
    <w:abstractNumId w:val="4"/>
  </w:num>
  <w:num w:numId="3" w16cid:durableId="1373774759">
    <w:abstractNumId w:val="3"/>
  </w:num>
  <w:num w:numId="4" w16cid:durableId="1348872467">
    <w:abstractNumId w:val="0"/>
  </w:num>
  <w:num w:numId="5" w16cid:durableId="1614897916">
    <w:abstractNumId w:val="5"/>
  </w:num>
  <w:num w:numId="6" w16cid:durableId="1356149213">
    <w:abstractNumId w:val="6"/>
  </w:num>
  <w:num w:numId="7" w16cid:durableId="1023215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FAB"/>
    <w:rsid w:val="00016FAB"/>
    <w:rsid w:val="000515B5"/>
    <w:rsid w:val="0005770E"/>
    <w:rsid w:val="000754DD"/>
    <w:rsid w:val="00084E5E"/>
    <w:rsid w:val="00097F0F"/>
    <w:rsid w:val="000B2817"/>
    <w:rsid w:val="0011505C"/>
    <w:rsid w:val="001665A3"/>
    <w:rsid w:val="0019053C"/>
    <w:rsid w:val="001913F4"/>
    <w:rsid w:val="001955FB"/>
    <w:rsid w:val="001D2714"/>
    <w:rsid w:val="0025671D"/>
    <w:rsid w:val="00267931"/>
    <w:rsid w:val="0029766E"/>
    <w:rsid w:val="002B554B"/>
    <w:rsid w:val="002C628E"/>
    <w:rsid w:val="002D41BC"/>
    <w:rsid w:val="002E5377"/>
    <w:rsid w:val="003430BA"/>
    <w:rsid w:val="00385B72"/>
    <w:rsid w:val="003C42F5"/>
    <w:rsid w:val="003F2F38"/>
    <w:rsid w:val="003F75DB"/>
    <w:rsid w:val="00431B30"/>
    <w:rsid w:val="00434DA0"/>
    <w:rsid w:val="00436BAA"/>
    <w:rsid w:val="0044117D"/>
    <w:rsid w:val="0044672D"/>
    <w:rsid w:val="00462328"/>
    <w:rsid w:val="00496E09"/>
    <w:rsid w:val="004A4D59"/>
    <w:rsid w:val="004D77D5"/>
    <w:rsid w:val="0051446D"/>
    <w:rsid w:val="00577DF3"/>
    <w:rsid w:val="00610991"/>
    <w:rsid w:val="00630637"/>
    <w:rsid w:val="00637222"/>
    <w:rsid w:val="00653B1B"/>
    <w:rsid w:val="006A426C"/>
    <w:rsid w:val="006E056B"/>
    <w:rsid w:val="006F36F4"/>
    <w:rsid w:val="007141A2"/>
    <w:rsid w:val="00716ABE"/>
    <w:rsid w:val="00732D16"/>
    <w:rsid w:val="00746674"/>
    <w:rsid w:val="0079673D"/>
    <w:rsid w:val="007A106F"/>
    <w:rsid w:val="007D7E16"/>
    <w:rsid w:val="007E56D2"/>
    <w:rsid w:val="00811E46"/>
    <w:rsid w:val="00874EB9"/>
    <w:rsid w:val="008759D8"/>
    <w:rsid w:val="008A5CD3"/>
    <w:rsid w:val="008E5197"/>
    <w:rsid w:val="009041D5"/>
    <w:rsid w:val="009522D6"/>
    <w:rsid w:val="009A2AB5"/>
    <w:rsid w:val="009C5834"/>
    <w:rsid w:val="009C59F2"/>
    <w:rsid w:val="00A2403C"/>
    <w:rsid w:val="00A25E45"/>
    <w:rsid w:val="00A30486"/>
    <w:rsid w:val="00A36D18"/>
    <w:rsid w:val="00A455D5"/>
    <w:rsid w:val="00AB205C"/>
    <w:rsid w:val="00AE4E0D"/>
    <w:rsid w:val="00B0178F"/>
    <w:rsid w:val="00B301A6"/>
    <w:rsid w:val="00B40912"/>
    <w:rsid w:val="00B810CD"/>
    <w:rsid w:val="00B836FA"/>
    <w:rsid w:val="00BE7586"/>
    <w:rsid w:val="00BF0598"/>
    <w:rsid w:val="00C17A11"/>
    <w:rsid w:val="00CA5524"/>
    <w:rsid w:val="00CC379E"/>
    <w:rsid w:val="00CE3409"/>
    <w:rsid w:val="00D01E4D"/>
    <w:rsid w:val="00D10708"/>
    <w:rsid w:val="00D41382"/>
    <w:rsid w:val="00D44B58"/>
    <w:rsid w:val="00D86455"/>
    <w:rsid w:val="00D868A7"/>
    <w:rsid w:val="00DD1C01"/>
    <w:rsid w:val="00DF0DF5"/>
    <w:rsid w:val="00E061F7"/>
    <w:rsid w:val="00E0675F"/>
    <w:rsid w:val="00EA3569"/>
    <w:rsid w:val="00F60651"/>
    <w:rsid w:val="00F672E2"/>
    <w:rsid w:val="00F72063"/>
    <w:rsid w:val="00F84AE7"/>
    <w:rsid w:val="00F94264"/>
    <w:rsid w:val="00F96835"/>
    <w:rsid w:val="00FB69E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0D720"/>
  <w15:chartTrackingRefBased/>
  <w15:docId w15:val="{584907C8-2194-403B-9CCF-202A1D859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16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016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016FA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016FA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016FAB"/>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016FAB"/>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16FAB"/>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16FAB"/>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16FAB"/>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16FAB"/>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016FAB"/>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016FAB"/>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016FAB"/>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016FAB"/>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016FAB"/>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16FAB"/>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16FAB"/>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16FAB"/>
    <w:rPr>
      <w:rFonts w:eastAsiaTheme="majorEastAsia" w:cstheme="majorBidi"/>
      <w:color w:val="272727" w:themeColor="text1" w:themeTint="D8"/>
    </w:rPr>
  </w:style>
  <w:style w:type="paragraph" w:styleId="Naslov">
    <w:name w:val="Title"/>
    <w:basedOn w:val="Normal"/>
    <w:next w:val="Normal"/>
    <w:link w:val="NaslovChar"/>
    <w:uiPriority w:val="10"/>
    <w:qFormat/>
    <w:rsid w:val="00016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16FAB"/>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16FAB"/>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16FA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16FAB"/>
    <w:pPr>
      <w:spacing w:before="160"/>
      <w:jc w:val="center"/>
    </w:pPr>
    <w:rPr>
      <w:i/>
      <w:iCs/>
      <w:color w:val="404040" w:themeColor="text1" w:themeTint="BF"/>
    </w:rPr>
  </w:style>
  <w:style w:type="character" w:customStyle="1" w:styleId="CitatChar">
    <w:name w:val="Citat Char"/>
    <w:basedOn w:val="Zadanifontodlomka"/>
    <w:link w:val="Citat"/>
    <w:uiPriority w:val="29"/>
    <w:rsid w:val="00016FAB"/>
    <w:rPr>
      <w:i/>
      <w:iCs/>
      <w:color w:val="404040" w:themeColor="text1" w:themeTint="BF"/>
    </w:rPr>
  </w:style>
  <w:style w:type="paragraph" w:styleId="Odlomakpopisa">
    <w:name w:val="List Paragraph"/>
    <w:basedOn w:val="Normal"/>
    <w:uiPriority w:val="34"/>
    <w:qFormat/>
    <w:rsid w:val="00016FAB"/>
    <w:pPr>
      <w:ind w:left="720"/>
      <w:contextualSpacing/>
    </w:pPr>
  </w:style>
  <w:style w:type="character" w:styleId="Jakoisticanje">
    <w:name w:val="Intense Emphasis"/>
    <w:basedOn w:val="Zadanifontodlomka"/>
    <w:uiPriority w:val="21"/>
    <w:qFormat/>
    <w:rsid w:val="00016FAB"/>
    <w:rPr>
      <w:i/>
      <w:iCs/>
      <w:color w:val="0F4761" w:themeColor="accent1" w:themeShade="BF"/>
    </w:rPr>
  </w:style>
  <w:style w:type="paragraph" w:styleId="Naglaencitat">
    <w:name w:val="Intense Quote"/>
    <w:basedOn w:val="Normal"/>
    <w:next w:val="Normal"/>
    <w:link w:val="NaglaencitatChar"/>
    <w:uiPriority w:val="30"/>
    <w:qFormat/>
    <w:rsid w:val="00016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016FAB"/>
    <w:rPr>
      <w:i/>
      <w:iCs/>
      <w:color w:val="0F4761" w:themeColor="accent1" w:themeShade="BF"/>
    </w:rPr>
  </w:style>
  <w:style w:type="character" w:styleId="Istaknutareferenca">
    <w:name w:val="Intense Reference"/>
    <w:basedOn w:val="Zadanifontodlomka"/>
    <w:uiPriority w:val="32"/>
    <w:qFormat/>
    <w:rsid w:val="00016FAB"/>
    <w:rPr>
      <w:b/>
      <w:bCs/>
      <w:smallCaps/>
      <w:color w:val="0F4761" w:themeColor="accent1" w:themeShade="BF"/>
      <w:spacing w:val="5"/>
    </w:rPr>
  </w:style>
  <w:style w:type="paragraph" w:styleId="Bezproreda">
    <w:name w:val="No Spacing"/>
    <w:uiPriority w:val="1"/>
    <w:qFormat/>
    <w:rsid w:val="00016FAB"/>
    <w:pPr>
      <w:spacing w:after="0" w:line="240" w:lineRule="auto"/>
    </w:pPr>
  </w:style>
  <w:style w:type="paragraph" w:customStyle="1" w:styleId="Standard">
    <w:name w:val="Standard"/>
    <w:rsid w:val="00B810CD"/>
    <w:pPr>
      <w:widowControl w:val="0"/>
      <w:suppressAutoHyphens/>
      <w:autoSpaceDN w:val="0"/>
      <w:spacing w:after="0" w:line="240" w:lineRule="auto"/>
    </w:pPr>
    <w:rPr>
      <w:rFonts w:ascii="Times New Roman" w:eastAsia="SimSun" w:hAnsi="Times New Roman" w:cs="Mangal"/>
      <w:kern w:val="3"/>
      <w:lang w:eastAsia="zh-CN" w:bidi="hi-IN"/>
      <w14:ligatures w14:val="none"/>
    </w:rPr>
  </w:style>
  <w:style w:type="paragraph" w:styleId="Tijeloteksta">
    <w:name w:val="Body Text"/>
    <w:basedOn w:val="Normal"/>
    <w:link w:val="TijelotekstaChar"/>
    <w:uiPriority w:val="99"/>
    <w:semiHidden/>
    <w:unhideWhenUsed/>
    <w:rsid w:val="00746674"/>
    <w:pPr>
      <w:spacing w:after="120"/>
    </w:pPr>
  </w:style>
  <w:style w:type="character" w:customStyle="1" w:styleId="TijelotekstaChar">
    <w:name w:val="Tijelo teksta Char"/>
    <w:basedOn w:val="Zadanifontodlomka"/>
    <w:link w:val="Tijeloteksta"/>
    <w:uiPriority w:val="99"/>
    <w:semiHidden/>
    <w:rsid w:val="00746674"/>
  </w:style>
  <w:style w:type="paragraph" w:styleId="Zaglavlje">
    <w:name w:val="header"/>
    <w:basedOn w:val="Normal"/>
    <w:link w:val="ZaglavljeChar"/>
    <w:uiPriority w:val="99"/>
    <w:unhideWhenUsed/>
    <w:rsid w:val="0005770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5770E"/>
  </w:style>
  <w:style w:type="paragraph" w:styleId="Podnoje">
    <w:name w:val="footer"/>
    <w:basedOn w:val="Normal"/>
    <w:link w:val="PodnojeChar"/>
    <w:uiPriority w:val="99"/>
    <w:unhideWhenUsed/>
    <w:rsid w:val="0005770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5770E"/>
  </w:style>
  <w:style w:type="paragraph" w:styleId="StandardWeb">
    <w:name w:val="Normal (Web)"/>
    <w:basedOn w:val="Normal"/>
    <w:uiPriority w:val="99"/>
    <w:semiHidden/>
    <w:unhideWhenUsed/>
    <w:rsid w:val="00CC379E"/>
    <w:pPr>
      <w:spacing w:before="100" w:beforeAutospacing="1" w:after="100" w:afterAutospacing="1" w:line="240" w:lineRule="auto"/>
    </w:pPr>
    <w:rPr>
      <w:rFonts w:ascii="Times New Roman" w:eastAsia="Times New Roman" w:hAnsi="Times New Roman" w:cs="Times New Roman"/>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2115</Words>
  <Characters>12058</Characters>
  <Application>Microsoft Office Word</Application>
  <DocSecurity>0</DocSecurity>
  <Lines>100</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Općina Tompojevci</dc:creator>
  <cp:keywords/>
  <dc:description/>
  <cp:lastModifiedBy>Općina Tompojevci</cp:lastModifiedBy>
  <cp:revision>20</cp:revision>
  <cp:lastPrinted>2026-10-09T06:00:00Z</cp:lastPrinted>
  <dcterms:created xsi:type="dcterms:W3CDTF">2026-09-17T07:48:00Z</dcterms:created>
  <dcterms:modified xsi:type="dcterms:W3CDTF">2026-10-14T06:36:00Z</dcterms:modified>
</cp:coreProperties>
</file>