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EBEAF" w14:textId="3D1C81B5" w:rsidR="008D7FC7" w:rsidRPr="004B009B" w:rsidRDefault="008D7FC7" w:rsidP="008D7FC7">
      <w:pPr>
        <w:rPr>
          <w:lang w:eastAsia="ar-SA" w:bidi="ar-SA"/>
        </w:rPr>
      </w:pPr>
      <w:r w:rsidRPr="004B009B">
        <w:rPr>
          <w:noProof/>
        </w:rPr>
        <w:drawing>
          <wp:anchor distT="0" distB="0" distL="114300" distR="114300" simplePos="0" relativeHeight="251657216" behindDoc="0" locked="0" layoutInCell="1" allowOverlap="1" wp14:anchorId="625D3426" wp14:editId="15A02E4A">
            <wp:simplePos x="0" y="0"/>
            <wp:positionH relativeFrom="column">
              <wp:posOffset>443230</wp:posOffset>
            </wp:positionH>
            <wp:positionV relativeFrom="paragraph">
              <wp:posOffset>194945</wp:posOffset>
            </wp:positionV>
            <wp:extent cx="580390" cy="752475"/>
            <wp:effectExtent l="0" t="0" r="0" b="9525"/>
            <wp:wrapTopAndBottom/>
            <wp:docPr id="3" name="Slika 3" descr="Slika na kojoj se prikazuje tekst, isječak crteža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A6336A" w14:textId="77777777" w:rsidR="008D7FC7" w:rsidRPr="004B009B" w:rsidRDefault="008D7FC7" w:rsidP="008D7FC7">
      <w:pPr>
        <w:rPr>
          <w:lang w:eastAsia="ar-SA"/>
        </w:rPr>
      </w:pPr>
      <w:r w:rsidRPr="004B009B">
        <w:rPr>
          <w:lang w:eastAsia="ar-SA"/>
        </w:rPr>
        <w:t>R E P U B L I  K A    H R V A T S K A</w:t>
      </w:r>
    </w:p>
    <w:p w14:paraId="410F3C4E" w14:textId="77777777" w:rsidR="008D7FC7" w:rsidRPr="004B009B" w:rsidRDefault="008D7FC7" w:rsidP="008D7FC7">
      <w:pPr>
        <w:rPr>
          <w:lang w:eastAsia="ar-SA"/>
        </w:rPr>
      </w:pPr>
      <w:r w:rsidRPr="004B009B">
        <w:rPr>
          <w:lang w:eastAsia="ar-SA"/>
        </w:rPr>
        <w:t>VUKOVARSKO-SRIJEMSKA ŽUPANIJA</w:t>
      </w:r>
    </w:p>
    <w:p w14:paraId="00894B2A" w14:textId="476C90BE" w:rsidR="008D7FC7" w:rsidRPr="004B009B" w:rsidRDefault="008D7FC7" w:rsidP="008D7FC7">
      <w:pPr>
        <w:rPr>
          <w:lang w:eastAsia="ar-SA"/>
        </w:rPr>
      </w:pPr>
      <w:r w:rsidRPr="004B009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A68E5E" wp14:editId="186074C6">
                <wp:simplePos x="0" y="0"/>
                <wp:positionH relativeFrom="column">
                  <wp:posOffset>548005</wp:posOffset>
                </wp:positionH>
                <wp:positionV relativeFrom="paragraph">
                  <wp:posOffset>71755</wp:posOffset>
                </wp:positionV>
                <wp:extent cx="1771650" cy="400050"/>
                <wp:effectExtent l="0" t="0" r="0" b="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F9D98" w14:textId="77777777" w:rsidR="008D7FC7" w:rsidRPr="008D7FC7" w:rsidRDefault="008D7FC7" w:rsidP="008D7FC7">
                            <w:pPr>
                              <w:pStyle w:val="Standard"/>
                              <w:ind w:right="-1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eastAsia="ar-SA" w:bidi="ar-SA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16"/>
                                <w:szCs w:val="16"/>
                                <w:lang w:eastAsia="ar-SA" w:bidi="ar-SA"/>
                              </w:rPr>
                              <w:t xml:space="preserve">    </w:t>
                            </w:r>
                            <w:r w:rsidRPr="008D7FC7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eastAsia="ar-SA" w:bidi="ar-SA"/>
                              </w:rPr>
                              <w:t>OPĆINA TOMPOJEVCI</w:t>
                            </w:r>
                          </w:p>
                          <w:p w14:paraId="45DDC4F5" w14:textId="77777777" w:rsidR="008D7FC7" w:rsidRPr="008D7FC7" w:rsidRDefault="008D7FC7" w:rsidP="008D7FC7">
                            <w:pPr>
                              <w:pStyle w:val="Standard"/>
                              <w:ind w:right="-1"/>
                              <w:jc w:val="both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eastAsia="ar-SA" w:bidi="ar-SA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  <w:t xml:space="preserve">   </w:t>
                            </w:r>
                            <w:r w:rsidRPr="008D7FC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eastAsia="ar-SA" w:bidi="ar-SA"/>
                              </w:rPr>
                              <w:t>A.  G. Matoša 9, 32238 Tompojevci</w:t>
                            </w:r>
                          </w:p>
                          <w:p w14:paraId="67D9C4B1" w14:textId="77777777" w:rsidR="008D7FC7" w:rsidRDefault="008D7FC7" w:rsidP="008D7FC7">
                            <w:pPr>
                              <w:pStyle w:val="Standard"/>
                              <w:ind w:right="-1"/>
                              <w:rPr>
                                <w:rFonts w:ascii="Cambria" w:hAnsi="Cambria"/>
                                <w:sz w:val="16"/>
                                <w:szCs w:val="16"/>
                                <w:lang w:eastAsia="ar-SA" w:bidi="ar-SA"/>
                              </w:rPr>
                            </w:pPr>
                          </w:p>
                          <w:p w14:paraId="285BA467" w14:textId="77777777" w:rsidR="008D7FC7" w:rsidRDefault="008D7FC7" w:rsidP="008D7FC7">
                            <w:pPr>
                              <w:rPr>
                                <w:sz w:val="14"/>
                                <w:szCs w:val="14"/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68E5E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43.15pt;margin-top:5.65pt;width:139.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" stroked="f">
                <v:textbox>
                  <w:txbxContent>
                    <w:p w14:paraId="66CF9D98" w14:textId="77777777" w:rsidR="008D7FC7" w:rsidRPr="008D7FC7" w:rsidRDefault="008D7FC7" w:rsidP="008D7FC7">
                      <w:pPr>
                        <w:pStyle w:val="Standard"/>
                        <w:ind w:right="-1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eastAsia="ar-SA" w:bidi="ar-SA"/>
                        </w:rPr>
                      </w:pPr>
                      <w:r>
                        <w:rPr>
                          <w:rFonts w:ascii="Cambria" w:hAnsi="Cambria"/>
                          <w:b/>
                          <w:sz w:val="16"/>
                          <w:szCs w:val="16"/>
                          <w:lang w:eastAsia="ar-SA" w:bidi="ar-SA"/>
                        </w:rPr>
                        <w:t xml:space="preserve">    </w:t>
                      </w:r>
                      <w:r w:rsidRPr="008D7FC7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eastAsia="ar-SA" w:bidi="ar-SA"/>
                        </w:rPr>
                        <w:t>OPĆINA TOMPOJEVCI</w:t>
                      </w:r>
                    </w:p>
                    <w:p w14:paraId="45DDC4F5" w14:textId="77777777" w:rsidR="008D7FC7" w:rsidRPr="008D7FC7" w:rsidRDefault="008D7FC7" w:rsidP="008D7FC7">
                      <w:pPr>
                        <w:pStyle w:val="Standard"/>
                        <w:ind w:right="-1"/>
                        <w:jc w:val="both"/>
                        <w:rPr>
                          <w:rFonts w:asciiTheme="minorHAnsi" w:hAnsiTheme="minorHAnsi" w:cstheme="minorHAnsi"/>
                          <w:sz w:val="16"/>
                          <w:szCs w:val="16"/>
                          <w:lang w:eastAsia="ar-SA" w:bidi="ar-SA"/>
                        </w:rPr>
                      </w:pPr>
                      <w:r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  <w:t xml:space="preserve">   </w:t>
                      </w:r>
                      <w:r w:rsidRPr="008D7FC7">
                        <w:rPr>
                          <w:rFonts w:asciiTheme="minorHAnsi" w:hAnsiTheme="minorHAnsi" w:cstheme="minorHAnsi"/>
                          <w:sz w:val="16"/>
                          <w:szCs w:val="16"/>
                          <w:lang w:eastAsia="ar-SA" w:bidi="ar-SA"/>
                        </w:rPr>
                        <w:t>A.  G. Matoša 9, 32238 Tompojevci</w:t>
                      </w:r>
                    </w:p>
                    <w:p w14:paraId="67D9C4B1" w14:textId="77777777" w:rsidR="008D7FC7" w:rsidRDefault="008D7FC7" w:rsidP="008D7FC7">
                      <w:pPr>
                        <w:pStyle w:val="Standard"/>
                        <w:ind w:right="-1"/>
                        <w:rPr>
                          <w:rFonts w:ascii="Cambria" w:hAnsi="Cambria"/>
                          <w:sz w:val="16"/>
                          <w:szCs w:val="16"/>
                          <w:lang w:eastAsia="ar-SA" w:bidi="ar-SA"/>
                        </w:rPr>
                      </w:pPr>
                    </w:p>
                    <w:p w14:paraId="285BA467" w14:textId="77777777" w:rsidR="008D7FC7" w:rsidRDefault="008D7FC7" w:rsidP="008D7FC7">
                      <w:pPr>
                        <w:rPr>
                          <w:sz w:val="14"/>
                          <w:szCs w:val="14"/>
                          <w:lang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B009B">
        <w:rPr>
          <w:lang w:eastAsia="ar-SA"/>
        </w:rPr>
        <w:t xml:space="preserve">    </w:t>
      </w:r>
      <w:r w:rsidRPr="004B009B">
        <w:rPr>
          <w:noProof/>
        </w:rPr>
        <w:drawing>
          <wp:inline distT="0" distB="0" distL="0" distR="0" wp14:anchorId="0CB06998" wp14:editId="14703C7A">
            <wp:extent cx="434340" cy="480060"/>
            <wp:effectExtent l="0" t="0" r="3810" b="0"/>
            <wp:docPr id="1" name="Slika 1" descr="Slika na kojoj se prikazuje svijećnjak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Slika na kojoj se prikazuje svijećnjak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6" t="15018" r="5170" b="14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009B">
        <w:rPr>
          <w:lang w:eastAsia="ar-SA"/>
        </w:rPr>
        <w:t xml:space="preserve">  </w:t>
      </w:r>
    </w:p>
    <w:p w14:paraId="2E154108" w14:textId="77777777" w:rsidR="008D7FC7" w:rsidRPr="004B009B" w:rsidRDefault="008D7FC7" w:rsidP="008D7FC7">
      <w:pPr>
        <w:suppressAutoHyphens/>
        <w:rPr>
          <w:rFonts w:eastAsia="SimSun"/>
          <w:b/>
          <w:kern w:val="2"/>
          <w:lang w:eastAsia="hi-IN" w:bidi="hi-IN"/>
        </w:rPr>
      </w:pPr>
      <w:r w:rsidRPr="004B009B">
        <w:rPr>
          <w:rFonts w:eastAsia="SimSun"/>
          <w:b/>
          <w:kern w:val="2"/>
          <w:lang w:eastAsia="hi-IN" w:bidi="hi-IN"/>
        </w:rPr>
        <w:t>OPĆINSKO VIJEĆE</w:t>
      </w:r>
    </w:p>
    <w:p w14:paraId="006CA149" w14:textId="49922019" w:rsidR="008D7FC7" w:rsidRPr="004B009B" w:rsidRDefault="008D7FC7" w:rsidP="008D7FC7">
      <w:pPr>
        <w:suppressAutoHyphens/>
        <w:rPr>
          <w:rFonts w:eastAsia="SimSun"/>
          <w:kern w:val="2"/>
          <w:lang w:eastAsia="hi-IN" w:bidi="hi-IN"/>
        </w:rPr>
      </w:pPr>
      <w:r w:rsidRPr="004B009B">
        <w:rPr>
          <w:rFonts w:eastAsia="SimSun"/>
          <w:kern w:val="2"/>
          <w:lang w:eastAsia="hi-IN" w:bidi="hi-IN"/>
        </w:rPr>
        <w:t>KLASA: 363-01/2</w:t>
      </w:r>
      <w:r w:rsidR="00E22DD6">
        <w:rPr>
          <w:rFonts w:eastAsia="SimSun"/>
          <w:kern w:val="2"/>
          <w:lang w:eastAsia="hi-IN" w:bidi="hi-IN"/>
        </w:rPr>
        <w:t>5</w:t>
      </w:r>
      <w:r w:rsidRPr="004B009B">
        <w:rPr>
          <w:rFonts w:eastAsia="SimSun"/>
          <w:kern w:val="2"/>
          <w:lang w:eastAsia="hi-IN" w:bidi="hi-IN"/>
        </w:rPr>
        <w:t>-01/</w:t>
      </w:r>
      <w:r w:rsidR="005A5D38">
        <w:rPr>
          <w:rFonts w:eastAsia="SimSun"/>
          <w:kern w:val="2"/>
          <w:lang w:eastAsia="hi-IN" w:bidi="hi-IN"/>
        </w:rPr>
        <w:t>04</w:t>
      </w:r>
    </w:p>
    <w:p w14:paraId="6274102C" w14:textId="6F0D474C" w:rsidR="008D7FC7" w:rsidRPr="004B009B" w:rsidRDefault="008D7FC7" w:rsidP="008D7FC7">
      <w:pPr>
        <w:suppressAutoHyphens/>
        <w:rPr>
          <w:rFonts w:eastAsia="SimSun"/>
          <w:kern w:val="2"/>
          <w:lang w:eastAsia="hi-IN" w:bidi="hi-IN"/>
        </w:rPr>
      </w:pPr>
      <w:r w:rsidRPr="004B009B">
        <w:rPr>
          <w:rFonts w:eastAsia="SimSun"/>
          <w:kern w:val="2"/>
          <w:lang w:val="de-DE" w:eastAsia="hi-IN" w:bidi="hi-IN"/>
        </w:rPr>
        <w:t>URBROJ</w:t>
      </w:r>
      <w:r w:rsidRPr="004B009B">
        <w:rPr>
          <w:rFonts w:eastAsia="SimSun"/>
          <w:kern w:val="2"/>
          <w:lang w:eastAsia="hi-IN" w:bidi="hi-IN"/>
        </w:rPr>
        <w:t>: 2196-26-03-2</w:t>
      </w:r>
      <w:r w:rsidR="00E22DD6">
        <w:rPr>
          <w:rFonts w:eastAsia="SimSun"/>
          <w:kern w:val="2"/>
          <w:lang w:eastAsia="hi-IN" w:bidi="hi-IN"/>
        </w:rPr>
        <w:t>5</w:t>
      </w:r>
      <w:r w:rsidRPr="004B009B">
        <w:rPr>
          <w:rFonts w:eastAsia="SimSun"/>
          <w:kern w:val="2"/>
          <w:lang w:eastAsia="hi-IN" w:bidi="hi-IN"/>
        </w:rPr>
        <w:t>-</w:t>
      </w:r>
      <w:r w:rsidR="00522E84">
        <w:rPr>
          <w:rFonts w:eastAsia="SimSun"/>
          <w:kern w:val="2"/>
          <w:lang w:eastAsia="hi-IN" w:bidi="hi-IN"/>
        </w:rPr>
        <w:t>1</w:t>
      </w:r>
    </w:p>
    <w:p w14:paraId="199D5559" w14:textId="56A2D030" w:rsidR="008D7FC7" w:rsidRPr="004B009B" w:rsidRDefault="008D7FC7" w:rsidP="008D7FC7">
      <w:pPr>
        <w:suppressAutoHyphens/>
        <w:rPr>
          <w:rFonts w:eastAsia="SimSun"/>
          <w:kern w:val="2"/>
          <w:lang w:eastAsia="hi-IN" w:bidi="hi-IN"/>
        </w:rPr>
      </w:pPr>
      <w:r w:rsidRPr="004B009B">
        <w:rPr>
          <w:rFonts w:eastAsia="SimSun"/>
          <w:kern w:val="2"/>
          <w:lang w:eastAsia="hi-IN" w:bidi="hi-IN"/>
        </w:rPr>
        <w:t xml:space="preserve">Tompojevci, </w:t>
      </w:r>
      <w:r w:rsidR="005A5D38">
        <w:rPr>
          <w:rFonts w:eastAsia="SimSun"/>
          <w:kern w:val="2"/>
          <w:lang w:eastAsia="hi-IN" w:bidi="hi-IN"/>
        </w:rPr>
        <w:t>12.12.</w:t>
      </w:r>
      <w:r w:rsidR="00E22DD6">
        <w:rPr>
          <w:rFonts w:eastAsia="SimSun"/>
          <w:kern w:val="2"/>
          <w:lang w:eastAsia="hi-IN" w:bidi="hi-IN"/>
        </w:rPr>
        <w:t>2025.</w:t>
      </w:r>
      <w:r w:rsidRPr="004B009B">
        <w:rPr>
          <w:rFonts w:eastAsia="SimSun"/>
          <w:kern w:val="2"/>
          <w:lang w:eastAsia="hi-IN" w:bidi="hi-IN"/>
        </w:rPr>
        <w:t xml:space="preserve"> </w:t>
      </w:r>
    </w:p>
    <w:p w14:paraId="3473114C" w14:textId="074162CC" w:rsidR="009E2D21" w:rsidRPr="008F0088" w:rsidRDefault="009E2D21" w:rsidP="009E2D21">
      <w:pPr>
        <w:jc w:val="both"/>
      </w:pPr>
    </w:p>
    <w:p w14:paraId="3D6B4F8D" w14:textId="77777777" w:rsidR="009E2D21" w:rsidRPr="00B06927" w:rsidRDefault="009E2D21" w:rsidP="009E2D21">
      <w:pPr>
        <w:jc w:val="both"/>
        <w:rPr>
          <w:color w:val="FF0000"/>
        </w:rPr>
      </w:pPr>
    </w:p>
    <w:p w14:paraId="58D79DE0" w14:textId="76F84D0E" w:rsidR="009E2D21" w:rsidRPr="004B009B" w:rsidRDefault="009E2D21" w:rsidP="009E2D21">
      <w:pPr>
        <w:jc w:val="both"/>
      </w:pPr>
      <w:r w:rsidRPr="008F0088">
        <w:t xml:space="preserve">Na temelju članka 67. </w:t>
      </w:r>
      <w:r w:rsidR="00FF1674">
        <w:t xml:space="preserve">st. 1. </w:t>
      </w:r>
      <w:r w:rsidRPr="008F0088">
        <w:t>Zakona o komunalnom gospodarstvu (»Narodne novine« broj 68/18, 110/18</w:t>
      </w:r>
      <w:r w:rsidR="00FF1674">
        <w:t xml:space="preserve">, </w:t>
      </w:r>
      <w:r w:rsidRPr="008F0088">
        <w:t>32/20</w:t>
      </w:r>
      <w:r w:rsidR="00FF1674">
        <w:t xml:space="preserve"> i 145/24</w:t>
      </w:r>
      <w:r w:rsidRPr="008F0088">
        <w:t>) i članka 29. Statuta Općine Tompojevci (»</w:t>
      </w:r>
      <w:r w:rsidRPr="004B009B">
        <w:t xml:space="preserve">Službeni vjesnik« Vukovarsko-srijemske županije broj </w:t>
      </w:r>
      <w:r w:rsidR="001349A2" w:rsidRPr="004B009B">
        <w:t>04/21</w:t>
      </w:r>
      <w:r w:rsidR="00132D4A" w:rsidRPr="004B009B">
        <w:t xml:space="preserve"> i 19/22</w:t>
      </w:r>
      <w:r w:rsidRPr="004B009B">
        <w:t xml:space="preserve">), Općinsko vijeće Općine Tompojevci, na </w:t>
      </w:r>
      <w:r w:rsidR="00E22DD6">
        <w:t>5</w:t>
      </w:r>
      <w:r w:rsidR="001349A2" w:rsidRPr="004B009B">
        <w:t>.</w:t>
      </w:r>
      <w:r w:rsidRPr="004B009B">
        <w:t xml:space="preserve"> sjednici održanoj dana </w:t>
      </w:r>
      <w:r w:rsidR="005A5D38">
        <w:t>12.12.</w:t>
      </w:r>
      <w:r w:rsidR="00E22DD6">
        <w:t>2025</w:t>
      </w:r>
      <w:r w:rsidRPr="004B009B">
        <w:t>. godine, donijelo je</w:t>
      </w:r>
    </w:p>
    <w:p w14:paraId="62D0896B" w14:textId="77777777" w:rsidR="009E2D21" w:rsidRPr="00B06927" w:rsidRDefault="009E2D21" w:rsidP="009E2D21">
      <w:pPr>
        <w:pStyle w:val="Tijeloteksta"/>
        <w:rPr>
          <w:rFonts w:ascii="Calibri" w:hAnsi="Calibri" w:cs="Calibri"/>
          <w:color w:val="FF0000"/>
          <w:sz w:val="22"/>
          <w:szCs w:val="22"/>
        </w:rPr>
      </w:pPr>
    </w:p>
    <w:p w14:paraId="7534AF0D" w14:textId="77777777" w:rsidR="009E2D21" w:rsidRPr="00B06927" w:rsidRDefault="009E2D21" w:rsidP="009E2D21">
      <w:pPr>
        <w:jc w:val="center"/>
        <w:rPr>
          <w:b/>
          <w:bCs/>
          <w:color w:val="FF0000"/>
        </w:rPr>
      </w:pPr>
    </w:p>
    <w:p w14:paraId="012C761F" w14:textId="77777777" w:rsidR="009E2D21" w:rsidRPr="0028729D" w:rsidRDefault="009E2D21" w:rsidP="009E2D21">
      <w:pPr>
        <w:jc w:val="center"/>
        <w:rPr>
          <w:b/>
          <w:bCs/>
        </w:rPr>
      </w:pPr>
      <w:r w:rsidRPr="0028729D">
        <w:rPr>
          <w:b/>
          <w:bCs/>
        </w:rPr>
        <w:t>PROGRAM</w:t>
      </w:r>
    </w:p>
    <w:p w14:paraId="21BC220F" w14:textId="730A9C0B" w:rsidR="009E2D21" w:rsidRPr="008F0088" w:rsidRDefault="009E2D21" w:rsidP="009E2D21">
      <w:pPr>
        <w:jc w:val="center"/>
        <w:rPr>
          <w:b/>
          <w:bCs/>
        </w:rPr>
      </w:pPr>
      <w:r w:rsidRPr="008F0088">
        <w:rPr>
          <w:b/>
          <w:bCs/>
        </w:rPr>
        <w:t>građenja komunalne infrastrukture u 202</w:t>
      </w:r>
      <w:r w:rsidR="00E22DD6">
        <w:rPr>
          <w:b/>
          <w:bCs/>
        </w:rPr>
        <w:t>6</w:t>
      </w:r>
      <w:r w:rsidRPr="008F0088">
        <w:rPr>
          <w:b/>
          <w:bCs/>
        </w:rPr>
        <w:t>. godini</w:t>
      </w:r>
    </w:p>
    <w:p w14:paraId="49736607" w14:textId="77777777" w:rsidR="009E2D21" w:rsidRPr="008F0088" w:rsidRDefault="009E2D21" w:rsidP="009E2D21">
      <w:pPr>
        <w:jc w:val="center"/>
        <w:rPr>
          <w:b/>
          <w:bCs/>
        </w:rPr>
      </w:pPr>
    </w:p>
    <w:p w14:paraId="6B1DF1F2" w14:textId="77777777" w:rsidR="009E2D21" w:rsidRPr="008F0088" w:rsidRDefault="009E2D21" w:rsidP="009E2D21">
      <w:pPr>
        <w:pStyle w:val="Tijeloteksta"/>
        <w:rPr>
          <w:rFonts w:ascii="Calibri" w:hAnsi="Calibri" w:cs="Calibri"/>
          <w:b/>
          <w:sz w:val="22"/>
          <w:szCs w:val="22"/>
        </w:rPr>
      </w:pPr>
    </w:p>
    <w:p w14:paraId="76D7B983" w14:textId="77777777" w:rsidR="009E2D21" w:rsidRPr="008F0088" w:rsidRDefault="009E2D21" w:rsidP="009E2D21">
      <w:pPr>
        <w:pStyle w:val="Naslov1"/>
        <w:numPr>
          <w:ilvl w:val="0"/>
          <w:numId w:val="1"/>
        </w:numPr>
        <w:tabs>
          <w:tab w:val="left" w:pos="842"/>
        </w:tabs>
        <w:spacing w:before="206"/>
        <w:ind w:right="0" w:hanging="503"/>
        <w:jc w:val="left"/>
        <w:rPr>
          <w:rFonts w:ascii="Calibri" w:hAnsi="Calibri" w:cs="Calibri"/>
          <w:sz w:val="22"/>
          <w:szCs w:val="22"/>
        </w:rPr>
      </w:pPr>
      <w:r w:rsidRPr="008F0088">
        <w:rPr>
          <w:rFonts w:ascii="Calibri" w:hAnsi="Calibri" w:cs="Calibri"/>
          <w:sz w:val="22"/>
          <w:szCs w:val="22"/>
        </w:rPr>
        <w:t>OPĆE</w:t>
      </w:r>
      <w:r w:rsidRPr="008F0088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F0088">
        <w:rPr>
          <w:rFonts w:ascii="Calibri" w:hAnsi="Calibri" w:cs="Calibri"/>
          <w:sz w:val="22"/>
          <w:szCs w:val="22"/>
        </w:rPr>
        <w:t>ODREDBE</w:t>
      </w:r>
    </w:p>
    <w:p w14:paraId="656897F1" w14:textId="77777777" w:rsidR="009E2D21" w:rsidRPr="008F0088" w:rsidRDefault="009E2D21" w:rsidP="009E2D21">
      <w:pPr>
        <w:pStyle w:val="Tijeloteksta"/>
        <w:rPr>
          <w:rFonts w:ascii="Calibri" w:hAnsi="Calibri" w:cs="Calibri"/>
          <w:b/>
          <w:sz w:val="22"/>
          <w:szCs w:val="22"/>
        </w:rPr>
      </w:pPr>
    </w:p>
    <w:p w14:paraId="6682AE25" w14:textId="77777777" w:rsidR="00110BE7" w:rsidRPr="008F0088" w:rsidRDefault="00110BE7" w:rsidP="00110BE7">
      <w:pPr>
        <w:pStyle w:val="Tijeloteksta"/>
        <w:rPr>
          <w:rFonts w:ascii="Calibri" w:hAnsi="Calibri" w:cs="Calibri"/>
          <w:b/>
          <w:sz w:val="22"/>
          <w:szCs w:val="22"/>
        </w:rPr>
      </w:pPr>
    </w:p>
    <w:p w14:paraId="3E5F9CA1" w14:textId="77777777" w:rsidR="00110BE7" w:rsidRPr="008F0088" w:rsidRDefault="00110BE7" w:rsidP="00110BE7">
      <w:pPr>
        <w:jc w:val="center"/>
      </w:pPr>
      <w:r w:rsidRPr="008F0088">
        <w:t>Članak 1.</w:t>
      </w:r>
    </w:p>
    <w:p w14:paraId="7508A87F" w14:textId="54F5D91C" w:rsidR="00110BE7" w:rsidRPr="008F0088" w:rsidRDefault="00110BE7" w:rsidP="00110BE7">
      <w:pPr>
        <w:jc w:val="both"/>
      </w:pPr>
      <w:r w:rsidRPr="008F0088">
        <w:t>Ovim Programom građenja komunalne infrastrukture (u daljnjem tekstu: Program) se određuje komunalna infrastruktura koja će se graditi u 202</w:t>
      </w:r>
      <w:r>
        <w:t>6</w:t>
      </w:r>
      <w:r w:rsidRPr="008F0088">
        <w:t>. godini i to:</w:t>
      </w:r>
    </w:p>
    <w:p w14:paraId="6835126F" w14:textId="77777777" w:rsidR="00110BE7" w:rsidRDefault="00110BE7" w:rsidP="00110BE7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</w:rPr>
      </w:pPr>
      <w:r w:rsidRPr="008F0088">
        <w:rPr>
          <w:rFonts w:ascii="Calibri" w:hAnsi="Calibri" w:cs="Calibri"/>
        </w:rPr>
        <w:t xml:space="preserve">građevine komunalne infrastrukture koje će se graditi u uređenim dijelovima građevinskog područja </w:t>
      </w:r>
    </w:p>
    <w:p w14:paraId="4391C2A9" w14:textId="49E598FF" w:rsidR="000B7D85" w:rsidRPr="000B7D85" w:rsidRDefault="000B7D85" w:rsidP="00110BE7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</w:rPr>
      </w:pPr>
      <w:r w:rsidRPr="000B7D85">
        <w:rPr>
          <w:lang w:eastAsia="en-US"/>
        </w:rPr>
        <w:t>Postojeće građevine komunalne infrastrukture koje će se rekonstruirati i način rekonstrukcije</w:t>
      </w:r>
    </w:p>
    <w:p w14:paraId="22EC6C4B" w14:textId="77777777" w:rsidR="00D840D3" w:rsidRPr="008F0088" w:rsidRDefault="00D840D3" w:rsidP="00D840D3">
      <w:pPr>
        <w:pStyle w:val="Odlomakpopisa"/>
        <w:ind w:left="720" w:firstLine="0"/>
        <w:jc w:val="both"/>
        <w:rPr>
          <w:rFonts w:ascii="Calibri" w:hAnsi="Calibri" w:cs="Calibri"/>
        </w:rPr>
      </w:pPr>
    </w:p>
    <w:p w14:paraId="482E10FE" w14:textId="77777777" w:rsidR="00110BE7" w:rsidRPr="008F0088" w:rsidRDefault="00110BE7" w:rsidP="00110BE7">
      <w:pPr>
        <w:jc w:val="both"/>
      </w:pPr>
    </w:p>
    <w:p w14:paraId="2A4EB4DE" w14:textId="77777777" w:rsidR="00110BE7" w:rsidRPr="008F0088" w:rsidRDefault="00110BE7" w:rsidP="00110BE7">
      <w:pPr>
        <w:jc w:val="center"/>
      </w:pPr>
      <w:r w:rsidRPr="008F0088">
        <w:t>Članak 2.</w:t>
      </w:r>
    </w:p>
    <w:p w14:paraId="768B64C5" w14:textId="0976AEDD" w:rsidR="0091427E" w:rsidRPr="000B7D85" w:rsidRDefault="0091427E" w:rsidP="00110BE7">
      <w:pPr>
        <w:jc w:val="both"/>
      </w:pPr>
      <w:r w:rsidRPr="000B7D85">
        <w:t>Program sadrži procjenu troškova projektiranja, građenja, provedbe stručnog nadzora građenja i provedbe vođenja projekta građenja komunalne infrastrukture s naznakom izvora njihovog financiranja</w:t>
      </w:r>
    </w:p>
    <w:p w14:paraId="5C6263D2" w14:textId="77777777" w:rsidR="009E2D21" w:rsidRPr="008F0088" w:rsidRDefault="009E2D21" w:rsidP="009E2D21">
      <w:pPr>
        <w:jc w:val="both"/>
      </w:pPr>
    </w:p>
    <w:p w14:paraId="459C4D2D" w14:textId="77777777" w:rsidR="009E2D21" w:rsidRPr="008F0088" w:rsidRDefault="009E2D21" w:rsidP="009E2D21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b/>
          <w:bCs/>
        </w:rPr>
      </w:pPr>
      <w:r w:rsidRPr="008F0088">
        <w:rPr>
          <w:rFonts w:ascii="Calibri" w:hAnsi="Calibri" w:cs="Calibri"/>
          <w:b/>
          <w:bCs/>
        </w:rPr>
        <w:t>GRAĐENJE KOMUNALNE</w:t>
      </w:r>
      <w:r w:rsidRPr="008F0088">
        <w:rPr>
          <w:rFonts w:ascii="Calibri" w:hAnsi="Calibri" w:cs="Calibri"/>
          <w:b/>
          <w:bCs/>
          <w:spacing w:val="2"/>
        </w:rPr>
        <w:t xml:space="preserve"> </w:t>
      </w:r>
      <w:r w:rsidRPr="008F0088">
        <w:rPr>
          <w:rFonts w:ascii="Calibri" w:hAnsi="Calibri" w:cs="Calibri"/>
          <w:b/>
          <w:bCs/>
        </w:rPr>
        <w:t>INFRASTRUKTURE</w:t>
      </w:r>
    </w:p>
    <w:p w14:paraId="5700AAE1" w14:textId="77777777" w:rsidR="009E2D21" w:rsidRPr="008F0088" w:rsidRDefault="009E2D21" w:rsidP="009E2D21">
      <w:pPr>
        <w:jc w:val="both"/>
        <w:rPr>
          <w:b/>
        </w:rPr>
      </w:pPr>
    </w:p>
    <w:p w14:paraId="4FA85C32" w14:textId="77777777" w:rsidR="009E2D21" w:rsidRPr="008F0088" w:rsidRDefault="009E2D21" w:rsidP="009E2D21">
      <w:pPr>
        <w:jc w:val="center"/>
        <w:rPr>
          <w:bCs/>
        </w:rPr>
      </w:pPr>
      <w:r w:rsidRPr="008F0088">
        <w:rPr>
          <w:bCs/>
        </w:rPr>
        <w:t>Članak 3.</w:t>
      </w:r>
    </w:p>
    <w:p w14:paraId="39BA1A4E" w14:textId="17A863B9" w:rsidR="00EE4FE3" w:rsidRDefault="009E2D21" w:rsidP="009E2D21">
      <w:pPr>
        <w:jc w:val="both"/>
      </w:pPr>
      <w:r w:rsidRPr="008F0088">
        <w:t>Opis poslova, procjena troškova građenja komunalne infrastrukture s naznakom izvora njihova financiranja prikazani su u tablici, kako slijedi</w:t>
      </w:r>
      <w:r w:rsidR="00132D4A">
        <w:t>:</w:t>
      </w:r>
    </w:p>
    <w:p w14:paraId="0D464C49" w14:textId="77777777" w:rsidR="00610C0D" w:rsidRDefault="00610C0D" w:rsidP="009E2D21">
      <w:pPr>
        <w:jc w:val="both"/>
      </w:pPr>
    </w:p>
    <w:p w14:paraId="7BB066A6" w14:textId="77777777" w:rsidR="00610C0D" w:rsidRDefault="00610C0D" w:rsidP="009E2D21">
      <w:pPr>
        <w:jc w:val="both"/>
      </w:pPr>
    </w:p>
    <w:p w14:paraId="5F2746EC" w14:textId="77777777" w:rsidR="00610C0D" w:rsidRDefault="00610C0D" w:rsidP="009E2D21">
      <w:pPr>
        <w:jc w:val="both"/>
      </w:pPr>
    </w:p>
    <w:p w14:paraId="16347D76" w14:textId="77777777" w:rsidR="00610C0D" w:rsidRDefault="00610C0D" w:rsidP="009E2D21">
      <w:pPr>
        <w:jc w:val="both"/>
      </w:pPr>
    </w:p>
    <w:p w14:paraId="084E3CE4" w14:textId="77777777" w:rsidR="007A7967" w:rsidRPr="008F0088" w:rsidRDefault="007A7967" w:rsidP="009E2D21">
      <w:pPr>
        <w:jc w:val="both"/>
      </w:pPr>
    </w:p>
    <w:p w14:paraId="221CF322" w14:textId="7ED9EBF3" w:rsidR="009E2D21" w:rsidRPr="0028729D" w:rsidRDefault="009E2D21" w:rsidP="00B741FE">
      <w:pPr>
        <w:pStyle w:val="Odlomakpopisa"/>
        <w:numPr>
          <w:ilvl w:val="0"/>
          <w:numId w:val="9"/>
        </w:numPr>
        <w:jc w:val="center"/>
        <w:rPr>
          <w:b/>
          <w:lang w:eastAsia="en-US"/>
        </w:rPr>
      </w:pPr>
      <w:r w:rsidRPr="0028729D">
        <w:rPr>
          <w:b/>
          <w:lang w:eastAsia="en-US"/>
        </w:rPr>
        <w:t>Građevine komunalne infrastrukture koje će se graditi u uređenim dijelovima</w:t>
      </w:r>
    </w:p>
    <w:p w14:paraId="0DE672A7" w14:textId="13DDDC9C" w:rsidR="009E2D21" w:rsidRDefault="009E2D21" w:rsidP="00B741FE">
      <w:pPr>
        <w:jc w:val="center"/>
        <w:rPr>
          <w:b/>
          <w:lang w:eastAsia="en-US"/>
        </w:rPr>
      </w:pPr>
      <w:r w:rsidRPr="00137F72">
        <w:rPr>
          <w:b/>
          <w:lang w:eastAsia="en-US"/>
        </w:rPr>
        <w:t>građevinskog područja:</w:t>
      </w:r>
    </w:p>
    <w:p w14:paraId="70CFA2F1" w14:textId="77777777" w:rsidR="00B741FE" w:rsidRDefault="00B741FE" w:rsidP="00B741FE">
      <w:pPr>
        <w:jc w:val="both"/>
        <w:rPr>
          <w:b/>
          <w:lang w:eastAsia="en-US"/>
        </w:rPr>
      </w:pPr>
    </w:p>
    <w:p w14:paraId="675BC306" w14:textId="77777777" w:rsidR="00C53D20" w:rsidRPr="00C26320" w:rsidRDefault="00C53D20" w:rsidP="00C26320">
      <w:pPr>
        <w:jc w:val="center"/>
        <w:rPr>
          <w:b/>
          <w:lang w:eastAsia="en-US"/>
        </w:rPr>
      </w:pPr>
    </w:p>
    <w:tbl>
      <w:tblPr>
        <w:tblStyle w:val="TableNormal"/>
        <w:tblW w:w="9615" w:type="dxa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3301"/>
        <w:gridCol w:w="11"/>
        <w:gridCol w:w="1597"/>
        <w:gridCol w:w="23"/>
        <w:gridCol w:w="2440"/>
        <w:gridCol w:w="1673"/>
      </w:tblGrid>
      <w:tr w:rsidR="008220F8" w:rsidRPr="00DC26E5" w14:paraId="1A89DCAF" w14:textId="77777777" w:rsidTr="00CD4363">
        <w:trPr>
          <w:trHeight w:val="3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559D6C" w14:textId="31FC6BFA" w:rsidR="008220F8" w:rsidRPr="008220F8" w:rsidRDefault="008220F8" w:rsidP="008220F8">
            <w:pPr>
              <w:pStyle w:val="TableParagraph"/>
              <w:jc w:val="center"/>
              <w:rPr>
                <w:b/>
                <w:bCs/>
                <w:lang w:eastAsia="en-US"/>
              </w:rPr>
            </w:pPr>
            <w:r w:rsidRPr="008220F8">
              <w:rPr>
                <w:b/>
                <w:bCs/>
                <w:lang w:eastAsia="en-US"/>
              </w:rPr>
              <w:t>R.BR.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10D0B3" w14:textId="60BBF7C0" w:rsidR="008220F8" w:rsidRPr="008220F8" w:rsidRDefault="008220F8" w:rsidP="008220F8">
            <w:pPr>
              <w:pStyle w:val="TableParagraph"/>
              <w:jc w:val="center"/>
              <w:rPr>
                <w:b/>
                <w:bCs/>
                <w:lang w:eastAsia="en-US"/>
              </w:rPr>
            </w:pPr>
            <w:r w:rsidRPr="008220F8">
              <w:rPr>
                <w:b/>
                <w:bCs/>
                <w:lang w:eastAsia="en-US"/>
              </w:rPr>
              <w:t>NAZIV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F703A" w14:textId="77777777" w:rsidR="008220F8" w:rsidRPr="008220F8" w:rsidRDefault="008220F8" w:rsidP="008220F8">
            <w:pPr>
              <w:pStyle w:val="TableParagraph"/>
              <w:jc w:val="center"/>
              <w:rPr>
                <w:b/>
                <w:bCs/>
                <w:lang w:eastAsia="en-US"/>
              </w:rPr>
            </w:pPr>
            <w:r w:rsidRPr="008220F8">
              <w:rPr>
                <w:b/>
                <w:bCs/>
                <w:lang w:eastAsia="en-US"/>
              </w:rPr>
              <w:t>PROCJENA TROŠKOVA</w:t>
            </w:r>
          </w:p>
          <w:p w14:paraId="6B850BC7" w14:textId="5BD11944" w:rsidR="008220F8" w:rsidRPr="008220F8" w:rsidRDefault="008220F8" w:rsidP="008220F8">
            <w:pPr>
              <w:pStyle w:val="TableParagraph"/>
              <w:jc w:val="center"/>
              <w:rPr>
                <w:b/>
                <w:bCs/>
                <w:lang w:eastAsia="en-US"/>
              </w:rPr>
            </w:pPr>
            <w:r w:rsidRPr="008220F8">
              <w:rPr>
                <w:b/>
                <w:bCs/>
                <w:lang w:eastAsia="en-US"/>
              </w:rPr>
              <w:t>(EUR)</w:t>
            </w:r>
          </w:p>
        </w:tc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1BF6F" w14:textId="7CF119E7" w:rsidR="008220F8" w:rsidRPr="008220F8" w:rsidRDefault="008220F8" w:rsidP="008220F8">
            <w:pPr>
              <w:pStyle w:val="TableParagraph"/>
              <w:jc w:val="center"/>
              <w:rPr>
                <w:b/>
                <w:bCs/>
                <w:lang w:eastAsia="en-US"/>
              </w:rPr>
            </w:pPr>
            <w:r w:rsidRPr="008220F8">
              <w:rPr>
                <w:b/>
                <w:bCs/>
                <w:lang w:eastAsia="en-US"/>
              </w:rPr>
              <w:t>IZVOR FINANCIRANJA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F6951" w14:textId="77777777" w:rsidR="008220F8" w:rsidRPr="008220F8" w:rsidRDefault="008220F8" w:rsidP="008220F8">
            <w:pPr>
              <w:pStyle w:val="TableParagraph"/>
              <w:jc w:val="center"/>
              <w:rPr>
                <w:b/>
                <w:bCs/>
                <w:lang w:eastAsia="en-US"/>
              </w:rPr>
            </w:pPr>
            <w:r w:rsidRPr="008220F8">
              <w:rPr>
                <w:b/>
                <w:bCs/>
                <w:lang w:eastAsia="en-US"/>
              </w:rPr>
              <w:t>IZNOS IZVORA</w:t>
            </w:r>
          </w:p>
          <w:p w14:paraId="2BBA0621" w14:textId="3D582197" w:rsidR="008220F8" w:rsidRPr="008220F8" w:rsidRDefault="008220F8" w:rsidP="008220F8">
            <w:pPr>
              <w:pStyle w:val="TableParagraph"/>
              <w:jc w:val="center"/>
              <w:rPr>
                <w:b/>
                <w:bCs/>
                <w:lang w:eastAsia="en-US"/>
              </w:rPr>
            </w:pPr>
            <w:r w:rsidRPr="008220F8">
              <w:rPr>
                <w:b/>
                <w:bCs/>
                <w:lang w:eastAsia="en-US"/>
              </w:rPr>
              <w:t>(EUR)</w:t>
            </w:r>
          </w:p>
        </w:tc>
      </w:tr>
      <w:tr w:rsidR="000B7D85" w:rsidRPr="000B7D85" w14:paraId="611A1A37" w14:textId="77777777" w:rsidTr="000B7D85">
        <w:trPr>
          <w:trHeight w:val="3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15D88E" w14:textId="19587407" w:rsidR="000B7D85" w:rsidRPr="000B7D85" w:rsidRDefault="000B7D85">
            <w:pPr>
              <w:pStyle w:val="TableParagraph"/>
              <w:jc w:val="center"/>
              <w:rPr>
                <w:b/>
                <w:bCs/>
                <w:lang w:eastAsia="en-US"/>
              </w:rPr>
            </w:pPr>
            <w:r w:rsidRPr="000B7D85">
              <w:rPr>
                <w:b/>
                <w:bCs/>
                <w:lang w:eastAsia="en-US"/>
              </w:rPr>
              <w:t>1.1.</w:t>
            </w:r>
          </w:p>
        </w:tc>
        <w:tc>
          <w:tcPr>
            <w:tcW w:w="90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7B651" w14:textId="4411B311" w:rsidR="000B7D85" w:rsidRPr="000B7D85" w:rsidRDefault="000B7D85" w:rsidP="000B7D85">
            <w:pPr>
              <w:pStyle w:val="TableParagraph"/>
              <w:rPr>
                <w:b/>
                <w:bCs/>
                <w:lang w:eastAsia="en-US"/>
              </w:rPr>
            </w:pPr>
            <w:r w:rsidRPr="000B7D85">
              <w:rPr>
                <w:b/>
                <w:bCs/>
                <w:lang w:eastAsia="en-US"/>
              </w:rPr>
              <w:t>Izgradnja bočališta u Tompojevcima</w:t>
            </w:r>
          </w:p>
        </w:tc>
      </w:tr>
      <w:tr w:rsidR="00EC2A6F" w:rsidRPr="00D81AFA" w14:paraId="504450D7" w14:textId="77777777" w:rsidTr="005162E6">
        <w:trPr>
          <w:trHeight w:val="27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6EE323" w14:textId="77777777" w:rsidR="00EC2A6F" w:rsidRPr="00D81AFA" w:rsidRDefault="00EC2A6F">
            <w:pPr>
              <w:pStyle w:val="TableParagraph"/>
              <w:rPr>
                <w:lang w:eastAsia="en-US"/>
              </w:rPr>
            </w:pPr>
          </w:p>
        </w:tc>
        <w:tc>
          <w:tcPr>
            <w:tcW w:w="33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0C6DE9" w14:textId="123EF280" w:rsidR="00EC2A6F" w:rsidRPr="00D81AFA" w:rsidRDefault="00EC2A6F" w:rsidP="00B964D1">
            <w:pPr>
              <w:pStyle w:val="TableParagraph"/>
              <w:spacing w:line="251" w:lineRule="exact"/>
              <w:ind w:left="107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radovi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E16654" w14:textId="42BD556C" w:rsidR="00EC2A6F" w:rsidRPr="00D81AFA" w:rsidRDefault="005162E6" w:rsidP="005162E6">
            <w:pPr>
              <w:pStyle w:val="TableParagraph"/>
              <w:spacing w:line="251" w:lineRule="exact"/>
              <w:ind w:right="94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EC2A6F">
              <w:rPr>
                <w:lang w:eastAsia="en-US"/>
              </w:rPr>
              <w:t>18.540,00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6088" w14:textId="360C033E" w:rsidR="00EC2A6F" w:rsidRDefault="005162E6">
            <w:pPr>
              <w:pStyle w:val="TableParagraph"/>
              <w:spacing w:line="251" w:lineRule="exact"/>
              <w:ind w:left="106"/>
              <w:rPr>
                <w:lang w:eastAsia="en-US"/>
              </w:rPr>
            </w:pPr>
            <w:r>
              <w:rPr>
                <w:lang w:eastAsia="en-US"/>
              </w:rPr>
              <w:t>Š</w:t>
            </w:r>
            <w:r w:rsidR="00EC2A6F">
              <w:rPr>
                <w:lang w:eastAsia="en-US"/>
              </w:rPr>
              <w:t>umski doprinos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72E35" w14:textId="0222DAC2" w:rsidR="00EC2A6F" w:rsidRPr="00D81AFA" w:rsidRDefault="00EC2A6F" w:rsidP="00CC3918">
            <w:pPr>
              <w:pStyle w:val="TableParagraph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10.000,00</w:t>
            </w:r>
          </w:p>
        </w:tc>
      </w:tr>
      <w:tr w:rsidR="00EC2A6F" w:rsidRPr="00D81AFA" w14:paraId="056C9D08" w14:textId="77777777" w:rsidTr="005162E6">
        <w:trPr>
          <w:trHeight w:val="270"/>
        </w:trPr>
        <w:tc>
          <w:tcPr>
            <w:tcW w:w="5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8D15" w14:textId="77777777" w:rsidR="00EC2A6F" w:rsidRPr="00D81AFA" w:rsidRDefault="00EC2A6F">
            <w:pPr>
              <w:pStyle w:val="TableParagraph"/>
              <w:rPr>
                <w:lang w:eastAsia="en-US"/>
              </w:rPr>
            </w:pPr>
          </w:p>
        </w:tc>
        <w:tc>
          <w:tcPr>
            <w:tcW w:w="331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B395D" w14:textId="77777777" w:rsidR="00EC2A6F" w:rsidRDefault="00EC2A6F" w:rsidP="00B964D1">
            <w:pPr>
              <w:pStyle w:val="TableParagraph"/>
              <w:spacing w:line="251" w:lineRule="exact"/>
              <w:ind w:left="107"/>
              <w:rPr>
                <w:i/>
                <w:iCs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4A3B7" w14:textId="0BE86911" w:rsidR="00EC2A6F" w:rsidRDefault="00EC2A6F" w:rsidP="005162E6">
            <w:pPr>
              <w:pStyle w:val="TableParagraph"/>
              <w:spacing w:line="251" w:lineRule="exact"/>
              <w:ind w:right="94"/>
              <w:jc w:val="right"/>
              <w:rPr>
                <w:lang w:eastAsia="en-US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71ED" w14:textId="3A4BF699" w:rsidR="00EC2A6F" w:rsidRDefault="005162E6">
            <w:pPr>
              <w:pStyle w:val="TableParagraph"/>
              <w:spacing w:line="251" w:lineRule="exact"/>
              <w:ind w:left="106"/>
              <w:rPr>
                <w:lang w:eastAsia="en-US"/>
              </w:rPr>
            </w:pPr>
            <w:r>
              <w:rPr>
                <w:lang w:eastAsia="en-US"/>
              </w:rPr>
              <w:t>P</w:t>
            </w:r>
            <w:r w:rsidR="00EC2A6F">
              <w:rPr>
                <w:lang w:eastAsia="en-US"/>
              </w:rPr>
              <w:t>omoći</w:t>
            </w:r>
            <w:r w:rsidR="009D02F9">
              <w:rPr>
                <w:lang w:eastAsia="en-US"/>
              </w:rPr>
              <w:t xml:space="preserve"> – fiskalno izravnanje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4981E" w14:textId="33D9C82D" w:rsidR="00EC2A6F" w:rsidRDefault="00EC2A6F" w:rsidP="00CC3918">
            <w:pPr>
              <w:pStyle w:val="TableParagraph"/>
              <w:jc w:val="right"/>
              <w:rPr>
                <w:lang w:eastAsia="en-US"/>
              </w:rPr>
            </w:pPr>
            <w:r>
              <w:rPr>
                <w:lang w:eastAsia="en-US"/>
              </w:rPr>
              <w:t>8.540,00</w:t>
            </w:r>
          </w:p>
        </w:tc>
      </w:tr>
      <w:tr w:rsidR="00EC2A6F" w:rsidRPr="00D81AFA" w14:paraId="3BF0F364" w14:textId="77777777" w:rsidTr="005162E6">
        <w:trPr>
          <w:trHeight w:val="27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1CB82" w14:textId="77777777" w:rsidR="00EC2A6F" w:rsidRPr="00D81AFA" w:rsidRDefault="00EC2A6F">
            <w:pPr>
              <w:pStyle w:val="TableParagraph"/>
              <w:rPr>
                <w:lang w:eastAsia="en-US"/>
              </w:rPr>
            </w:pPr>
          </w:p>
        </w:tc>
        <w:tc>
          <w:tcPr>
            <w:tcW w:w="3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93A94" w14:textId="14392142" w:rsidR="00EC2A6F" w:rsidRDefault="00EC2A6F" w:rsidP="00B964D1">
            <w:pPr>
              <w:pStyle w:val="TableParagraph"/>
              <w:spacing w:line="251" w:lineRule="exact"/>
              <w:ind w:left="107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nadzor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91F60" w14:textId="5C899664" w:rsidR="00EC2A6F" w:rsidRDefault="00EC2A6F" w:rsidP="005162E6">
            <w:pPr>
              <w:pStyle w:val="TableParagraph"/>
              <w:spacing w:line="251" w:lineRule="exact"/>
              <w:ind w:right="94"/>
              <w:jc w:val="right"/>
              <w:rPr>
                <w:lang w:eastAsia="en-US"/>
              </w:rPr>
            </w:pPr>
            <w:r>
              <w:rPr>
                <w:lang w:eastAsia="en-US"/>
              </w:rPr>
              <w:t>800,00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7705" w14:textId="47BE3B6C" w:rsidR="00EC2A6F" w:rsidRDefault="005162E6">
            <w:pPr>
              <w:pStyle w:val="TableParagraph"/>
              <w:spacing w:line="251" w:lineRule="exact"/>
              <w:ind w:left="106"/>
              <w:rPr>
                <w:lang w:eastAsia="en-US"/>
              </w:rPr>
            </w:pPr>
            <w:r>
              <w:rPr>
                <w:lang w:eastAsia="en-US"/>
              </w:rPr>
              <w:t>Š</w:t>
            </w:r>
            <w:r w:rsidR="00EC2A6F">
              <w:rPr>
                <w:lang w:eastAsia="en-US"/>
              </w:rPr>
              <w:t>umski doprinos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3F027" w14:textId="60E5B88D" w:rsidR="00EC2A6F" w:rsidRDefault="00EC2A6F" w:rsidP="00CC3918">
            <w:pPr>
              <w:pStyle w:val="TableParagraph"/>
              <w:jc w:val="right"/>
              <w:rPr>
                <w:lang w:eastAsia="en-US"/>
              </w:rPr>
            </w:pPr>
            <w:r>
              <w:rPr>
                <w:lang w:eastAsia="en-US"/>
              </w:rPr>
              <w:t>800,00</w:t>
            </w:r>
          </w:p>
        </w:tc>
      </w:tr>
      <w:tr w:rsidR="00D81AFA" w:rsidRPr="00D81AFA" w14:paraId="2F323DB4" w14:textId="77777777" w:rsidTr="005162E6">
        <w:trPr>
          <w:trHeight w:val="270"/>
        </w:trPr>
        <w:tc>
          <w:tcPr>
            <w:tcW w:w="3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6FC16EF" w14:textId="0405DD90" w:rsidR="009E2D21" w:rsidRPr="00D81AFA" w:rsidRDefault="009E2D21">
            <w:pPr>
              <w:pStyle w:val="TableParagraph"/>
              <w:spacing w:line="251" w:lineRule="exact"/>
              <w:ind w:left="106"/>
              <w:rPr>
                <w:b/>
                <w:bCs/>
                <w:lang w:eastAsia="en-US"/>
              </w:rPr>
            </w:pPr>
            <w:r w:rsidRPr="00D81AFA">
              <w:rPr>
                <w:b/>
                <w:bCs/>
                <w:lang w:eastAsia="en-US"/>
              </w:rPr>
              <w:t xml:space="preserve">                                                        </w:t>
            </w:r>
            <w:r w:rsidR="005D2165">
              <w:rPr>
                <w:b/>
                <w:bCs/>
                <w:lang w:eastAsia="en-US"/>
              </w:rPr>
              <w:t xml:space="preserve">  </w:t>
            </w:r>
            <w:r w:rsidRPr="00D81AFA">
              <w:rPr>
                <w:b/>
                <w:bCs/>
                <w:lang w:eastAsia="en-US"/>
              </w:rPr>
              <w:t>UKUPNO: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8B1F5" w14:textId="123C7227" w:rsidR="009E2D21" w:rsidRPr="00D81AFA" w:rsidRDefault="00D461BE" w:rsidP="005162E6">
            <w:pPr>
              <w:pStyle w:val="TableParagraph"/>
              <w:spacing w:line="251" w:lineRule="exact"/>
              <w:ind w:left="106"/>
              <w:jc w:val="right"/>
              <w:rPr>
                <w:b/>
                <w:bCs/>
                <w:lang w:eastAsia="en-US"/>
              </w:rPr>
            </w:pPr>
            <w:r w:rsidRPr="00D81AFA">
              <w:rPr>
                <w:b/>
                <w:bCs/>
                <w:lang w:eastAsia="en-US"/>
              </w:rPr>
              <w:t xml:space="preserve">          </w:t>
            </w:r>
            <w:r w:rsidR="00126BB0" w:rsidRPr="00D81AFA">
              <w:rPr>
                <w:b/>
                <w:bCs/>
                <w:lang w:eastAsia="en-US"/>
              </w:rPr>
              <w:t>1</w:t>
            </w:r>
            <w:r w:rsidR="00EC2A6F">
              <w:rPr>
                <w:b/>
                <w:bCs/>
                <w:lang w:eastAsia="en-US"/>
              </w:rPr>
              <w:t>9</w:t>
            </w:r>
            <w:r w:rsidR="00B964D1" w:rsidRPr="00D81AFA">
              <w:rPr>
                <w:b/>
                <w:bCs/>
                <w:lang w:eastAsia="en-US"/>
              </w:rPr>
              <w:t>.</w:t>
            </w:r>
            <w:r w:rsidR="00EC2A6F">
              <w:rPr>
                <w:b/>
                <w:bCs/>
                <w:lang w:eastAsia="en-US"/>
              </w:rPr>
              <w:t>34</w:t>
            </w:r>
            <w:r w:rsidR="00B964D1" w:rsidRPr="00D81AFA">
              <w:rPr>
                <w:b/>
                <w:bCs/>
                <w:lang w:eastAsia="en-US"/>
              </w:rPr>
              <w:t>0,00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9FC364" w14:textId="77777777" w:rsidR="009E2D21" w:rsidRPr="00D81AFA" w:rsidRDefault="009E2D21">
            <w:pPr>
              <w:pStyle w:val="TableParagraph"/>
              <w:spacing w:line="251" w:lineRule="exact"/>
              <w:ind w:left="106"/>
              <w:rPr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7C6CB" w14:textId="633FD1BD" w:rsidR="009E2D21" w:rsidRPr="0049643C" w:rsidRDefault="0049643C" w:rsidP="00B85802">
            <w:pPr>
              <w:pStyle w:val="TableParagraph"/>
              <w:jc w:val="right"/>
              <w:rPr>
                <w:b/>
                <w:bCs/>
                <w:lang w:eastAsia="en-US"/>
              </w:rPr>
            </w:pPr>
            <w:r w:rsidRPr="0049643C">
              <w:rPr>
                <w:b/>
                <w:bCs/>
                <w:lang w:eastAsia="en-US"/>
              </w:rPr>
              <w:t>19.340,00</w:t>
            </w:r>
            <w:r w:rsidR="001A42FA" w:rsidRPr="0049643C">
              <w:rPr>
                <w:b/>
                <w:bCs/>
                <w:lang w:eastAsia="en-US"/>
              </w:rPr>
              <w:t xml:space="preserve">             </w:t>
            </w:r>
          </w:p>
        </w:tc>
      </w:tr>
      <w:tr w:rsidR="000B7D85" w:rsidRPr="005D2165" w14:paraId="14851FD8" w14:textId="77777777" w:rsidTr="000B7D85">
        <w:trPr>
          <w:trHeight w:val="27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7E5FEA" w14:textId="5A5CA222" w:rsidR="000B7D85" w:rsidRPr="005D2165" w:rsidRDefault="000B7D85">
            <w:pPr>
              <w:pStyle w:val="TableParagraph"/>
              <w:spacing w:line="251" w:lineRule="exact"/>
              <w:ind w:left="106"/>
              <w:rPr>
                <w:b/>
                <w:bCs/>
                <w:lang w:eastAsia="en-US"/>
              </w:rPr>
            </w:pPr>
            <w:r w:rsidRPr="005D2165">
              <w:rPr>
                <w:b/>
                <w:bCs/>
                <w:lang w:eastAsia="en-US"/>
              </w:rPr>
              <w:t xml:space="preserve">1.2. </w:t>
            </w:r>
          </w:p>
        </w:tc>
        <w:tc>
          <w:tcPr>
            <w:tcW w:w="90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8189D" w14:textId="7D101D8E" w:rsidR="000B7D85" w:rsidRPr="005D2165" w:rsidRDefault="000B7D85" w:rsidP="000B7D85">
            <w:pPr>
              <w:pStyle w:val="TableParagraph"/>
              <w:rPr>
                <w:lang w:eastAsia="en-US"/>
              </w:rPr>
            </w:pPr>
            <w:r w:rsidRPr="005D2165">
              <w:rPr>
                <w:b/>
                <w:bCs/>
                <w:lang w:eastAsia="en-US"/>
              </w:rPr>
              <w:t>Razvoj zelene infrastrukture</w:t>
            </w:r>
          </w:p>
        </w:tc>
      </w:tr>
      <w:tr w:rsidR="000B7D85" w:rsidRPr="005D2165" w14:paraId="1AEE0030" w14:textId="77777777" w:rsidTr="000B7D85">
        <w:trPr>
          <w:trHeight w:val="27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C49372" w14:textId="36689045" w:rsidR="000B7D85" w:rsidRPr="005D2165" w:rsidRDefault="000B7D85" w:rsidP="007C1355">
            <w:pPr>
              <w:pStyle w:val="TableParagraph"/>
              <w:spacing w:line="251" w:lineRule="exact"/>
              <w:jc w:val="center"/>
              <w:rPr>
                <w:lang w:eastAsia="en-US"/>
              </w:rPr>
            </w:pPr>
            <w:r w:rsidRPr="005D2165">
              <w:rPr>
                <w:lang w:eastAsia="en-US"/>
              </w:rPr>
              <w:t>a)</w:t>
            </w:r>
          </w:p>
        </w:tc>
        <w:tc>
          <w:tcPr>
            <w:tcW w:w="90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29A80" w14:textId="67EC3912" w:rsidR="000B7D85" w:rsidRPr="005D2165" w:rsidRDefault="000B7D85" w:rsidP="000B7D85">
            <w:pPr>
              <w:pStyle w:val="TableParagraph"/>
              <w:rPr>
                <w:lang w:eastAsia="en-US"/>
              </w:rPr>
            </w:pPr>
            <w:r w:rsidRPr="005D2165">
              <w:rPr>
                <w:lang w:eastAsia="en-US"/>
              </w:rPr>
              <w:t>Izgradnja parkirališta u Tompojevcima ( Radićeva ulica i odvojak Radićeve)</w:t>
            </w:r>
          </w:p>
        </w:tc>
      </w:tr>
      <w:tr w:rsidR="005D2165" w:rsidRPr="005D2165" w14:paraId="0FB026BC" w14:textId="77777777" w:rsidTr="00CD4363">
        <w:trPr>
          <w:trHeight w:val="27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D153D9" w14:textId="77777777" w:rsidR="008A0B95" w:rsidRPr="005D2165" w:rsidRDefault="008A0B95" w:rsidP="008A0B95">
            <w:pPr>
              <w:pStyle w:val="TableParagraph"/>
              <w:spacing w:line="251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8A90C3" w14:textId="697E0B4E" w:rsidR="008A0B95" w:rsidRPr="005D2165" w:rsidRDefault="00A01427" w:rsidP="008A0B95">
            <w:pPr>
              <w:pStyle w:val="TableParagraph"/>
              <w:spacing w:line="251" w:lineRule="exact"/>
              <w:rPr>
                <w:i/>
                <w:iCs/>
                <w:lang w:eastAsia="en-US"/>
              </w:rPr>
            </w:pPr>
            <w:r w:rsidRPr="005D2165">
              <w:rPr>
                <w:i/>
                <w:iCs/>
                <w:lang w:eastAsia="en-US"/>
              </w:rPr>
              <w:t xml:space="preserve">Troškovi građenja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E05604" w14:textId="0A9AB71A" w:rsidR="008A0B95" w:rsidRPr="005D2165" w:rsidRDefault="008A0B95" w:rsidP="008A0B95">
            <w:pPr>
              <w:pStyle w:val="TableParagraph"/>
              <w:spacing w:line="251" w:lineRule="exact"/>
              <w:ind w:left="106"/>
              <w:jc w:val="right"/>
              <w:rPr>
                <w:lang w:eastAsia="en-US"/>
              </w:rPr>
            </w:pPr>
            <w:r w:rsidRPr="005D2165">
              <w:rPr>
                <w:lang w:eastAsia="en-US"/>
              </w:rPr>
              <w:t>104.37</w:t>
            </w:r>
            <w:r w:rsidR="00641C6D" w:rsidRPr="005D2165">
              <w:rPr>
                <w:lang w:eastAsia="en-US"/>
              </w:rPr>
              <w:t>4</w:t>
            </w:r>
            <w:r w:rsidRPr="005D2165">
              <w:rPr>
                <w:lang w:eastAsia="en-US"/>
              </w:rPr>
              <w:t>,00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597A17" w14:textId="32C25227" w:rsidR="00370BD6" w:rsidRPr="005D2165" w:rsidRDefault="009D02F9" w:rsidP="00370BD6">
            <w:pPr>
              <w:pStyle w:val="TableParagraph"/>
              <w:spacing w:line="251" w:lineRule="exact"/>
              <w:ind w:left="106"/>
              <w:rPr>
                <w:lang w:eastAsia="en-US"/>
              </w:rPr>
            </w:pPr>
            <w:r>
              <w:rPr>
                <w:lang w:eastAsia="en-US"/>
              </w:rPr>
              <w:t>EF za regionalni razvoj</w:t>
            </w:r>
          </w:p>
          <w:p w14:paraId="37AD8C4A" w14:textId="77777777" w:rsidR="00370BD6" w:rsidRPr="005D2165" w:rsidRDefault="00370BD6" w:rsidP="00370BD6">
            <w:pPr>
              <w:pStyle w:val="TableParagraph"/>
              <w:spacing w:line="251" w:lineRule="exact"/>
              <w:ind w:left="106"/>
              <w:rPr>
                <w:lang w:eastAsia="en-US"/>
              </w:rPr>
            </w:pPr>
            <w:r w:rsidRPr="005D2165">
              <w:rPr>
                <w:lang w:eastAsia="en-US"/>
              </w:rPr>
              <w:t>Šumski doprinos</w:t>
            </w:r>
          </w:p>
          <w:p w14:paraId="17EBB4BF" w14:textId="77777777" w:rsidR="00370BD6" w:rsidRPr="005D2165" w:rsidRDefault="00370BD6" w:rsidP="00370BD6">
            <w:pPr>
              <w:pStyle w:val="TableParagraph"/>
              <w:spacing w:line="251" w:lineRule="exact"/>
              <w:ind w:left="106"/>
              <w:rPr>
                <w:lang w:eastAsia="en-US"/>
              </w:rPr>
            </w:pPr>
            <w:r w:rsidRPr="005D2165">
              <w:rPr>
                <w:lang w:eastAsia="en-US"/>
              </w:rPr>
              <w:t>Pomoći – MRREU</w:t>
            </w:r>
          </w:p>
          <w:p w14:paraId="08C2D2A7" w14:textId="4881D043" w:rsidR="008A0B95" w:rsidRPr="005D2165" w:rsidRDefault="00370BD6" w:rsidP="00370BD6">
            <w:pPr>
              <w:pStyle w:val="TableParagraph"/>
              <w:spacing w:line="251" w:lineRule="exact"/>
              <w:ind w:left="106"/>
              <w:rPr>
                <w:lang w:eastAsia="en-US"/>
              </w:rPr>
            </w:pPr>
            <w:r w:rsidRPr="005D2165">
              <w:rPr>
                <w:lang w:eastAsia="en-US"/>
              </w:rPr>
              <w:t>Pomoći - MPUGDI</w:t>
            </w:r>
          </w:p>
          <w:p w14:paraId="1150B4BE" w14:textId="7E35D3AF" w:rsidR="008A0B95" w:rsidRPr="005D2165" w:rsidRDefault="008A0B95" w:rsidP="008A0B95">
            <w:pPr>
              <w:pStyle w:val="TableParagraph"/>
              <w:spacing w:line="251" w:lineRule="exact"/>
              <w:ind w:left="106"/>
              <w:rPr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3B9B" w14:textId="77777777" w:rsidR="00641C6D" w:rsidRPr="005D2165" w:rsidRDefault="001568BC" w:rsidP="008A0B95">
            <w:pPr>
              <w:jc w:val="right"/>
              <w:rPr>
                <w:lang w:eastAsia="en-US"/>
              </w:rPr>
            </w:pPr>
            <w:r w:rsidRPr="005D2165">
              <w:rPr>
                <w:lang w:eastAsia="en-US"/>
              </w:rPr>
              <w:t>75.411,00</w:t>
            </w:r>
          </w:p>
          <w:p w14:paraId="40429971" w14:textId="77777777" w:rsidR="001568BC" w:rsidRPr="005D2165" w:rsidRDefault="001568BC" w:rsidP="008A0B95">
            <w:pPr>
              <w:jc w:val="right"/>
              <w:rPr>
                <w:lang w:eastAsia="en-US"/>
              </w:rPr>
            </w:pPr>
            <w:r w:rsidRPr="005D2165">
              <w:rPr>
                <w:lang w:eastAsia="en-US"/>
              </w:rPr>
              <w:t>7.828,00</w:t>
            </w:r>
          </w:p>
          <w:p w14:paraId="7A533FA9" w14:textId="77777777" w:rsidR="001568BC" w:rsidRPr="005D2165" w:rsidRDefault="001568BC" w:rsidP="008A0B95">
            <w:pPr>
              <w:jc w:val="right"/>
              <w:rPr>
                <w:lang w:eastAsia="en-US"/>
              </w:rPr>
            </w:pPr>
            <w:r w:rsidRPr="005D2165">
              <w:rPr>
                <w:lang w:eastAsia="en-US"/>
              </w:rPr>
              <w:t>7.828,00</w:t>
            </w:r>
          </w:p>
          <w:p w14:paraId="603295F8" w14:textId="17A373D1" w:rsidR="001568BC" w:rsidRPr="005D2165" w:rsidRDefault="001568BC" w:rsidP="008A0B95">
            <w:pPr>
              <w:jc w:val="right"/>
              <w:rPr>
                <w:lang w:eastAsia="en-US"/>
              </w:rPr>
            </w:pPr>
            <w:r w:rsidRPr="005D2165">
              <w:rPr>
                <w:lang w:eastAsia="en-US"/>
              </w:rPr>
              <w:t>13.307,00</w:t>
            </w:r>
          </w:p>
        </w:tc>
      </w:tr>
      <w:tr w:rsidR="005D2165" w:rsidRPr="005D2165" w14:paraId="35102C8A" w14:textId="77777777" w:rsidTr="00CD4363">
        <w:trPr>
          <w:trHeight w:val="27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796174" w14:textId="77777777" w:rsidR="00E93521" w:rsidRPr="005D2165" w:rsidRDefault="00E93521" w:rsidP="007C1355">
            <w:pPr>
              <w:pStyle w:val="TableParagraph"/>
              <w:spacing w:line="251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9C6F03" w14:textId="415F39CE" w:rsidR="00E93521" w:rsidRPr="005D2165" w:rsidRDefault="00E93521" w:rsidP="002959F8">
            <w:pPr>
              <w:pStyle w:val="TableParagraph"/>
              <w:spacing w:line="251" w:lineRule="exact"/>
              <w:jc w:val="right"/>
              <w:rPr>
                <w:b/>
                <w:bCs/>
                <w:lang w:eastAsia="en-US"/>
              </w:rPr>
            </w:pPr>
            <w:r w:rsidRPr="005D2165">
              <w:rPr>
                <w:b/>
                <w:bCs/>
                <w:lang w:eastAsia="en-US"/>
              </w:rPr>
              <w:t>UKUPNO: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5BB80E" w14:textId="3512AC08" w:rsidR="00E93521" w:rsidRPr="005D2165" w:rsidRDefault="001568BC" w:rsidP="002959F8">
            <w:pPr>
              <w:pStyle w:val="TableParagraph"/>
              <w:spacing w:line="251" w:lineRule="exact"/>
              <w:ind w:left="106"/>
              <w:jc w:val="right"/>
              <w:rPr>
                <w:b/>
                <w:bCs/>
                <w:lang w:eastAsia="en-US"/>
              </w:rPr>
            </w:pPr>
            <w:r w:rsidRPr="005D2165">
              <w:rPr>
                <w:b/>
                <w:bCs/>
                <w:lang w:eastAsia="en-US"/>
              </w:rPr>
              <w:t>104.374,00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B0D57E" w14:textId="77777777" w:rsidR="00E93521" w:rsidRPr="005D2165" w:rsidRDefault="00E93521" w:rsidP="00126BB0">
            <w:pPr>
              <w:pStyle w:val="TableParagraph"/>
              <w:spacing w:line="251" w:lineRule="exact"/>
              <w:ind w:left="106"/>
              <w:rPr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B0589" w14:textId="74F4FBA8" w:rsidR="00E93521" w:rsidRPr="0049643C" w:rsidRDefault="001568BC" w:rsidP="00126BB0">
            <w:pPr>
              <w:pStyle w:val="TableParagraph"/>
              <w:jc w:val="right"/>
              <w:rPr>
                <w:b/>
                <w:bCs/>
                <w:lang w:eastAsia="en-US"/>
              </w:rPr>
            </w:pPr>
            <w:r w:rsidRPr="0049643C">
              <w:rPr>
                <w:b/>
                <w:bCs/>
                <w:lang w:eastAsia="en-US"/>
              </w:rPr>
              <w:t>104.374,00</w:t>
            </w:r>
          </w:p>
        </w:tc>
      </w:tr>
      <w:tr w:rsidR="000B7D85" w:rsidRPr="005D2165" w14:paraId="66F861D9" w14:textId="77777777" w:rsidTr="000B7D85">
        <w:trPr>
          <w:trHeight w:val="27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D8A452" w14:textId="33E8C934" w:rsidR="000B7D85" w:rsidRPr="005D2165" w:rsidRDefault="000B7D85" w:rsidP="007C1355">
            <w:pPr>
              <w:pStyle w:val="TableParagraph"/>
              <w:spacing w:line="251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5D2165">
              <w:rPr>
                <w:rFonts w:asciiTheme="minorHAnsi" w:hAnsiTheme="minorHAnsi" w:cstheme="minorHAnsi"/>
                <w:lang w:eastAsia="en-US"/>
              </w:rPr>
              <w:t>b)</w:t>
            </w:r>
          </w:p>
        </w:tc>
        <w:tc>
          <w:tcPr>
            <w:tcW w:w="90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CA37A" w14:textId="6FE15C0C" w:rsidR="000B7D85" w:rsidRPr="005D2165" w:rsidRDefault="000B7D85" w:rsidP="000B7D85">
            <w:pPr>
              <w:pStyle w:val="TableParagraph"/>
              <w:rPr>
                <w:lang w:eastAsia="en-US"/>
              </w:rPr>
            </w:pPr>
            <w:r w:rsidRPr="005D2165">
              <w:rPr>
                <w:lang w:eastAsia="en-US"/>
              </w:rPr>
              <w:t>Izgradnja parkirališta u Čakovcima  (ulica Kralja Zvonimira)</w:t>
            </w:r>
          </w:p>
        </w:tc>
      </w:tr>
      <w:tr w:rsidR="005D2165" w:rsidRPr="005D2165" w14:paraId="756764E5" w14:textId="77777777" w:rsidTr="00CD4363">
        <w:trPr>
          <w:trHeight w:val="27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254DB8" w14:textId="77777777" w:rsidR="008A0B95" w:rsidRPr="005D2165" w:rsidRDefault="008A0B95" w:rsidP="008A0B95">
            <w:pPr>
              <w:pStyle w:val="TableParagraph"/>
              <w:spacing w:line="251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233D99" w14:textId="14D27924" w:rsidR="008A0B95" w:rsidRPr="005D2165" w:rsidRDefault="00AE1023" w:rsidP="008A0B95">
            <w:pPr>
              <w:pStyle w:val="TableParagraph"/>
              <w:spacing w:line="251" w:lineRule="exact"/>
              <w:rPr>
                <w:i/>
                <w:iCs/>
                <w:lang w:eastAsia="en-US"/>
              </w:rPr>
            </w:pPr>
            <w:r w:rsidRPr="005D2165">
              <w:rPr>
                <w:i/>
                <w:iCs/>
                <w:lang w:eastAsia="en-US"/>
              </w:rPr>
              <w:t xml:space="preserve">Troškovi građenja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FEE16F" w14:textId="16FCF622" w:rsidR="008A0B95" w:rsidRPr="005D2165" w:rsidRDefault="008A0B95" w:rsidP="008A0B95">
            <w:pPr>
              <w:pStyle w:val="TableParagraph"/>
              <w:spacing w:line="251" w:lineRule="exact"/>
              <w:ind w:left="106"/>
              <w:jc w:val="right"/>
              <w:rPr>
                <w:lang w:eastAsia="en-US"/>
              </w:rPr>
            </w:pPr>
            <w:r w:rsidRPr="005D2165">
              <w:rPr>
                <w:lang w:eastAsia="en-US"/>
              </w:rPr>
              <w:t>70.62</w:t>
            </w:r>
            <w:r w:rsidR="001568BC" w:rsidRPr="005D2165">
              <w:rPr>
                <w:lang w:eastAsia="en-US"/>
              </w:rPr>
              <w:t>6</w:t>
            </w:r>
            <w:r w:rsidRPr="005D2165">
              <w:rPr>
                <w:lang w:eastAsia="en-US"/>
              </w:rPr>
              <w:t>,00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189CE4" w14:textId="77777777" w:rsidR="009D02F9" w:rsidRPr="005D2165" w:rsidRDefault="009D02F9" w:rsidP="009D02F9">
            <w:pPr>
              <w:pStyle w:val="TableParagraph"/>
              <w:spacing w:line="251" w:lineRule="exact"/>
              <w:ind w:left="106"/>
              <w:rPr>
                <w:lang w:eastAsia="en-US"/>
              </w:rPr>
            </w:pPr>
            <w:r>
              <w:rPr>
                <w:lang w:eastAsia="en-US"/>
              </w:rPr>
              <w:t>EF za regionalni razvoj</w:t>
            </w:r>
          </w:p>
          <w:p w14:paraId="28D30BFB" w14:textId="77777777" w:rsidR="008A0B95" w:rsidRPr="005D2165" w:rsidRDefault="008A0B95" w:rsidP="008A0B95">
            <w:pPr>
              <w:pStyle w:val="TableParagraph"/>
              <w:spacing w:line="251" w:lineRule="exact"/>
              <w:ind w:left="106"/>
              <w:rPr>
                <w:lang w:eastAsia="en-US"/>
              </w:rPr>
            </w:pPr>
            <w:r w:rsidRPr="005D2165">
              <w:rPr>
                <w:lang w:eastAsia="en-US"/>
              </w:rPr>
              <w:t>Šumski doprinos</w:t>
            </w:r>
          </w:p>
          <w:p w14:paraId="437F76B2" w14:textId="06D56453" w:rsidR="008A0B95" w:rsidRPr="005D2165" w:rsidRDefault="008A0B95" w:rsidP="008A0B95">
            <w:pPr>
              <w:pStyle w:val="TableParagraph"/>
              <w:spacing w:line="251" w:lineRule="exact"/>
              <w:ind w:left="106"/>
              <w:rPr>
                <w:lang w:eastAsia="en-US"/>
              </w:rPr>
            </w:pPr>
            <w:r w:rsidRPr="005D2165">
              <w:rPr>
                <w:lang w:eastAsia="en-US"/>
              </w:rPr>
              <w:t xml:space="preserve">Pomoći </w:t>
            </w:r>
            <w:r w:rsidR="002369DD" w:rsidRPr="005D2165">
              <w:rPr>
                <w:lang w:eastAsia="en-US"/>
              </w:rPr>
              <w:t>–</w:t>
            </w:r>
            <w:r w:rsidRPr="005D2165">
              <w:rPr>
                <w:lang w:eastAsia="en-US"/>
              </w:rPr>
              <w:t xml:space="preserve"> MRREU</w:t>
            </w:r>
          </w:p>
          <w:p w14:paraId="580864EA" w14:textId="28C8F3FF" w:rsidR="002369DD" w:rsidRPr="005D2165" w:rsidRDefault="002369DD" w:rsidP="008A0B95">
            <w:pPr>
              <w:pStyle w:val="TableParagraph"/>
              <w:spacing w:line="251" w:lineRule="exact"/>
              <w:ind w:left="106"/>
              <w:rPr>
                <w:lang w:eastAsia="en-US"/>
              </w:rPr>
            </w:pPr>
            <w:r w:rsidRPr="005D2165">
              <w:rPr>
                <w:lang w:eastAsia="en-US"/>
              </w:rPr>
              <w:t>Pomoći - MPUGDI</w:t>
            </w:r>
          </w:p>
          <w:p w14:paraId="0BF974B1" w14:textId="77777777" w:rsidR="008A0B95" w:rsidRPr="005D2165" w:rsidRDefault="008A0B95" w:rsidP="008A0B95">
            <w:pPr>
              <w:pStyle w:val="TableParagraph"/>
              <w:spacing w:line="251" w:lineRule="exact"/>
              <w:ind w:left="106"/>
              <w:rPr>
                <w:lang w:eastAsia="en-US"/>
              </w:rPr>
            </w:pPr>
          </w:p>
          <w:p w14:paraId="4E1B4AC5" w14:textId="5CFB9781" w:rsidR="008A0B95" w:rsidRPr="005D2165" w:rsidRDefault="008A0B95" w:rsidP="008A0B95">
            <w:pPr>
              <w:pStyle w:val="TableParagraph"/>
              <w:spacing w:line="251" w:lineRule="exact"/>
              <w:ind w:left="106"/>
              <w:rPr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00B8A" w14:textId="0288894F" w:rsidR="008A0B95" w:rsidRPr="005D2165" w:rsidRDefault="008A0B95" w:rsidP="008A0B95">
            <w:pPr>
              <w:pStyle w:val="TableParagraph"/>
              <w:jc w:val="right"/>
              <w:rPr>
                <w:lang w:val="fi-FI" w:eastAsia="en-US"/>
              </w:rPr>
            </w:pPr>
            <w:r w:rsidRPr="005D2165">
              <w:rPr>
                <w:lang w:val="fi-FI" w:eastAsia="en-US"/>
              </w:rPr>
              <w:t>51.027,00</w:t>
            </w:r>
          </w:p>
          <w:p w14:paraId="1347A5FF" w14:textId="61CC4B0B" w:rsidR="008A0B95" w:rsidRPr="005D2165" w:rsidRDefault="002369DD" w:rsidP="008A0B95">
            <w:pPr>
              <w:pStyle w:val="TableParagraph"/>
              <w:jc w:val="right"/>
              <w:rPr>
                <w:lang w:val="fi-FI" w:eastAsia="en-US"/>
              </w:rPr>
            </w:pPr>
            <w:r w:rsidRPr="005D2165">
              <w:rPr>
                <w:lang w:val="fi-FI" w:eastAsia="en-US"/>
              </w:rPr>
              <w:t>5.297,00</w:t>
            </w:r>
          </w:p>
          <w:p w14:paraId="3C3197E9" w14:textId="77777777" w:rsidR="008A0B95" w:rsidRPr="005D2165" w:rsidRDefault="002369DD" w:rsidP="008A0B95">
            <w:pPr>
              <w:pStyle w:val="TableParagraph"/>
              <w:jc w:val="right"/>
              <w:rPr>
                <w:lang w:val="fi-FI" w:eastAsia="en-US"/>
              </w:rPr>
            </w:pPr>
            <w:r w:rsidRPr="005D2165">
              <w:rPr>
                <w:lang w:val="fi-FI" w:eastAsia="en-US"/>
              </w:rPr>
              <w:t>5.297,00</w:t>
            </w:r>
          </w:p>
          <w:p w14:paraId="081053B1" w14:textId="71D6D2E2" w:rsidR="002369DD" w:rsidRPr="005D2165" w:rsidRDefault="002369DD" w:rsidP="008A0B95">
            <w:pPr>
              <w:pStyle w:val="TableParagraph"/>
              <w:jc w:val="right"/>
              <w:rPr>
                <w:lang w:eastAsia="en-US"/>
              </w:rPr>
            </w:pPr>
            <w:r w:rsidRPr="005D2165">
              <w:rPr>
                <w:lang w:val="fi-FI" w:eastAsia="en-US"/>
              </w:rPr>
              <w:t>9.005,00</w:t>
            </w:r>
          </w:p>
        </w:tc>
      </w:tr>
      <w:tr w:rsidR="005D2165" w:rsidRPr="005D2165" w14:paraId="10AB4969" w14:textId="77777777" w:rsidTr="00CD4363">
        <w:trPr>
          <w:trHeight w:val="27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DB696C" w14:textId="77777777" w:rsidR="00E93521" w:rsidRPr="005D2165" w:rsidRDefault="00E93521" w:rsidP="007C1355">
            <w:pPr>
              <w:pStyle w:val="TableParagraph"/>
              <w:spacing w:line="251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6847B3" w14:textId="1492307D" w:rsidR="00E93521" w:rsidRPr="005D2165" w:rsidRDefault="00475D75" w:rsidP="00475D75">
            <w:pPr>
              <w:pStyle w:val="TableParagraph"/>
              <w:spacing w:line="251" w:lineRule="exact"/>
              <w:jc w:val="center"/>
              <w:rPr>
                <w:b/>
                <w:bCs/>
                <w:lang w:eastAsia="en-US"/>
              </w:rPr>
            </w:pPr>
            <w:r w:rsidRPr="005D2165">
              <w:rPr>
                <w:b/>
                <w:bCs/>
                <w:lang w:eastAsia="en-US"/>
              </w:rPr>
              <w:t xml:space="preserve">                                            </w:t>
            </w:r>
            <w:r w:rsidR="005D2165">
              <w:rPr>
                <w:b/>
                <w:bCs/>
                <w:lang w:eastAsia="en-US"/>
              </w:rPr>
              <w:t xml:space="preserve">  </w:t>
            </w:r>
            <w:r w:rsidRPr="005D2165">
              <w:rPr>
                <w:b/>
                <w:bCs/>
                <w:lang w:eastAsia="en-US"/>
              </w:rPr>
              <w:t xml:space="preserve"> </w:t>
            </w:r>
            <w:r w:rsidR="00E93521" w:rsidRPr="005D2165">
              <w:rPr>
                <w:b/>
                <w:bCs/>
                <w:lang w:eastAsia="en-US"/>
              </w:rPr>
              <w:t>UKUPNO: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937459" w14:textId="7B655355" w:rsidR="00E93521" w:rsidRPr="0049643C" w:rsidRDefault="001568BC" w:rsidP="002959F8">
            <w:pPr>
              <w:pStyle w:val="TableParagraph"/>
              <w:spacing w:line="251" w:lineRule="exact"/>
              <w:ind w:left="106"/>
              <w:jc w:val="right"/>
              <w:rPr>
                <w:b/>
                <w:bCs/>
                <w:lang w:eastAsia="en-US"/>
              </w:rPr>
            </w:pPr>
            <w:r w:rsidRPr="0049643C">
              <w:rPr>
                <w:b/>
                <w:bCs/>
                <w:lang w:eastAsia="en-US"/>
              </w:rPr>
              <w:t>70.626,00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E33766" w14:textId="77777777" w:rsidR="00E93521" w:rsidRPr="0049643C" w:rsidRDefault="00E93521" w:rsidP="00126BB0">
            <w:pPr>
              <w:pStyle w:val="TableParagraph"/>
              <w:spacing w:line="251" w:lineRule="exact"/>
              <w:ind w:left="106"/>
              <w:rPr>
                <w:b/>
                <w:bCs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11F52" w14:textId="793ADF48" w:rsidR="00E93521" w:rsidRPr="0049643C" w:rsidRDefault="001568BC" w:rsidP="00126BB0">
            <w:pPr>
              <w:pStyle w:val="TableParagraph"/>
              <w:jc w:val="right"/>
              <w:rPr>
                <w:b/>
                <w:bCs/>
                <w:lang w:eastAsia="en-US"/>
              </w:rPr>
            </w:pPr>
            <w:r w:rsidRPr="0049643C">
              <w:rPr>
                <w:b/>
                <w:bCs/>
                <w:lang w:eastAsia="en-US"/>
              </w:rPr>
              <w:t>70.626,00</w:t>
            </w:r>
          </w:p>
        </w:tc>
      </w:tr>
      <w:tr w:rsidR="000B7D85" w:rsidRPr="005D2165" w14:paraId="09A684B9" w14:textId="77777777" w:rsidTr="000B7D85">
        <w:trPr>
          <w:trHeight w:val="27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FCF183" w14:textId="2E67EC2D" w:rsidR="000B7D85" w:rsidRPr="005D2165" w:rsidRDefault="000B7D85" w:rsidP="00AE1023">
            <w:pPr>
              <w:pStyle w:val="TableParagraph"/>
              <w:spacing w:line="251" w:lineRule="exact"/>
              <w:rPr>
                <w:rFonts w:asciiTheme="minorHAnsi" w:hAnsiTheme="minorHAnsi" w:cstheme="minorHAnsi"/>
                <w:lang w:eastAsia="en-US"/>
              </w:rPr>
            </w:pPr>
            <w:r w:rsidRPr="005D2165">
              <w:rPr>
                <w:rFonts w:asciiTheme="minorHAnsi" w:hAnsiTheme="minorHAnsi" w:cstheme="minorHAnsi"/>
                <w:lang w:eastAsia="en-US"/>
              </w:rPr>
              <w:t>c)</w:t>
            </w:r>
          </w:p>
        </w:tc>
        <w:tc>
          <w:tcPr>
            <w:tcW w:w="90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76911" w14:textId="78427D2B" w:rsidR="000B7D85" w:rsidRPr="005D2165" w:rsidRDefault="000B7D85" w:rsidP="000B7D85">
            <w:pPr>
              <w:pStyle w:val="TableParagraph"/>
              <w:rPr>
                <w:lang w:val="sv-FI" w:eastAsia="en-US"/>
              </w:rPr>
            </w:pPr>
            <w:r w:rsidRPr="005D2165">
              <w:rPr>
                <w:lang w:val="sv-FI" w:eastAsia="en-US"/>
              </w:rPr>
              <w:t>Izgradnja parkirališta (Berak, Orolička i Čakovačka)</w:t>
            </w:r>
          </w:p>
        </w:tc>
      </w:tr>
      <w:tr w:rsidR="008A0B95" w:rsidRPr="002959F8" w14:paraId="403BC7BD" w14:textId="77777777" w:rsidTr="00CD4363">
        <w:trPr>
          <w:trHeight w:val="27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152F26" w14:textId="77777777" w:rsidR="008A0B95" w:rsidRPr="00BF77CB" w:rsidRDefault="008A0B95" w:rsidP="008A0B95">
            <w:pPr>
              <w:pStyle w:val="TableParagraph"/>
              <w:spacing w:line="251" w:lineRule="exact"/>
              <w:rPr>
                <w:rFonts w:asciiTheme="minorHAnsi" w:hAnsiTheme="minorHAnsi" w:cstheme="minorHAnsi"/>
                <w:lang w:val="sv-FI" w:eastAsia="en-US"/>
              </w:rPr>
            </w:pPr>
          </w:p>
        </w:tc>
        <w:tc>
          <w:tcPr>
            <w:tcW w:w="3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BE8C70" w14:textId="2463697C" w:rsidR="008A0B95" w:rsidRPr="005D2165" w:rsidRDefault="00AE1023" w:rsidP="008A0B95">
            <w:pPr>
              <w:pStyle w:val="TableParagraph"/>
              <w:spacing w:line="251" w:lineRule="exact"/>
              <w:rPr>
                <w:i/>
                <w:iCs/>
                <w:lang w:val="sv-FI" w:eastAsia="en-US"/>
              </w:rPr>
            </w:pPr>
            <w:r w:rsidRPr="005D2165">
              <w:rPr>
                <w:i/>
                <w:iCs/>
                <w:lang w:val="sv-FI" w:eastAsia="en-US"/>
              </w:rPr>
              <w:t xml:space="preserve">Troškovi građenja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1E710B" w14:textId="0B886160" w:rsidR="008A0B95" w:rsidRPr="005D2165" w:rsidRDefault="008A0B95" w:rsidP="008A0B95">
            <w:pPr>
              <w:pStyle w:val="TableParagraph"/>
              <w:spacing w:line="251" w:lineRule="exact"/>
              <w:ind w:left="106"/>
              <w:jc w:val="right"/>
              <w:rPr>
                <w:lang w:eastAsia="en-US"/>
              </w:rPr>
            </w:pPr>
            <w:r w:rsidRPr="005D2165">
              <w:rPr>
                <w:lang w:eastAsia="en-US"/>
              </w:rPr>
              <w:t>166.625,00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47C3C6" w14:textId="77777777" w:rsidR="009D02F9" w:rsidRPr="005D2165" w:rsidRDefault="009D02F9" w:rsidP="009D02F9">
            <w:pPr>
              <w:pStyle w:val="TableParagraph"/>
              <w:spacing w:line="251" w:lineRule="exact"/>
              <w:ind w:left="106"/>
              <w:rPr>
                <w:lang w:eastAsia="en-US"/>
              </w:rPr>
            </w:pPr>
            <w:r>
              <w:rPr>
                <w:lang w:eastAsia="en-US"/>
              </w:rPr>
              <w:t>EF za regionalni razvoj</w:t>
            </w:r>
          </w:p>
          <w:p w14:paraId="4ECF8254" w14:textId="77777777" w:rsidR="00370BD6" w:rsidRPr="005D2165" w:rsidRDefault="00370BD6" w:rsidP="00370BD6">
            <w:pPr>
              <w:pStyle w:val="TableParagraph"/>
              <w:spacing w:line="251" w:lineRule="exact"/>
              <w:ind w:left="106"/>
              <w:rPr>
                <w:lang w:eastAsia="en-US"/>
              </w:rPr>
            </w:pPr>
            <w:r w:rsidRPr="005D2165">
              <w:rPr>
                <w:lang w:eastAsia="en-US"/>
              </w:rPr>
              <w:t>Šumski doprinos</w:t>
            </w:r>
          </w:p>
          <w:p w14:paraId="09C7AAA8" w14:textId="77777777" w:rsidR="00370BD6" w:rsidRPr="005D2165" w:rsidRDefault="00370BD6" w:rsidP="00370BD6">
            <w:pPr>
              <w:pStyle w:val="TableParagraph"/>
              <w:spacing w:line="251" w:lineRule="exact"/>
              <w:ind w:left="106"/>
              <w:rPr>
                <w:lang w:eastAsia="en-US"/>
              </w:rPr>
            </w:pPr>
            <w:r w:rsidRPr="005D2165">
              <w:rPr>
                <w:lang w:eastAsia="en-US"/>
              </w:rPr>
              <w:t>Pomoći – MRREU</w:t>
            </w:r>
          </w:p>
          <w:p w14:paraId="735AF0AD" w14:textId="4BEAB636" w:rsidR="008A0B95" w:rsidRPr="005D2165" w:rsidRDefault="00370BD6" w:rsidP="00370BD6">
            <w:pPr>
              <w:pStyle w:val="TableParagraph"/>
              <w:spacing w:line="251" w:lineRule="exact"/>
              <w:ind w:left="106"/>
              <w:rPr>
                <w:lang w:eastAsia="en-US"/>
              </w:rPr>
            </w:pPr>
            <w:r w:rsidRPr="005D2165">
              <w:rPr>
                <w:lang w:eastAsia="en-US"/>
              </w:rPr>
              <w:t>Pomoći - MPUGDI</w:t>
            </w:r>
          </w:p>
          <w:p w14:paraId="1DE369FF" w14:textId="329DC9CB" w:rsidR="008A0B95" w:rsidRPr="005D2165" w:rsidRDefault="008A0B95" w:rsidP="008A0B95">
            <w:pPr>
              <w:pStyle w:val="TableParagraph"/>
              <w:spacing w:line="251" w:lineRule="exact"/>
              <w:ind w:left="106"/>
              <w:rPr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9EF2" w14:textId="77777777" w:rsidR="008A0B95" w:rsidRPr="005D2165" w:rsidRDefault="005D2165" w:rsidP="008A0B95">
            <w:pPr>
              <w:jc w:val="right"/>
              <w:rPr>
                <w:lang w:eastAsia="en-US"/>
              </w:rPr>
            </w:pPr>
            <w:r w:rsidRPr="005D2165">
              <w:rPr>
                <w:lang w:eastAsia="en-US"/>
              </w:rPr>
              <w:t>120.386,00</w:t>
            </w:r>
          </w:p>
          <w:p w14:paraId="6980DBDB" w14:textId="77777777" w:rsidR="005D2165" w:rsidRPr="005D2165" w:rsidRDefault="005D2165" w:rsidP="008A0B95">
            <w:pPr>
              <w:jc w:val="right"/>
              <w:rPr>
                <w:lang w:eastAsia="en-US"/>
              </w:rPr>
            </w:pPr>
            <w:r w:rsidRPr="005D2165">
              <w:rPr>
                <w:lang w:eastAsia="en-US"/>
              </w:rPr>
              <w:t>12-497,00</w:t>
            </w:r>
          </w:p>
          <w:p w14:paraId="6DA4DB28" w14:textId="77777777" w:rsidR="005D2165" w:rsidRPr="005D2165" w:rsidRDefault="005D2165" w:rsidP="008A0B95">
            <w:pPr>
              <w:jc w:val="right"/>
              <w:rPr>
                <w:lang w:eastAsia="en-US"/>
              </w:rPr>
            </w:pPr>
            <w:r w:rsidRPr="005D2165">
              <w:rPr>
                <w:lang w:eastAsia="en-US"/>
              </w:rPr>
              <w:t>12.497,00</w:t>
            </w:r>
          </w:p>
          <w:p w14:paraId="38661B8D" w14:textId="3B130CBE" w:rsidR="005D2165" w:rsidRPr="005D2165" w:rsidRDefault="005D2165" w:rsidP="008A0B95">
            <w:pPr>
              <w:jc w:val="right"/>
              <w:rPr>
                <w:lang w:eastAsia="en-US"/>
              </w:rPr>
            </w:pPr>
            <w:r w:rsidRPr="005D2165">
              <w:rPr>
                <w:lang w:eastAsia="en-US"/>
              </w:rPr>
              <w:t>21.245,00</w:t>
            </w:r>
          </w:p>
        </w:tc>
      </w:tr>
      <w:tr w:rsidR="002959F8" w:rsidRPr="002959F8" w14:paraId="0F5D3FFE" w14:textId="77777777" w:rsidTr="00CD4363">
        <w:trPr>
          <w:trHeight w:val="27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55C912" w14:textId="48321D54" w:rsidR="00E93521" w:rsidRDefault="00E93521" w:rsidP="00126BB0">
            <w:pPr>
              <w:pStyle w:val="TableParagraph"/>
              <w:spacing w:line="251" w:lineRule="exac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0FA144" w14:textId="7123C64E" w:rsidR="00E93521" w:rsidRPr="005D2165" w:rsidRDefault="00475D75" w:rsidP="00475D75">
            <w:pPr>
              <w:pStyle w:val="TableParagraph"/>
              <w:spacing w:line="251" w:lineRule="exact"/>
              <w:jc w:val="center"/>
              <w:rPr>
                <w:b/>
                <w:bCs/>
                <w:lang w:eastAsia="en-US"/>
              </w:rPr>
            </w:pPr>
            <w:r w:rsidRPr="005D2165">
              <w:rPr>
                <w:b/>
                <w:bCs/>
                <w:lang w:eastAsia="en-US"/>
              </w:rPr>
              <w:t xml:space="preserve">                                             </w:t>
            </w:r>
            <w:r w:rsidR="005D2165">
              <w:rPr>
                <w:b/>
                <w:bCs/>
                <w:lang w:eastAsia="en-US"/>
              </w:rPr>
              <w:t xml:space="preserve">  </w:t>
            </w:r>
            <w:r w:rsidR="00E93521" w:rsidRPr="005D2165">
              <w:rPr>
                <w:b/>
                <w:bCs/>
                <w:lang w:eastAsia="en-US"/>
              </w:rPr>
              <w:t>UKUPNO: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AA6C7D" w14:textId="12565D37" w:rsidR="00E93521" w:rsidRPr="005D2165" w:rsidRDefault="005D2165" w:rsidP="002959F8">
            <w:pPr>
              <w:pStyle w:val="TableParagraph"/>
              <w:spacing w:line="251" w:lineRule="exact"/>
              <w:ind w:left="106"/>
              <w:jc w:val="right"/>
              <w:rPr>
                <w:b/>
                <w:bCs/>
                <w:lang w:eastAsia="en-US"/>
              </w:rPr>
            </w:pPr>
            <w:r w:rsidRPr="005D2165">
              <w:rPr>
                <w:b/>
                <w:bCs/>
                <w:lang w:eastAsia="en-US"/>
              </w:rPr>
              <w:t>166.625,00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10FFDB" w14:textId="77777777" w:rsidR="00E93521" w:rsidRPr="005D2165" w:rsidRDefault="00E93521" w:rsidP="00126BB0">
            <w:pPr>
              <w:pStyle w:val="TableParagraph"/>
              <w:spacing w:line="251" w:lineRule="exact"/>
              <w:ind w:left="106"/>
              <w:rPr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4458F" w14:textId="7E3E9B92" w:rsidR="00E93521" w:rsidRPr="005D2165" w:rsidRDefault="005D2165" w:rsidP="00126BB0">
            <w:pPr>
              <w:pStyle w:val="TableParagraph"/>
              <w:jc w:val="right"/>
              <w:rPr>
                <w:lang w:eastAsia="en-US"/>
              </w:rPr>
            </w:pPr>
            <w:r w:rsidRPr="005D2165">
              <w:rPr>
                <w:lang w:eastAsia="en-US"/>
              </w:rPr>
              <w:t>166.625,00</w:t>
            </w:r>
          </w:p>
        </w:tc>
      </w:tr>
      <w:tr w:rsidR="000B7D85" w:rsidRPr="002959F8" w14:paraId="1373B948" w14:textId="77777777" w:rsidTr="000B7D85">
        <w:trPr>
          <w:trHeight w:val="27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0CC094" w14:textId="77A0C2BD" w:rsidR="000B7D85" w:rsidRDefault="000B7D85" w:rsidP="002E2F74">
            <w:pPr>
              <w:pStyle w:val="TableParagraph"/>
              <w:spacing w:line="251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d)</w:t>
            </w:r>
          </w:p>
        </w:tc>
        <w:tc>
          <w:tcPr>
            <w:tcW w:w="90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B8394" w14:textId="20E59124" w:rsidR="000B7D85" w:rsidRPr="0043567F" w:rsidRDefault="000B7D85" w:rsidP="000B7D85">
            <w:pPr>
              <w:pStyle w:val="TableParagraph"/>
              <w:rPr>
                <w:color w:val="EE0000"/>
                <w:lang w:eastAsia="en-US"/>
              </w:rPr>
            </w:pPr>
            <w:r w:rsidRPr="0043567F">
              <w:rPr>
                <w:lang w:eastAsia="en-US"/>
              </w:rPr>
              <w:t>Izgradnja parkirališta u Mikluševcima (Trg domovinskog rata)</w:t>
            </w:r>
          </w:p>
        </w:tc>
      </w:tr>
      <w:tr w:rsidR="00A01427" w:rsidRPr="002959F8" w14:paraId="7F0487B2" w14:textId="77777777" w:rsidTr="000B4139">
        <w:trPr>
          <w:trHeight w:val="27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B100DF" w14:textId="77777777" w:rsidR="00A01427" w:rsidRDefault="00A01427" w:rsidP="00A01427">
            <w:pPr>
              <w:pStyle w:val="TableParagraph"/>
              <w:spacing w:line="251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7B4167" w14:textId="583C8266" w:rsidR="00A01427" w:rsidRPr="0043567F" w:rsidRDefault="00A01427" w:rsidP="00A01427">
            <w:pPr>
              <w:pStyle w:val="TableParagraph"/>
              <w:spacing w:line="251" w:lineRule="exact"/>
              <w:rPr>
                <w:lang w:eastAsia="en-US"/>
              </w:rPr>
            </w:pPr>
            <w:r w:rsidRPr="00A01427">
              <w:rPr>
                <w:i/>
                <w:iCs/>
                <w:lang w:eastAsia="en-US"/>
              </w:rPr>
              <w:t xml:space="preserve">Troškovi građenja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88F6D0" w14:textId="382E19B6" w:rsidR="00A01427" w:rsidRPr="005D2165" w:rsidRDefault="005D2165" w:rsidP="00A01427">
            <w:pPr>
              <w:pStyle w:val="TableParagraph"/>
              <w:spacing w:line="251" w:lineRule="exact"/>
              <w:ind w:left="106"/>
              <w:jc w:val="right"/>
              <w:rPr>
                <w:lang w:eastAsia="en-US"/>
              </w:rPr>
            </w:pPr>
            <w:r w:rsidRPr="005D2165">
              <w:rPr>
                <w:lang w:eastAsia="en-US"/>
              </w:rPr>
              <w:t>56.250,00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2E60F8" w14:textId="77777777" w:rsidR="009D02F9" w:rsidRPr="005D2165" w:rsidRDefault="009D02F9" w:rsidP="009D02F9">
            <w:pPr>
              <w:pStyle w:val="TableParagraph"/>
              <w:spacing w:line="251" w:lineRule="exact"/>
              <w:ind w:left="106"/>
              <w:rPr>
                <w:lang w:eastAsia="en-US"/>
              </w:rPr>
            </w:pPr>
            <w:r>
              <w:rPr>
                <w:lang w:eastAsia="en-US"/>
              </w:rPr>
              <w:t>EF za regionalni razvoj</w:t>
            </w:r>
          </w:p>
          <w:p w14:paraId="2AA310E1" w14:textId="77777777" w:rsidR="00A01427" w:rsidRPr="005D2165" w:rsidRDefault="00A01427" w:rsidP="00A01427">
            <w:pPr>
              <w:pStyle w:val="TableParagraph"/>
              <w:spacing w:line="251" w:lineRule="exact"/>
              <w:ind w:left="106"/>
              <w:rPr>
                <w:lang w:eastAsia="en-US"/>
              </w:rPr>
            </w:pPr>
            <w:r w:rsidRPr="005D2165">
              <w:rPr>
                <w:lang w:eastAsia="en-US"/>
              </w:rPr>
              <w:t>Šumski doprinos</w:t>
            </w:r>
          </w:p>
          <w:p w14:paraId="4CCB3EF6" w14:textId="77777777" w:rsidR="00A01427" w:rsidRPr="005D2165" w:rsidRDefault="00A01427" w:rsidP="00A01427">
            <w:pPr>
              <w:pStyle w:val="TableParagraph"/>
              <w:spacing w:line="251" w:lineRule="exact"/>
              <w:ind w:left="106"/>
              <w:rPr>
                <w:lang w:eastAsia="en-US"/>
              </w:rPr>
            </w:pPr>
            <w:r w:rsidRPr="005D2165">
              <w:rPr>
                <w:lang w:eastAsia="en-US"/>
              </w:rPr>
              <w:t>Pomoći – MRREU</w:t>
            </w:r>
          </w:p>
          <w:p w14:paraId="2C3B3830" w14:textId="77777777" w:rsidR="00A01427" w:rsidRPr="005D2165" w:rsidRDefault="00A01427" w:rsidP="00A01427">
            <w:pPr>
              <w:pStyle w:val="TableParagraph"/>
              <w:spacing w:line="251" w:lineRule="exact"/>
              <w:ind w:left="106"/>
              <w:rPr>
                <w:lang w:eastAsia="en-US"/>
              </w:rPr>
            </w:pPr>
            <w:r w:rsidRPr="005D2165">
              <w:rPr>
                <w:lang w:eastAsia="en-US"/>
              </w:rPr>
              <w:t>Pomoći - MPUGDI</w:t>
            </w:r>
          </w:p>
          <w:p w14:paraId="52718711" w14:textId="77777777" w:rsidR="00A01427" w:rsidRPr="005D2165" w:rsidRDefault="00A01427" w:rsidP="00A01427">
            <w:pPr>
              <w:pStyle w:val="TableParagraph"/>
              <w:spacing w:line="251" w:lineRule="exact"/>
              <w:ind w:left="106"/>
              <w:rPr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13A2E" w14:textId="77777777" w:rsidR="005D2165" w:rsidRPr="005D2165" w:rsidRDefault="005D2165" w:rsidP="00A01427">
            <w:pPr>
              <w:pStyle w:val="TableParagraph"/>
              <w:jc w:val="right"/>
              <w:rPr>
                <w:lang w:eastAsia="en-US"/>
              </w:rPr>
            </w:pPr>
            <w:r w:rsidRPr="005D2165">
              <w:rPr>
                <w:lang w:eastAsia="en-US"/>
              </w:rPr>
              <w:t>40.640,00</w:t>
            </w:r>
          </w:p>
          <w:p w14:paraId="1053F498" w14:textId="77777777" w:rsidR="005D2165" w:rsidRPr="005D2165" w:rsidRDefault="005D2165" w:rsidP="00A01427">
            <w:pPr>
              <w:pStyle w:val="TableParagraph"/>
              <w:jc w:val="right"/>
              <w:rPr>
                <w:lang w:eastAsia="en-US"/>
              </w:rPr>
            </w:pPr>
            <w:r w:rsidRPr="005D2165">
              <w:rPr>
                <w:lang w:eastAsia="en-US"/>
              </w:rPr>
              <w:t>4.219,00</w:t>
            </w:r>
          </w:p>
          <w:p w14:paraId="1C8B9B73" w14:textId="77777777" w:rsidR="005D2165" w:rsidRPr="005D2165" w:rsidRDefault="005D2165" w:rsidP="00A01427">
            <w:pPr>
              <w:pStyle w:val="TableParagraph"/>
              <w:jc w:val="right"/>
              <w:rPr>
                <w:lang w:eastAsia="en-US"/>
              </w:rPr>
            </w:pPr>
            <w:r w:rsidRPr="005D2165">
              <w:rPr>
                <w:lang w:eastAsia="en-US"/>
              </w:rPr>
              <w:t>4.219,00</w:t>
            </w:r>
          </w:p>
          <w:p w14:paraId="68577A87" w14:textId="59E7EEC9" w:rsidR="005D2165" w:rsidRPr="005D2165" w:rsidRDefault="005D2165" w:rsidP="00A01427">
            <w:pPr>
              <w:pStyle w:val="TableParagraph"/>
              <w:jc w:val="right"/>
              <w:rPr>
                <w:lang w:eastAsia="en-US"/>
              </w:rPr>
            </w:pPr>
            <w:r w:rsidRPr="005D2165">
              <w:rPr>
                <w:lang w:eastAsia="en-US"/>
              </w:rPr>
              <w:t>7.172,00</w:t>
            </w:r>
          </w:p>
        </w:tc>
      </w:tr>
      <w:tr w:rsidR="00A01427" w:rsidRPr="002959F8" w14:paraId="48ED4561" w14:textId="77777777" w:rsidTr="00B16389">
        <w:trPr>
          <w:trHeight w:val="27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6539EF" w14:textId="77777777" w:rsidR="00A01427" w:rsidRPr="00E93521" w:rsidRDefault="00A01427" w:rsidP="00A01427">
            <w:pPr>
              <w:pStyle w:val="TableParagraph"/>
              <w:spacing w:line="251" w:lineRule="exac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6C73BF" w14:textId="58C1E197" w:rsidR="00A01427" w:rsidRPr="0049643C" w:rsidRDefault="00A01427" w:rsidP="00A01427">
            <w:pPr>
              <w:pStyle w:val="TableParagraph"/>
              <w:spacing w:line="251" w:lineRule="exact"/>
              <w:rPr>
                <w:b/>
                <w:bCs/>
                <w:i/>
                <w:iCs/>
                <w:lang w:eastAsia="en-US"/>
              </w:rPr>
            </w:pPr>
            <w:r w:rsidRPr="0049643C">
              <w:rPr>
                <w:b/>
                <w:bCs/>
                <w:lang w:eastAsia="en-US"/>
              </w:rPr>
              <w:t xml:space="preserve">                                             </w:t>
            </w:r>
            <w:r w:rsidR="005D2165" w:rsidRPr="0049643C">
              <w:rPr>
                <w:b/>
                <w:bCs/>
                <w:lang w:eastAsia="en-US"/>
              </w:rPr>
              <w:t xml:space="preserve">   </w:t>
            </w:r>
            <w:r w:rsidRPr="0049643C">
              <w:rPr>
                <w:b/>
                <w:bCs/>
                <w:lang w:eastAsia="en-US"/>
              </w:rPr>
              <w:t>UKUPNO: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A12BC6" w14:textId="05B0C123" w:rsidR="00A01427" w:rsidRPr="0049643C" w:rsidRDefault="005D2165" w:rsidP="00A01427">
            <w:pPr>
              <w:pStyle w:val="TableParagraph"/>
              <w:spacing w:line="251" w:lineRule="exact"/>
              <w:ind w:left="106"/>
              <w:jc w:val="right"/>
              <w:rPr>
                <w:b/>
                <w:bCs/>
                <w:lang w:val="fi-FI" w:eastAsia="en-US"/>
              </w:rPr>
            </w:pPr>
            <w:r w:rsidRPr="0049643C">
              <w:rPr>
                <w:b/>
                <w:bCs/>
                <w:lang w:val="fi-FI" w:eastAsia="en-US"/>
              </w:rPr>
              <w:t>56.250,00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19060D" w14:textId="77777777" w:rsidR="00A01427" w:rsidRPr="0049643C" w:rsidRDefault="00A01427" w:rsidP="00A01427">
            <w:pPr>
              <w:pStyle w:val="TableParagraph"/>
              <w:spacing w:line="251" w:lineRule="exact"/>
              <w:ind w:left="106"/>
              <w:rPr>
                <w:b/>
                <w:bCs/>
                <w:lang w:val="fi-FI" w:eastAsia="en-US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9E043" w14:textId="1CB582E5" w:rsidR="00A01427" w:rsidRPr="0049643C" w:rsidRDefault="005D2165" w:rsidP="00A01427">
            <w:pPr>
              <w:pStyle w:val="TableParagraph"/>
              <w:jc w:val="right"/>
              <w:rPr>
                <w:b/>
                <w:bCs/>
                <w:lang w:val="fi-FI" w:eastAsia="en-US"/>
              </w:rPr>
            </w:pPr>
            <w:r w:rsidRPr="0049643C">
              <w:rPr>
                <w:b/>
                <w:bCs/>
                <w:lang w:val="fi-FI" w:eastAsia="en-US"/>
              </w:rPr>
              <w:t>56.250,00</w:t>
            </w:r>
          </w:p>
        </w:tc>
      </w:tr>
      <w:tr w:rsidR="00124C6F" w:rsidRPr="002959F8" w14:paraId="32FE35E6" w14:textId="77777777" w:rsidTr="00641C6D">
        <w:trPr>
          <w:trHeight w:val="27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EA0EE0" w14:textId="410E3541" w:rsidR="00124C6F" w:rsidRPr="00E93521" w:rsidRDefault="00124C6F" w:rsidP="00A01427">
            <w:pPr>
              <w:pStyle w:val="TableParagraph"/>
              <w:spacing w:line="251" w:lineRule="exac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e)</w:t>
            </w:r>
          </w:p>
        </w:tc>
        <w:tc>
          <w:tcPr>
            <w:tcW w:w="3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497108" w14:textId="6F7828A5" w:rsidR="00124C6F" w:rsidRPr="00124C6F" w:rsidRDefault="00124C6F" w:rsidP="00A01427">
            <w:pPr>
              <w:pStyle w:val="TableParagraph"/>
              <w:spacing w:line="251" w:lineRule="exact"/>
              <w:rPr>
                <w:color w:val="EE0000"/>
                <w:lang w:eastAsia="en-US"/>
              </w:rPr>
            </w:pPr>
            <w:r w:rsidRPr="00124C6F">
              <w:rPr>
                <w:lang w:eastAsia="en-US"/>
              </w:rPr>
              <w:t>Provedba stručnog nadzora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820897" w14:textId="04A650FB" w:rsidR="00124C6F" w:rsidRPr="005D2165" w:rsidRDefault="0065767C" w:rsidP="00A01427">
            <w:pPr>
              <w:pStyle w:val="TableParagraph"/>
              <w:spacing w:line="251" w:lineRule="exact"/>
              <w:ind w:left="106"/>
              <w:jc w:val="right"/>
              <w:rPr>
                <w:lang w:val="fi-FI" w:eastAsia="en-US"/>
              </w:rPr>
            </w:pPr>
            <w:r>
              <w:rPr>
                <w:lang w:val="fi-FI" w:eastAsia="en-US"/>
              </w:rPr>
              <w:t>8.754,00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4ABBFF" w14:textId="77777777" w:rsidR="009D02F9" w:rsidRPr="009D02F9" w:rsidRDefault="009D02F9" w:rsidP="009D02F9">
            <w:pPr>
              <w:pStyle w:val="TableParagraph"/>
              <w:spacing w:line="251" w:lineRule="exact"/>
              <w:ind w:left="106"/>
              <w:rPr>
                <w:lang w:val="fi-FI" w:eastAsia="en-US"/>
              </w:rPr>
            </w:pPr>
            <w:r w:rsidRPr="009D02F9">
              <w:rPr>
                <w:lang w:val="fi-FI" w:eastAsia="en-US"/>
              </w:rPr>
              <w:t>EF za regionalni razvoj</w:t>
            </w:r>
          </w:p>
          <w:p w14:paraId="4B4CE1CD" w14:textId="77777777" w:rsidR="00212026" w:rsidRPr="005D2165" w:rsidRDefault="00212026" w:rsidP="00212026">
            <w:pPr>
              <w:pStyle w:val="TableParagraph"/>
              <w:spacing w:line="251" w:lineRule="exact"/>
              <w:ind w:left="106"/>
              <w:rPr>
                <w:lang w:val="fi-FI" w:eastAsia="en-US"/>
              </w:rPr>
            </w:pPr>
            <w:r w:rsidRPr="005D2165">
              <w:rPr>
                <w:lang w:val="fi-FI" w:eastAsia="en-US"/>
              </w:rPr>
              <w:t>Šumski doprinos</w:t>
            </w:r>
          </w:p>
          <w:p w14:paraId="5F7F559B" w14:textId="77777777" w:rsidR="00212026" w:rsidRPr="005D2165" w:rsidRDefault="00212026" w:rsidP="00212026">
            <w:pPr>
              <w:pStyle w:val="TableParagraph"/>
              <w:spacing w:line="251" w:lineRule="exact"/>
              <w:ind w:left="106"/>
              <w:rPr>
                <w:lang w:val="fi-FI" w:eastAsia="en-US"/>
              </w:rPr>
            </w:pPr>
            <w:r w:rsidRPr="005D2165">
              <w:rPr>
                <w:lang w:val="fi-FI" w:eastAsia="en-US"/>
              </w:rPr>
              <w:t>Pomoći – MRREU</w:t>
            </w:r>
          </w:p>
          <w:p w14:paraId="3303F6DF" w14:textId="77777777" w:rsidR="00212026" w:rsidRPr="005D2165" w:rsidRDefault="00212026" w:rsidP="00212026">
            <w:pPr>
              <w:pStyle w:val="TableParagraph"/>
              <w:spacing w:line="251" w:lineRule="exact"/>
              <w:ind w:left="106"/>
              <w:rPr>
                <w:lang w:eastAsia="en-US"/>
              </w:rPr>
            </w:pPr>
            <w:r w:rsidRPr="005D2165">
              <w:rPr>
                <w:lang w:eastAsia="en-US"/>
              </w:rPr>
              <w:t>Pomoći - MPUGDI</w:t>
            </w:r>
          </w:p>
          <w:p w14:paraId="2C9043AD" w14:textId="77777777" w:rsidR="00124C6F" w:rsidRPr="005D2165" w:rsidRDefault="00124C6F" w:rsidP="00A01427">
            <w:pPr>
              <w:pStyle w:val="TableParagraph"/>
              <w:spacing w:line="251" w:lineRule="exact"/>
              <w:ind w:left="106"/>
              <w:rPr>
                <w:lang w:val="fi-FI" w:eastAsia="en-US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63AB" w14:textId="77777777" w:rsidR="00641C6D" w:rsidRPr="005D2165" w:rsidRDefault="00641C6D" w:rsidP="00641C6D">
            <w:pPr>
              <w:pStyle w:val="TableParagraph"/>
              <w:jc w:val="right"/>
              <w:rPr>
                <w:lang w:val="fi-FI" w:eastAsia="en-US"/>
              </w:rPr>
            </w:pPr>
            <w:r w:rsidRPr="005D2165">
              <w:rPr>
                <w:lang w:val="fi-FI" w:eastAsia="en-US"/>
              </w:rPr>
              <w:t>6.325,00</w:t>
            </w:r>
          </w:p>
          <w:p w14:paraId="471E7767" w14:textId="77777777" w:rsidR="00641C6D" w:rsidRPr="005D2165" w:rsidRDefault="00641C6D" w:rsidP="00641C6D">
            <w:pPr>
              <w:pStyle w:val="TableParagraph"/>
              <w:jc w:val="right"/>
              <w:rPr>
                <w:lang w:val="fi-FI" w:eastAsia="en-US"/>
              </w:rPr>
            </w:pPr>
            <w:r w:rsidRPr="005D2165">
              <w:rPr>
                <w:lang w:val="fi-FI" w:eastAsia="en-US"/>
              </w:rPr>
              <w:t>657,00</w:t>
            </w:r>
          </w:p>
          <w:p w14:paraId="76D793EA" w14:textId="77777777" w:rsidR="00641C6D" w:rsidRPr="005D2165" w:rsidRDefault="00641C6D" w:rsidP="00641C6D">
            <w:pPr>
              <w:jc w:val="right"/>
              <w:rPr>
                <w:lang w:val="fi-FI" w:eastAsia="en-US"/>
              </w:rPr>
            </w:pPr>
            <w:r w:rsidRPr="005D2165">
              <w:rPr>
                <w:lang w:val="fi-FI" w:eastAsia="en-US"/>
              </w:rPr>
              <w:t>656,00</w:t>
            </w:r>
          </w:p>
          <w:p w14:paraId="35810DE1" w14:textId="47526E9F" w:rsidR="00124C6F" w:rsidRPr="005D2165" w:rsidRDefault="00641C6D" w:rsidP="00641C6D">
            <w:pPr>
              <w:pStyle w:val="TableParagraph"/>
              <w:jc w:val="right"/>
              <w:rPr>
                <w:lang w:val="fi-FI" w:eastAsia="en-US"/>
              </w:rPr>
            </w:pPr>
            <w:r w:rsidRPr="005D2165">
              <w:rPr>
                <w:lang w:val="fi-FI" w:eastAsia="en-US"/>
              </w:rPr>
              <w:t>1.116,00</w:t>
            </w:r>
          </w:p>
        </w:tc>
      </w:tr>
      <w:tr w:rsidR="00641C6D" w:rsidRPr="002959F8" w14:paraId="7B25BC27" w14:textId="77777777" w:rsidTr="0049643C">
        <w:trPr>
          <w:trHeight w:val="27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4D8099" w14:textId="77777777" w:rsidR="00641C6D" w:rsidRDefault="00641C6D" w:rsidP="00641C6D">
            <w:pPr>
              <w:pStyle w:val="TableParagraph"/>
              <w:spacing w:line="251" w:lineRule="exac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4B38E3" w14:textId="4B8B8548" w:rsidR="00641C6D" w:rsidRPr="00124C6F" w:rsidRDefault="00641C6D" w:rsidP="00641C6D">
            <w:pPr>
              <w:pStyle w:val="TableParagraph"/>
              <w:spacing w:line="251" w:lineRule="exact"/>
              <w:rPr>
                <w:lang w:eastAsia="en-US"/>
              </w:rPr>
            </w:pPr>
            <w:r w:rsidRPr="005D2165">
              <w:rPr>
                <w:b/>
                <w:bCs/>
                <w:lang w:eastAsia="en-US"/>
              </w:rPr>
              <w:t xml:space="preserve">                                             </w:t>
            </w:r>
            <w:r w:rsidR="005D2165">
              <w:rPr>
                <w:b/>
                <w:bCs/>
                <w:lang w:eastAsia="en-US"/>
              </w:rPr>
              <w:t xml:space="preserve">   </w:t>
            </w:r>
            <w:r w:rsidRPr="005D2165">
              <w:rPr>
                <w:b/>
                <w:bCs/>
                <w:lang w:eastAsia="en-US"/>
              </w:rPr>
              <w:t>UKUPNO: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D224FE" w14:textId="5751686A" w:rsidR="00641C6D" w:rsidRPr="0049643C" w:rsidRDefault="00641C6D" w:rsidP="0049643C">
            <w:pPr>
              <w:pStyle w:val="TableParagraph"/>
              <w:spacing w:line="251" w:lineRule="exact"/>
              <w:ind w:left="106"/>
              <w:jc w:val="right"/>
              <w:rPr>
                <w:b/>
                <w:bCs/>
                <w:lang w:val="fi-FI" w:eastAsia="en-US"/>
              </w:rPr>
            </w:pPr>
            <w:r w:rsidRPr="0049643C">
              <w:rPr>
                <w:b/>
                <w:bCs/>
                <w:lang w:val="fi-FI" w:eastAsia="en-US"/>
              </w:rPr>
              <w:t>8.754,00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E21DE1" w14:textId="77777777" w:rsidR="00641C6D" w:rsidRPr="0049643C" w:rsidRDefault="00641C6D" w:rsidP="00641C6D">
            <w:pPr>
              <w:pStyle w:val="TableParagraph"/>
              <w:spacing w:line="251" w:lineRule="exact"/>
              <w:ind w:left="106"/>
              <w:rPr>
                <w:b/>
                <w:bCs/>
                <w:lang w:val="fi-FI" w:eastAsia="en-US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13973" w14:textId="32366CEE" w:rsidR="00641C6D" w:rsidRPr="0049643C" w:rsidRDefault="00641C6D" w:rsidP="00641C6D">
            <w:pPr>
              <w:pStyle w:val="TableParagraph"/>
              <w:jc w:val="right"/>
              <w:rPr>
                <w:b/>
                <w:bCs/>
                <w:lang w:val="fi-FI" w:eastAsia="en-US"/>
              </w:rPr>
            </w:pPr>
            <w:r w:rsidRPr="0049643C">
              <w:rPr>
                <w:b/>
                <w:bCs/>
                <w:lang w:val="fi-FI" w:eastAsia="en-US"/>
              </w:rPr>
              <w:t>8.754,00</w:t>
            </w:r>
          </w:p>
        </w:tc>
      </w:tr>
      <w:tr w:rsidR="00212026" w:rsidRPr="002959F8" w14:paraId="43307144" w14:textId="77777777" w:rsidTr="00B16389">
        <w:trPr>
          <w:trHeight w:val="27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2FF889" w14:textId="2FEB12C2" w:rsidR="00212026" w:rsidRDefault="00212026" w:rsidP="00A01427">
            <w:pPr>
              <w:pStyle w:val="TableParagraph"/>
              <w:spacing w:line="251" w:lineRule="exac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f)</w:t>
            </w:r>
          </w:p>
        </w:tc>
        <w:tc>
          <w:tcPr>
            <w:tcW w:w="3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5E5007" w14:textId="473AD551" w:rsidR="00212026" w:rsidRPr="00124C6F" w:rsidRDefault="00212026" w:rsidP="00A01427">
            <w:pPr>
              <w:pStyle w:val="TableParagraph"/>
              <w:spacing w:line="251" w:lineRule="exact"/>
              <w:rPr>
                <w:lang w:eastAsia="en-US"/>
              </w:rPr>
            </w:pPr>
            <w:r>
              <w:rPr>
                <w:lang w:eastAsia="en-US"/>
              </w:rPr>
              <w:t>Provedba postupka javne nabave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30CF1F" w14:textId="430E4894" w:rsidR="00212026" w:rsidRPr="0043567F" w:rsidRDefault="00212026" w:rsidP="00A01427">
            <w:pPr>
              <w:pStyle w:val="TableParagraph"/>
              <w:spacing w:line="251" w:lineRule="exact"/>
              <w:ind w:left="106"/>
              <w:jc w:val="right"/>
              <w:rPr>
                <w:lang w:val="fi-FI" w:eastAsia="en-US"/>
              </w:rPr>
            </w:pPr>
            <w:r>
              <w:rPr>
                <w:lang w:val="fi-FI" w:eastAsia="en-US"/>
              </w:rPr>
              <w:t>1.700,00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1AFE6D" w14:textId="77777777" w:rsidR="009D02F9" w:rsidRPr="009D02F9" w:rsidRDefault="009D02F9" w:rsidP="009D02F9">
            <w:pPr>
              <w:pStyle w:val="TableParagraph"/>
              <w:spacing w:line="251" w:lineRule="exact"/>
              <w:ind w:left="106"/>
              <w:rPr>
                <w:lang w:val="fi-FI" w:eastAsia="en-US"/>
              </w:rPr>
            </w:pPr>
            <w:r w:rsidRPr="009D02F9">
              <w:rPr>
                <w:lang w:val="fi-FI" w:eastAsia="en-US"/>
              </w:rPr>
              <w:t>EF za regionalni razvoj</w:t>
            </w:r>
          </w:p>
          <w:p w14:paraId="5D9A9932" w14:textId="77777777" w:rsidR="00212026" w:rsidRPr="00212026" w:rsidRDefault="00212026" w:rsidP="00212026">
            <w:pPr>
              <w:pStyle w:val="TableParagraph"/>
              <w:spacing w:line="251" w:lineRule="exact"/>
              <w:ind w:left="106"/>
              <w:rPr>
                <w:lang w:val="fi-FI" w:eastAsia="en-US"/>
              </w:rPr>
            </w:pPr>
            <w:r w:rsidRPr="00212026">
              <w:rPr>
                <w:lang w:val="fi-FI" w:eastAsia="en-US"/>
              </w:rPr>
              <w:lastRenderedPageBreak/>
              <w:t>Šumski doprinos</w:t>
            </w:r>
          </w:p>
          <w:p w14:paraId="0EF3EA02" w14:textId="77777777" w:rsidR="00212026" w:rsidRPr="00212026" w:rsidRDefault="00212026" w:rsidP="00212026">
            <w:pPr>
              <w:pStyle w:val="TableParagraph"/>
              <w:spacing w:line="251" w:lineRule="exact"/>
              <w:ind w:left="106"/>
              <w:rPr>
                <w:lang w:val="fi-FI" w:eastAsia="en-US"/>
              </w:rPr>
            </w:pPr>
            <w:r w:rsidRPr="00212026">
              <w:rPr>
                <w:lang w:val="fi-FI" w:eastAsia="en-US"/>
              </w:rPr>
              <w:t>Pomoći – MRREU</w:t>
            </w:r>
          </w:p>
          <w:p w14:paraId="3E651635" w14:textId="77777777" w:rsidR="00212026" w:rsidRPr="008A0B95" w:rsidRDefault="00212026" w:rsidP="00212026">
            <w:pPr>
              <w:pStyle w:val="TableParagraph"/>
              <w:spacing w:line="251" w:lineRule="exact"/>
              <w:ind w:left="106"/>
              <w:rPr>
                <w:lang w:eastAsia="en-US"/>
              </w:rPr>
            </w:pPr>
            <w:r>
              <w:rPr>
                <w:lang w:eastAsia="en-US"/>
              </w:rPr>
              <w:t>Pomoći - MPUGDI</w:t>
            </w:r>
          </w:p>
          <w:p w14:paraId="2486A30B" w14:textId="77777777" w:rsidR="00212026" w:rsidRPr="00370BD6" w:rsidRDefault="00212026" w:rsidP="00A01427">
            <w:pPr>
              <w:pStyle w:val="TableParagraph"/>
              <w:spacing w:line="251" w:lineRule="exact"/>
              <w:ind w:left="106"/>
              <w:rPr>
                <w:lang w:val="fi-FI" w:eastAsia="en-US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06EC0" w14:textId="77777777" w:rsidR="00212026" w:rsidRDefault="00212026" w:rsidP="00A01427">
            <w:pPr>
              <w:pStyle w:val="TableParagraph"/>
              <w:jc w:val="right"/>
              <w:rPr>
                <w:lang w:val="fi-FI" w:eastAsia="en-US"/>
              </w:rPr>
            </w:pPr>
            <w:r>
              <w:rPr>
                <w:lang w:val="fi-FI" w:eastAsia="en-US"/>
              </w:rPr>
              <w:lastRenderedPageBreak/>
              <w:t>1.228,00</w:t>
            </w:r>
          </w:p>
          <w:p w14:paraId="1070C46A" w14:textId="77777777" w:rsidR="00212026" w:rsidRDefault="00212026" w:rsidP="00A01427">
            <w:pPr>
              <w:pStyle w:val="TableParagraph"/>
              <w:jc w:val="right"/>
              <w:rPr>
                <w:lang w:val="fi-FI" w:eastAsia="en-US"/>
              </w:rPr>
            </w:pPr>
            <w:r>
              <w:rPr>
                <w:lang w:val="fi-FI" w:eastAsia="en-US"/>
              </w:rPr>
              <w:lastRenderedPageBreak/>
              <w:t>128,00</w:t>
            </w:r>
          </w:p>
          <w:p w14:paraId="5349F1D8" w14:textId="77777777" w:rsidR="00212026" w:rsidRDefault="00212026" w:rsidP="00A01427">
            <w:pPr>
              <w:pStyle w:val="TableParagraph"/>
              <w:jc w:val="right"/>
              <w:rPr>
                <w:lang w:val="fi-FI" w:eastAsia="en-US"/>
              </w:rPr>
            </w:pPr>
            <w:r>
              <w:rPr>
                <w:lang w:val="fi-FI" w:eastAsia="en-US"/>
              </w:rPr>
              <w:t>127,00</w:t>
            </w:r>
          </w:p>
          <w:p w14:paraId="5C299B1C" w14:textId="2E6A4765" w:rsidR="00212026" w:rsidRPr="008A0B95" w:rsidRDefault="00212026" w:rsidP="00A01427">
            <w:pPr>
              <w:pStyle w:val="TableParagraph"/>
              <w:jc w:val="right"/>
              <w:rPr>
                <w:lang w:val="fi-FI" w:eastAsia="en-US"/>
              </w:rPr>
            </w:pPr>
            <w:r>
              <w:rPr>
                <w:lang w:val="fi-FI" w:eastAsia="en-US"/>
              </w:rPr>
              <w:t>217,00</w:t>
            </w:r>
          </w:p>
        </w:tc>
      </w:tr>
      <w:tr w:rsidR="00212026" w:rsidRPr="002959F8" w14:paraId="6BE3669B" w14:textId="77777777" w:rsidTr="00B16389">
        <w:trPr>
          <w:trHeight w:val="27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4A9EC2" w14:textId="77777777" w:rsidR="00212026" w:rsidRDefault="00212026" w:rsidP="00212026">
            <w:pPr>
              <w:pStyle w:val="TableParagraph"/>
              <w:spacing w:line="251" w:lineRule="exac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B94A26" w14:textId="1E44B380" w:rsidR="00212026" w:rsidRDefault="00212026" w:rsidP="00212026">
            <w:pPr>
              <w:pStyle w:val="TableParagraph"/>
              <w:spacing w:line="251" w:lineRule="exact"/>
              <w:rPr>
                <w:lang w:eastAsia="en-US"/>
              </w:rPr>
            </w:pPr>
            <w:r w:rsidRPr="00212026">
              <w:rPr>
                <w:b/>
                <w:bCs/>
                <w:lang w:val="fi-FI" w:eastAsia="en-US"/>
              </w:rPr>
              <w:t xml:space="preserve">                                              </w:t>
            </w:r>
            <w:r w:rsidR="005D2165">
              <w:rPr>
                <w:b/>
                <w:bCs/>
                <w:lang w:val="fi-FI" w:eastAsia="en-US"/>
              </w:rPr>
              <w:t xml:space="preserve">  </w:t>
            </w:r>
            <w:r w:rsidRPr="00212026">
              <w:rPr>
                <w:b/>
                <w:bCs/>
                <w:lang w:val="fi-FI" w:eastAsia="en-US"/>
              </w:rPr>
              <w:t>UKUPNO: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5E6D31" w14:textId="49EAFF91" w:rsidR="00212026" w:rsidRDefault="00212026" w:rsidP="00212026">
            <w:pPr>
              <w:pStyle w:val="TableParagraph"/>
              <w:spacing w:line="251" w:lineRule="exact"/>
              <w:ind w:left="106"/>
              <w:jc w:val="right"/>
              <w:rPr>
                <w:lang w:val="fi-FI" w:eastAsia="en-US"/>
              </w:rPr>
            </w:pPr>
            <w:r>
              <w:rPr>
                <w:b/>
                <w:bCs/>
                <w:lang w:val="fi-FI" w:eastAsia="en-US"/>
              </w:rPr>
              <w:t>1.7</w:t>
            </w:r>
            <w:r w:rsidRPr="00212026">
              <w:rPr>
                <w:b/>
                <w:bCs/>
                <w:lang w:val="fi-FI" w:eastAsia="en-US"/>
              </w:rPr>
              <w:t>00,00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8FE563" w14:textId="77777777" w:rsidR="00212026" w:rsidRPr="00212026" w:rsidRDefault="00212026" w:rsidP="00212026">
            <w:pPr>
              <w:pStyle w:val="TableParagraph"/>
              <w:spacing w:line="251" w:lineRule="exact"/>
              <w:ind w:left="106"/>
              <w:rPr>
                <w:lang w:val="fi-FI" w:eastAsia="en-US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FF915" w14:textId="18E68636" w:rsidR="00212026" w:rsidRDefault="00212026" w:rsidP="00212026">
            <w:pPr>
              <w:pStyle w:val="TableParagraph"/>
              <w:jc w:val="right"/>
              <w:rPr>
                <w:lang w:val="fi-FI" w:eastAsia="en-US"/>
              </w:rPr>
            </w:pPr>
            <w:r>
              <w:rPr>
                <w:b/>
                <w:bCs/>
                <w:lang w:val="fi-FI" w:eastAsia="en-US"/>
              </w:rPr>
              <w:t>1.7</w:t>
            </w:r>
            <w:r w:rsidRPr="00212026">
              <w:rPr>
                <w:b/>
                <w:bCs/>
                <w:lang w:val="fi-FI" w:eastAsia="en-US"/>
              </w:rPr>
              <w:t>00,00</w:t>
            </w:r>
          </w:p>
        </w:tc>
      </w:tr>
      <w:tr w:rsidR="00AE1023" w:rsidRPr="002959F8" w14:paraId="21B914AB" w14:textId="77777777" w:rsidTr="005162E6">
        <w:trPr>
          <w:trHeight w:val="27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A16D04" w14:textId="35BDF47E" w:rsidR="00AE1023" w:rsidRPr="00E93521" w:rsidRDefault="00AE1023" w:rsidP="008A0B95">
            <w:pPr>
              <w:pStyle w:val="TableParagraph"/>
              <w:spacing w:line="251" w:lineRule="exac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e)</w:t>
            </w:r>
          </w:p>
        </w:tc>
        <w:tc>
          <w:tcPr>
            <w:tcW w:w="3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DFFA50" w14:textId="02E18514" w:rsidR="00AE1023" w:rsidRPr="00AE1023" w:rsidRDefault="00AE1023" w:rsidP="008A0B95">
            <w:pPr>
              <w:pStyle w:val="TableParagraph"/>
              <w:spacing w:line="251" w:lineRule="exact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Krajobrazno uređenje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9289F4" w14:textId="6D95F329" w:rsidR="00AE1023" w:rsidRPr="0043567F" w:rsidRDefault="00AE1023" w:rsidP="005162E6">
            <w:pPr>
              <w:pStyle w:val="TableParagraph"/>
              <w:spacing w:line="251" w:lineRule="exact"/>
              <w:ind w:left="106"/>
              <w:jc w:val="right"/>
              <w:rPr>
                <w:lang w:val="fi-FI" w:eastAsia="en-US"/>
              </w:rPr>
            </w:pPr>
            <w:r>
              <w:rPr>
                <w:lang w:val="fi-FI" w:eastAsia="en-US"/>
              </w:rPr>
              <w:t>100.000,00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9F7ECE" w14:textId="77777777" w:rsidR="009D02F9" w:rsidRPr="009D02F9" w:rsidRDefault="009D02F9" w:rsidP="009D02F9">
            <w:pPr>
              <w:pStyle w:val="TableParagraph"/>
              <w:spacing w:line="251" w:lineRule="exact"/>
              <w:ind w:left="106"/>
              <w:rPr>
                <w:lang w:val="fi-FI" w:eastAsia="en-US"/>
              </w:rPr>
            </w:pPr>
            <w:r w:rsidRPr="009D02F9">
              <w:rPr>
                <w:lang w:val="fi-FI" w:eastAsia="en-US"/>
              </w:rPr>
              <w:t>EF za regionalni razvoj</w:t>
            </w:r>
          </w:p>
          <w:p w14:paraId="39E97761" w14:textId="77777777" w:rsidR="00AE1023" w:rsidRPr="00370BD6" w:rsidRDefault="00AE1023" w:rsidP="00AE1023">
            <w:pPr>
              <w:pStyle w:val="TableParagraph"/>
              <w:spacing w:line="251" w:lineRule="exact"/>
              <w:ind w:left="106"/>
              <w:rPr>
                <w:lang w:val="fi-FI" w:eastAsia="en-US"/>
              </w:rPr>
            </w:pPr>
            <w:r w:rsidRPr="00370BD6">
              <w:rPr>
                <w:lang w:val="fi-FI" w:eastAsia="en-US"/>
              </w:rPr>
              <w:t>Šumski doprinos</w:t>
            </w:r>
          </w:p>
          <w:p w14:paraId="4C95A379" w14:textId="77777777" w:rsidR="00AE1023" w:rsidRPr="00370BD6" w:rsidRDefault="00AE1023" w:rsidP="00AE1023">
            <w:pPr>
              <w:pStyle w:val="TableParagraph"/>
              <w:spacing w:line="251" w:lineRule="exact"/>
              <w:ind w:left="106"/>
              <w:rPr>
                <w:lang w:val="fi-FI" w:eastAsia="en-US"/>
              </w:rPr>
            </w:pPr>
            <w:r w:rsidRPr="00370BD6">
              <w:rPr>
                <w:lang w:val="fi-FI" w:eastAsia="en-US"/>
              </w:rPr>
              <w:t>Pomoći – MRREU</w:t>
            </w:r>
          </w:p>
          <w:p w14:paraId="41C34D01" w14:textId="45BC36B4" w:rsidR="00AE1023" w:rsidRPr="00370BD6" w:rsidRDefault="00AE1023" w:rsidP="00AE1023">
            <w:pPr>
              <w:pStyle w:val="TableParagraph"/>
              <w:spacing w:line="251" w:lineRule="exact"/>
              <w:ind w:left="106"/>
              <w:rPr>
                <w:lang w:val="fi-FI" w:eastAsia="en-US"/>
              </w:rPr>
            </w:pPr>
            <w:r>
              <w:rPr>
                <w:lang w:eastAsia="en-US"/>
              </w:rPr>
              <w:t>Pomoći - MPUGDI</w:t>
            </w:r>
            <w:r w:rsidRPr="00370BD6">
              <w:rPr>
                <w:lang w:val="fi-FI" w:eastAsia="en-US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5CB1" w14:textId="77777777" w:rsidR="00AE1023" w:rsidRDefault="005D2165" w:rsidP="008A0B95">
            <w:pPr>
              <w:pStyle w:val="TableParagraph"/>
              <w:jc w:val="right"/>
              <w:rPr>
                <w:lang w:val="fi-FI" w:eastAsia="en-US"/>
              </w:rPr>
            </w:pPr>
            <w:r>
              <w:rPr>
                <w:lang w:val="fi-FI" w:eastAsia="en-US"/>
              </w:rPr>
              <w:t>72.250,00</w:t>
            </w:r>
          </w:p>
          <w:p w14:paraId="5BEDA648" w14:textId="77777777" w:rsidR="005D2165" w:rsidRDefault="005D2165" w:rsidP="008A0B95">
            <w:pPr>
              <w:pStyle w:val="TableParagraph"/>
              <w:jc w:val="right"/>
              <w:rPr>
                <w:lang w:val="fi-FI" w:eastAsia="en-US"/>
              </w:rPr>
            </w:pPr>
            <w:r>
              <w:rPr>
                <w:lang w:val="fi-FI" w:eastAsia="en-US"/>
              </w:rPr>
              <w:t>7.500,00</w:t>
            </w:r>
          </w:p>
          <w:p w14:paraId="1A3985E3" w14:textId="77777777" w:rsidR="005D2165" w:rsidRDefault="005D2165" w:rsidP="008A0B95">
            <w:pPr>
              <w:pStyle w:val="TableParagraph"/>
              <w:jc w:val="right"/>
              <w:rPr>
                <w:lang w:val="fi-FI" w:eastAsia="en-US"/>
              </w:rPr>
            </w:pPr>
            <w:r>
              <w:rPr>
                <w:lang w:val="fi-FI" w:eastAsia="en-US"/>
              </w:rPr>
              <w:t>7.500,00</w:t>
            </w:r>
          </w:p>
          <w:p w14:paraId="7C6DF767" w14:textId="1142F889" w:rsidR="005D2165" w:rsidRPr="008A0B95" w:rsidRDefault="005D2165" w:rsidP="008A0B95">
            <w:pPr>
              <w:pStyle w:val="TableParagraph"/>
              <w:jc w:val="right"/>
              <w:rPr>
                <w:lang w:val="fi-FI" w:eastAsia="en-US"/>
              </w:rPr>
            </w:pPr>
            <w:r>
              <w:rPr>
                <w:lang w:val="fi-FI" w:eastAsia="en-US"/>
              </w:rPr>
              <w:t>12.750,00</w:t>
            </w:r>
          </w:p>
        </w:tc>
      </w:tr>
      <w:tr w:rsidR="00AE1023" w:rsidRPr="002959F8" w14:paraId="4A1BBADE" w14:textId="77777777" w:rsidTr="005162E6">
        <w:trPr>
          <w:trHeight w:val="27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44CD4F" w14:textId="77777777" w:rsidR="00AE1023" w:rsidRDefault="00AE1023" w:rsidP="008A0B95">
            <w:pPr>
              <w:pStyle w:val="TableParagraph"/>
              <w:spacing w:line="251" w:lineRule="exac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853467" w14:textId="6EDF82A5" w:rsidR="00AE1023" w:rsidRPr="005D2165" w:rsidRDefault="008220F8" w:rsidP="008A0B95">
            <w:pPr>
              <w:pStyle w:val="TableParagraph"/>
              <w:spacing w:line="251" w:lineRule="exact"/>
              <w:rPr>
                <w:b/>
                <w:bCs/>
                <w:i/>
                <w:iCs/>
                <w:lang w:eastAsia="en-US"/>
              </w:rPr>
            </w:pPr>
            <w:r w:rsidRPr="005D2165">
              <w:rPr>
                <w:b/>
                <w:bCs/>
                <w:lang w:eastAsia="en-US"/>
              </w:rPr>
              <w:t xml:space="preserve">                                             </w:t>
            </w:r>
            <w:r w:rsidR="005D2165">
              <w:rPr>
                <w:b/>
                <w:bCs/>
                <w:lang w:eastAsia="en-US"/>
              </w:rPr>
              <w:t xml:space="preserve">   </w:t>
            </w:r>
            <w:r w:rsidRPr="005D2165">
              <w:rPr>
                <w:b/>
                <w:bCs/>
                <w:lang w:eastAsia="en-US"/>
              </w:rPr>
              <w:t>UKUPNO</w:t>
            </w:r>
            <w:r w:rsidR="005D2165">
              <w:rPr>
                <w:b/>
                <w:bCs/>
                <w:lang w:eastAsia="en-US"/>
              </w:rPr>
              <w:t>: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38320E" w14:textId="7139D75A" w:rsidR="00AE1023" w:rsidRPr="005D2165" w:rsidRDefault="008220F8" w:rsidP="005162E6">
            <w:pPr>
              <w:pStyle w:val="TableParagraph"/>
              <w:spacing w:line="251" w:lineRule="exact"/>
              <w:ind w:left="106"/>
              <w:jc w:val="right"/>
              <w:rPr>
                <w:b/>
                <w:bCs/>
                <w:lang w:val="fi-FI" w:eastAsia="en-US"/>
              </w:rPr>
            </w:pPr>
            <w:r w:rsidRPr="005D2165">
              <w:rPr>
                <w:b/>
                <w:bCs/>
                <w:lang w:val="fi-FI" w:eastAsia="en-US"/>
              </w:rPr>
              <w:t>100.000,00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E50660" w14:textId="77777777" w:rsidR="00AE1023" w:rsidRPr="005D2165" w:rsidRDefault="00AE1023" w:rsidP="00AE1023">
            <w:pPr>
              <w:pStyle w:val="TableParagraph"/>
              <w:spacing w:line="251" w:lineRule="exact"/>
              <w:ind w:left="106"/>
              <w:rPr>
                <w:b/>
                <w:bCs/>
                <w:lang w:val="fi-FI" w:eastAsia="en-US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248B2" w14:textId="6699B427" w:rsidR="00AE1023" w:rsidRPr="005D2165" w:rsidRDefault="005D2165" w:rsidP="008A0B95">
            <w:pPr>
              <w:pStyle w:val="TableParagraph"/>
              <w:jc w:val="right"/>
              <w:rPr>
                <w:b/>
                <w:bCs/>
                <w:lang w:val="fi-FI" w:eastAsia="en-US"/>
              </w:rPr>
            </w:pPr>
            <w:r w:rsidRPr="005D2165">
              <w:rPr>
                <w:b/>
                <w:bCs/>
                <w:lang w:val="fi-FI" w:eastAsia="en-US"/>
              </w:rPr>
              <w:t>100.000,00</w:t>
            </w:r>
          </w:p>
        </w:tc>
      </w:tr>
      <w:tr w:rsidR="00B74BC8" w:rsidRPr="002959F8" w14:paraId="1D535B58" w14:textId="77777777" w:rsidTr="00B40E05">
        <w:trPr>
          <w:trHeight w:val="145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B5390C4" w14:textId="44603D82" w:rsidR="00B74BC8" w:rsidRDefault="00B74BC8" w:rsidP="002959F8">
            <w:pPr>
              <w:pStyle w:val="TableParagraph"/>
              <w:spacing w:line="251" w:lineRule="exact"/>
              <w:rPr>
                <w:rFonts w:asciiTheme="minorHAnsi" w:hAnsiTheme="minorHAnsi" w:cstheme="minorHAnsi"/>
                <w:lang w:val="fi-FI" w:eastAsia="en-US"/>
              </w:rPr>
            </w:pPr>
            <w:r>
              <w:rPr>
                <w:rFonts w:asciiTheme="minorHAnsi" w:hAnsiTheme="minorHAnsi" w:cstheme="minorHAnsi"/>
                <w:lang w:val="fi-FI" w:eastAsia="en-US"/>
              </w:rPr>
              <w:t>f)</w:t>
            </w:r>
          </w:p>
        </w:tc>
        <w:tc>
          <w:tcPr>
            <w:tcW w:w="33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FE56B25" w14:textId="63075AFD" w:rsidR="00B74BC8" w:rsidRDefault="00B74BC8" w:rsidP="00CF0C03">
            <w:pPr>
              <w:pStyle w:val="TableParagraph"/>
              <w:spacing w:line="251" w:lineRule="exact"/>
              <w:rPr>
                <w:i/>
                <w:iCs/>
                <w:lang w:val="fi-FI" w:eastAsia="en-US"/>
              </w:rPr>
            </w:pPr>
            <w:r>
              <w:rPr>
                <w:i/>
                <w:iCs/>
                <w:lang w:val="fi-FI" w:eastAsia="en-US"/>
              </w:rPr>
              <w:t>Usluge upravljanja projektom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F4C5045" w14:textId="522DC715" w:rsidR="00B74BC8" w:rsidRPr="0043567F" w:rsidRDefault="00B74BC8" w:rsidP="005162E6">
            <w:pPr>
              <w:pStyle w:val="TableParagraph"/>
              <w:spacing w:line="251" w:lineRule="exact"/>
              <w:ind w:left="106"/>
              <w:jc w:val="right"/>
              <w:rPr>
                <w:lang w:val="fi-FI" w:eastAsia="en-US"/>
              </w:rPr>
            </w:pPr>
            <w:r>
              <w:rPr>
                <w:lang w:val="fi-FI" w:eastAsia="en-US"/>
              </w:rPr>
              <w:t>25.000,00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9AD2624" w14:textId="77777777" w:rsidR="00B74BC8" w:rsidRPr="00B74BC8" w:rsidRDefault="00B74BC8" w:rsidP="009D02F9">
            <w:pPr>
              <w:pStyle w:val="TableParagraph"/>
              <w:spacing w:line="251" w:lineRule="exact"/>
              <w:ind w:left="106"/>
              <w:rPr>
                <w:lang w:val="fi-FI" w:eastAsia="en-US"/>
              </w:rPr>
            </w:pPr>
            <w:r w:rsidRPr="00B74BC8">
              <w:rPr>
                <w:lang w:val="fi-FI" w:eastAsia="en-US"/>
              </w:rPr>
              <w:t>EF za regionalni razvoj</w:t>
            </w:r>
          </w:p>
          <w:p w14:paraId="0C728F32" w14:textId="77777777" w:rsidR="00B74BC8" w:rsidRPr="00AE1023" w:rsidRDefault="00B74BC8" w:rsidP="00124C6F">
            <w:pPr>
              <w:pStyle w:val="TableParagraph"/>
              <w:spacing w:line="251" w:lineRule="exact"/>
              <w:ind w:left="106"/>
              <w:rPr>
                <w:lang w:val="fi-FI" w:eastAsia="en-US"/>
              </w:rPr>
            </w:pPr>
            <w:r w:rsidRPr="00124C6F">
              <w:rPr>
                <w:lang w:val="fi-FI" w:eastAsia="en-US"/>
              </w:rPr>
              <w:t>Naknada za eksploataciju mineralnih sirovin</w:t>
            </w:r>
            <w:r>
              <w:rPr>
                <w:lang w:val="fi-FI" w:eastAsia="en-US"/>
              </w:rPr>
              <w:t>a</w:t>
            </w:r>
          </w:p>
          <w:p w14:paraId="272F4AAA" w14:textId="77777777" w:rsidR="00B74BC8" w:rsidRPr="00AE1023" w:rsidRDefault="00B74BC8" w:rsidP="00124C6F">
            <w:pPr>
              <w:pStyle w:val="TableParagraph"/>
              <w:spacing w:line="251" w:lineRule="exact"/>
              <w:ind w:left="106"/>
              <w:rPr>
                <w:lang w:val="fi-FI" w:eastAsia="en-US"/>
              </w:rPr>
            </w:pPr>
            <w:r w:rsidRPr="00370BD6">
              <w:rPr>
                <w:lang w:val="fi-FI" w:eastAsia="en-US"/>
              </w:rPr>
              <w:t xml:space="preserve">Pomoći </w:t>
            </w:r>
            <w:r>
              <w:rPr>
                <w:lang w:val="fi-FI" w:eastAsia="en-US"/>
              </w:rPr>
              <w:t>-</w:t>
            </w:r>
            <w:r w:rsidRPr="00370BD6">
              <w:rPr>
                <w:lang w:val="fi-FI" w:eastAsia="en-US"/>
              </w:rPr>
              <w:t xml:space="preserve"> MRREU</w:t>
            </w:r>
          </w:p>
          <w:p w14:paraId="3DB03B36" w14:textId="5C502B08" w:rsidR="00B74BC8" w:rsidRPr="00AE1023" w:rsidRDefault="00B74BC8" w:rsidP="00124C6F">
            <w:pPr>
              <w:pStyle w:val="TableParagraph"/>
              <w:spacing w:line="251" w:lineRule="exact"/>
              <w:ind w:left="106"/>
              <w:rPr>
                <w:lang w:val="fi-FI" w:eastAsia="en-US"/>
              </w:rPr>
            </w:pPr>
            <w:r w:rsidRPr="00124C6F">
              <w:rPr>
                <w:lang w:val="fi-FI" w:eastAsia="en-US"/>
              </w:rPr>
              <w:t>Pomoći - MPUGDI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C41993" w14:textId="77777777" w:rsidR="00B74BC8" w:rsidRDefault="00B74BC8" w:rsidP="008A0B95">
            <w:pPr>
              <w:pStyle w:val="TableParagraph"/>
              <w:jc w:val="right"/>
              <w:rPr>
                <w:lang w:val="fi-FI" w:eastAsia="en-US"/>
              </w:rPr>
            </w:pPr>
            <w:r>
              <w:rPr>
                <w:lang w:val="fi-FI" w:eastAsia="en-US"/>
              </w:rPr>
              <w:t>18.062,50</w:t>
            </w:r>
          </w:p>
          <w:p w14:paraId="6AD6F10A" w14:textId="77777777" w:rsidR="00B74BC8" w:rsidRDefault="00B74BC8" w:rsidP="008A0B95">
            <w:pPr>
              <w:pStyle w:val="TableParagraph"/>
              <w:jc w:val="right"/>
              <w:rPr>
                <w:lang w:val="fi-FI" w:eastAsia="en-US"/>
              </w:rPr>
            </w:pPr>
          </w:p>
          <w:p w14:paraId="49D09FFD" w14:textId="5C8B660D" w:rsidR="00B74BC8" w:rsidRPr="00124C6F" w:rsidRDefault="00B74BC8" w:rsidP="008A0B95">
            <w:pPr>
              <w:pStyle w:val="TableParagraph"/>
              <w:jc w:val="right"/>
              <w:rPr>
                <w:lang w:val="fi-FI" w:eastAsia="en-US"/>
              </w:rPr>
            </w:pPr>
            <w:r>
              <w:rPr>
                <w:lang w:val="fi-FI" w:eastAsia="en-US"/>
              </w:rPr>
              <w:t>1.875,00</w:t>
            </w:r>
          </w:p>
          <w:p w14:paraId="5B09B9AA" w14:textId="77777777" w:rsidR="00B74BC8" w:rsidRPr="00AE1023" w:rsidRDefault="00B74BC8" w:rsidP="008A0B95">
            <w:pPr>
              <w:pStyle w:val="TableParagraph"/>
              <w:jc w:val="right"/>
              <w:rPr>
                <w:lang w:val="fi-FI" w:eastAsia="en-US"/>
              </w:rPr>
            </w:pPr>
            <w:r>
              <w:rPr>
                <w:lang w:val="fi-FI" w:eastAsia="en-US"/>
              </w:rPr>
              <w:t>1.875,00</w:t>
            </w:r>
          </w:p>
          <w:p w14:paraId="2CDC5FC9" w14:textId="1F248F6B" w:rsidR="00B74BC8" w:rsidRPr="00AE1023" w:rsidRDefault="00B74BC8" w:rsidP="008A0B95">
            <w:pPr>
              <w:pStyle w:val="TableParagraph"/>
              <w:jc w:val="right"/>
              <w:rPr>
                <w:lang w:val="fi-FI" w:eastAsia="en-US"/>
              </w:rPr>
            </w:pPr>
            <w:r>
              <w:rPr>
                <w:lang w:val="fi-FI" w:eastAsia="en-US"/>
              </w:rPr>
              <w:t>3.187,50</w:t>
            </w:r>
          </w:p>
        </w:tc>
      </w:tr>
      <w:tr w:rsidR="002959F8" w:rsidRPr="002959F8" w14:paraId="0BDD5336" w14:textId="77777777" w:rsidTr="00CD4363">
        <w:trPr>
          <w:trHeight w:val="27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989796" w14:textId="77777777" w:rsidR="00E93521" w:rsidRPr="00AE1023" w:rsidRDefault="00E93521" w:rsidP="008A0B95">
            <w:pPr>
              <w:pStyle w:val="TableParagraph"/>
              <w:spacing w:line="251" w:lineRule="exact"/>
              <w:jc w:val="right"/>
              <w:rPr>
                <w:rFonts w:asciiTheme="minorHAnsi" w:hAnsiTheme="minorHAnsi" w:cstheme="minorHAnsi"/>
                <w:lang w:val="fi-FI" w:eastAsia="en-US"/>
              </w:rPr>
            </w:pPr>
          </w:p>
        </w:tc>
        <w:tc>
          <w:tcPr>
            <w:tcW w:w="3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FC4A4F" w14:textId="7A257301" w:rsidR="00E93521" w:rsidRPr="00212026" w:rsidRDefault="00475D75" w:rsidP="00475D75">
            <w:pPr>
              <w:pStyle w:val="TableParagraph"/>
              <w:spacing w:line="251" w:lineRule="exact"/>
              <w:jc w:val="center"/>
              <w:rPr>
                <w:b/>
                <w:bCs/>
                <w:lang w:val="fi-FI" w:eastAsia="en-US"/>
              </w:rPr>
            </w:pPr>
            <w:r w:rsidRPr="00212026">
              <w:rPr>
                <w:b/>
                <w:bCs/>
                <w:lang w:val="fi-FI" w:eastAsia="en-US"/>
              </w:rPr>
              <w:t xml:space="preserve">                                              </w:t>
            </w:r>
            <w:r w:rsidR="00E93521" w:rsidRPr="00212026">
              <w:rPr>
                <w:b/>
                <w:bCs/>
                <w:lang w:val="fi-FI" w:eastAsia="en-US"/>
              </w:rPr>
              <w:t>UKUPNO: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BB7311" w14:textId="37484860" w:rsidR="00E93521" w:rsidRPr="00212026" w:rsidRDefault="00212026" w:rsidP="002959F8">
            <w:pPr>
              <w:pStyle w:val="TableParagraph"/>
              <w:spacing w:line="251" w:lineRule="exact"/>
              <w:ind w:left="106"/>
              <w:jc w:val="right"/>
              <w:rPr>
                <w:b/>
                <w:bCs/>
                <w:lang w:val="fi-FI" w:eastAsia="en-US"/>
              </w:rPr>
            </w:pPr>
            <w:r w:rsidRPr="00212026">
              <w:rPr>
                <w:b/>
                <w:bCs/>
                <w:lang w:val="fi-FI" w:eastAsia="en-US"/>
              </w:rPr>
              <w:t>25.000,00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3A401E" w14:textId="77777777" w:rsidR="00E93521" w:rsidRPr="00212026" w:rsidRDefault="00E93521" w:rsidP="00126BB0">
            <w:pPr>
              <w:pStyle w:val="TableParagraph"/>
              <w:spacing w:line="251" w:lineRule="exact"/>
              <w:ind w:left="106"/>
              <w:rPr>
                <w:b/>
                <w:bCs/>
                <w:lang w:val="fi-FI" w:eastAsia="en-US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AC327" w14:textId="309F1BA4" w:rsidR="00E93521" w:rsidRPr="00212026" w:rsidRDefault="00212026" w:rsidP="00126BB0">
            <w:pPr>
              <w:pStyle w:val="TableParagraph"/>
              <w:jc w:val="right"/>
              <w:rPr>
                <w:b/>
                <w:bCs/>
                <w:lang w:val="fi-FI" w:eastAsia="en-US"/>
              </w:rPr>
            </w:pPr>
            <w:r w:rsidRPr="00212026">
              <w:rPr>
                <w:b/>
                <w:bCs/>
                <w:lang w:val="fi-FI" w:eastAsia="en-US"/>
              </w:rPr>
              <w:t>25.000,00</w:t>
            </w:r>
          </w:p>
        </w:tc>
      </w:tr>
      <w:tr w:rsidR="000B7D85" w:rsidRPr="000B7D85" w14:paraId="160ACA38" w14:textId="77777777" w:rsidTr="000B7D85">
        <w:trPr>
          <w:trHeight w:val="35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996A30" w14:textId="3900B49C" w:rsidR="000B7D85" w:rsidRPr="000B7D85" w:rsidRDefault="000B7D85" w:rsidP="008C5810">
            <w:pPr>
              <w:pStyle w:val="TableParagraph"/>
              <w:spacing w:line="251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0B7D85">
              <w:rPr>
                <w:b/>
                <w:bCs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90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A67B7" w14:textId="77777777" w:rsidR="000B7D85" w:rsidRPr="000B7D85" w:rsidRDefault="000B7D85" w:rsidP="00A01427">
            <w:pPr>
              <w:pStyle w:val="TableParagraph"/>
              <w:spacing w:line="251" w:lineRule="exact"/>
              <w:rPr>
                <w:b/>
                <w:bCs/>
                <w:lang w:val="sv-FI" w:eastAsia="en-US"/>
              </w:rPr>
            </w:pPr>
            <w:r w:rsidRPr="000B7D85">
              <w:rPr>
                <w:rFonts w:asciiTheme="minorHAnsi" w:hAnsiTheme="minorHAnsi" w:cstheme="minorHAnsi"/>
                <w:b/>
                <w:bCs/>
                <w:lang w:val="sv-FI" w:eastAsia="en-US"/>
              </w:rPr>
              <w:t>Označavanje opasnih mjesta na prometnicama</w:t>
            </w:r>
          </w:p>
          <w:p w14:paraId="0F60F7B0" w14:textId="76163AB5" w:rsidR="000B7D85" w:rsidRPr="000B7D85" w:rsidRDefault="000B7D85" w:rsidP="00126BB0">
            <w:pPr>
              <w:pStyle w:val="TableParagraph"/>
              <w:jc w:val="right"/>
              <w:rPr>
                <w:b/>
                <w:bCs/>
                <w:lang w:val="sv-FI" w:eastAsia="en-US"/>
              </w:rPr>
            </w:pPr>
          </w:p>
        </w:tc>
      </w:tr>
      <w:tr w:rsidR="008A0B95" w:rsidRPr="008A0B95" w14:paraId="4E395DD2" w14:textId="77777777" w:rsidTr="00CD4363">
        <w:trPr>
          <w:trHeight w:val="27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3A0140" w14:textId="77777777" w:rsidR="008C5810" w:rsidRPr="008A0B95" w:rsidRDefault="008C5810" w:rsidP="008C5810">
            <w:pPr>
              <w:pStyle w:val="TableParagraph"/>
              <w:spacing w:line="251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3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4EBD4E" w14:textId="7F2DC05F" w:rsidR="008C5810" w:rsidRPr="00A01427" w:rsidRDefault="00145EAB" w:rsidP="00AB7160">
            <w:pPr>
              <w:pStyle w:val="TableParagraph"/>
              <w:spacing w:line="251" w:lineRule="exact"/>
              <w:jc w:val="center"/>
              <w:rPr>
                <w:rFonts w:asciiTheme="minorHAnsi" w:hAnsiTheme="minorHAnsi" w:cstheme="minorHAnsi"/>
                <w:i/>
                <w:iCs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lang w:eastAsia="en-US"/>
              </w:rPr>
              <w:t>r</w:t>
            </w:r>
            <w:r w:rsidR="008220F8" w:rsidRPr="00A01427">
              <w:rPr>
                <w:rFonts w:asciiTheme="minorHAnsi" w:hAnsiTheme="minorHAnsi" w:cstheme="minorHAnsi"/>
                <w:i/>
                <w:iCs/>
                <w:lang w:eastAsia="en-US"/>
              </w:rPr>
              <w:t>adovi i oprema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C136FE" w14:textId="663507B4" w:rsidR="008C5810" w:rsidRPr="008A0B95" w:rsidRDefault="00FF3472" w:rsidP="007C1355">
            <w:pPr>
              <w:pStyle w:val="TableParagraph"/>
              <w:spacing w:line="251" w:lineRule="exact"/>
              <w:ind w:left="106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8A0B95">
              <w:rPr>
                <w:rFonts w:asciiTheme="minorHAnsi" w:hAnsiTheme="minorHAnsi" w:cstheme="minorHAnsi"/>
                <w:lang w:eastAsia="en-US"/>
              </w:rPr>
              <w:t>95.000,00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67B06D" w14:textId="332C7BE0" w:rsidR="008C5810" w:rsidRPr="008A0B95" w:rsidRDefault="008A0B95" w:rsidP="00AB7160">
            <w:pPr>
              <w:pStyle w:val="TableParagraph"/>
              <w:spacing w:line="251" w:lineRule="exact"/>
              <w:ind w:left="106"/>
              <w:rPr>
                <w:rFonts w:asciiTheme="minorHAnsi" w:hAnsiTheme="minorHAnsi" w:cstheme="minorHAnsi"/>
                <w:lang w:eastAsia="en-US"/>
              </w:rPr>
            </w:pPr>
            <w:r w:rsidRPr="008A0B95">
              <w:rPr>
                <w:rFonts w:asciiTheme="minorHAnsi" w:hAnsiTheme="minorHAnsi" w:cstheme="minorHAnsi"/>
                <w:lang w:eastAsia="en-US"/>
              </w:rPr>
              <w:t xml:space="preserve">Pomoći </w:t>
            </w:r>
            <w:r w:rsidR="00FF3472" w:rsidRPr="008A0B95">
              <w:rPr>
                <w:rFonts w:asciiTheme="minorHAnsi" w:hAnsiTheme="minorHAnsi" w:cstheme="minorHAnsi"/>
                <w:lang w:eastAsia="en-US"/>
              </w:rPr>
              <w:t>MUP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80CA1" w14:textId="5900918B" w:rsidR="008C5810" w:rsidRPr="008A0B95" w:rsidRDefault="00FF3472" w:rsidP="00AB7160">
            <w:pPr>
              <w:pStyle w:val="TableParagraph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8A0B95">
              <w:rPr>
                <w:rFonts w:asciiTheme="minorHAnsi" w:hAnsiTheme="minorHAnsi" w:cstheme="minorHAnsi"/>
                <w:lang w:eastAsia="en-US"/>
              </w:rPr>
              <w:t>95.000,00</w:t>
            </w:r>
          </w:p>
        </w:tc>
      </w:tr>
      <w:tr w:rsidR="008A0B95" w:rsidRPr="008A0B95" w14:paraId="7DE90693" w14:textId="77777777" w:rsidTr="00CD4363">
        <w:trPr>
          <w:trHeight w:val="27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4F2C90" w14:textId="77777777" w:rsidR="00AB7160" w:rsidRPr="008A0B95" w:rsidRDefault="00AB7160" w:rsidP="008C5810">
            <w:pPr>
              <w:pStyle w:val="TableParagraph"/>
              <w:spacing w:line="251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6D5611" w14:textId="3DEC1E2D" w:rsidR="00AB7160" w:rsidRPr="008A0B95" w:rsidRDefault="00475D75" w:rsidP="00475D75">
            <w:pPr>
              <w:pStyle w:val="TableParagraph"/>
              <w:spacing w:line="251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8A0B95">
              <w:rPr>
                <w:b/>
                <w:bCs/>
                <w:lang w:eastAsia="en-US"/>
              </w:rPr>
              <w:t xml:space="preserve">                                              </w:t>
            </w:r>
            <w:r w:rsidR="005D2165">
              <w:rPr>
                <w:b/>
                <w:bCs/>
                <w:lang w:eastAsia="en-US"/>
              </w:rPr>
              <w:t xml:space="preserve">  </w:t>
            </w:r>
            <w:r w:rsidR="00AB7160" w:rsidRPr="008A0B95">
              <w:rPr>
                <w:b/>
                <w:bCs/>
                <w:lang w:eastAsia="en-US"/>
              </w:rPr>
              <w:t>UKUPNO</w:t>
            </w:r>
            <w:r w:rsidR="00A32631" w:rsidRPr="008A0B95">
              <w:rPr>
                <w:b/>
                <w:bCs/>
                <w:lang w:eastAsia="en-US"/>
              </w:rPr>
              <w:t>: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8BCE7F" w14:textId="1CE122BB" w:rsidR="00AB7160" w:rsidRPr="008A0B95" w:rsidRDefault="00FF3472" w:rsidP="007C1355">
            <w:pPr>
              <w:pStyle w:val="TableParagraph"/>
              <w:spacing w:line="251" w:lineRule="exact"/>
              <w:ind w:left="106"/>
              <w:jc w:val="righ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A0B95">
              <w:rPr>
                <w:rFonts w:asciiTheme="minorHAnsi" w:hAnsiTheme="minorHAnsi" w:cstheme="minorHAnsi"/>
                <w:b/>
                <w:bCs/>
                <w:lang w:eastAsia="en-US"/>
              </w:rPr>
              <w:t>95.000,00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7DD5F2" w14:textId="77777777" w:rsidR="00AB7160" w:rsidRPr="008A0B95" w:rsidRDefault="00AB7160" w:rsidP="00126BB0">
            <w:pPr>
              <w:pStyle w:val="TableParagraph"/>
              <w:spacing w:line="251" w:lineRule="exact"/>
              <w:ind w:left="106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58FC2" w14:textId="07D94030" w:rsidR="00AB7160" w:rsidRPr="00212026" w:rsidRDefault="008220F8" w:rsidP="00126BB0">
            <w:pPr>
              <w:pStyle w:val="TableParagraph"/>
              <w:jc w:val="righ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212026">
              <w:rPr>
                <w:rFonts w:asciiTheme="minorHAnsi" w:hAnsiTheme="minorHAnsi" w:cstheme="minorHAnsi"/>
                <w:b/>
                <w:bCs/>
                <w:lang w:eastAsia="en-US"/>
              </w:rPr>
              <w:t>95.000,00</w:t>
            </w:r>
          </w:p>
        </w:tc>
      </w:tr>
      <w:tr w:rsidR="000B7D85" w:rsidRPr="000B7D85" w14:paraId="53D093FD" w14:textId="77777777" w:rsidTr="000B7D85">
        <w:trPr>
          <w:trHeight w:val="27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F8BEF0" w14:textId="46BF019F" w:rsidR="000B7D85" w:rsidRPr="000B7D85" w:rsidRDefault="000B7D85" w:rsidP="008C5810">
            <w:pPr>
              <w:pStyle w:val="TableParagraph"/>
              <w:spacing w:line="251" w:lineRule="exact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0B7D85">
              <w:rPr>
                <w:rFonts w:asciiTheme="minorHAnsi" w:hAnsiTheme="minorHAnsi" w:cstheme="minorHAnsi"/>
                <w:b/>
                <w:bCs/>
                <w:lang w:eastAsia="en-US"/>
              </w:rPr>
              <w:t>1.4.</w:t>
            </w:r>
          </w:p>
        </w:tc>
        <w:tc>
          <w:tcPr>
            <w:tcW w:w="90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321B2" w14:textId="3A80B115" w:rsidR="000B7D85" w:rsidRPr="000B7D85" w:rsidRDefault="000B7D85" w:rsidP="000B7D85">
            <w:pPr>
              <w:pStyle w:val="TableParagraph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0B7D85">
              <w:rPr>
                <w:b/>
                <w:bCs/>
                <w:lang w:eastAsia="en-US"/>
              </w:rPr>
              <w:t>Priključci na komunalnu infrastrukturu</w:t>
            </w:r>
          </w:p>
        </w:tc>
      </w:tr>
      <w:tr w:rsidR="00A01427" w:rsidRPr="008A0B95" w14:paraId="07B3EAE1" w14:textId="77777777" w:rsidTr="005162E6">
        <w:trPr>
          <w:trHeight w:val="27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8F7E9F" w14:textId="77777777" w:rsidR="00A01427" w:rsidRPr="008A0B95" w:rsidRDefault="00A01427" w:rsidP="008C5810">
            <w:pPr>
              <w:pStyle w:val="TableParagraph"/>
              <w:spacing w:line="251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F97180" w14:textId="0856A910" w:rsidR="00A01427" w:rsidRPr="005162E6" w:rsidRDefault="00A01427" w:rsidP="005162E6">
            <w:pPr>
              <w:pStyle w:val="TableParagraph"/>
              <w:spacing w:line="251" w:lineRule="exact"/>
              <w:rPr>
                <w:i/>
                <w:iCs/>
                <w:lang w:eastAsia="en-US"/>
              </w:rPr>
            </w:pPr>
            <w:r w:rsidRPr="005162E6">
              <w:rPr>
                <w:i/>
                <w:iCs/>
                <w:lang w:eastAsia="en-US"/>
              </w:rPr>
              <w:t>Plinovod, vodovod</w:t>
            </w:r>
            <w:r w:rsidR="005162E6">
              <w:rPr>
                <w:i/>
                <w:iCs/>
                <w:lang w:eastAsia="en-US"/>
              </w:rPr>
              <w:t xml:space="preserve"> i dr.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84303D" w14:textId="71CA8E0D" w:rsidR="00A01427" w:rsidRPr="00A01427" w:rsidRDefault="00A01427" w:rsidP="007C1355">
            <w:pPr>
              <w:pStyle w:val="TableParagraph"/>
              <w:spacing w:line="251" w:lineRule="exact"/>
              <w:ind w:left="106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A01427">
              <w:rPr>
                <w:rFonts w:asciiTheme="minorHAnsi" w:hAnsiTheme="minorHAnsi" w:cstheme="minorHAnsi"/>
                <w:lang w:eastAsia="en-US"/>
              </w:rPr>
              <w:t>2.200,00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3B6E01" w14:textId="54941083" w:rsidR="00A01427" w:rsidRPr="00A01427" w:rsidRDefault="00A01427" w:rsidP="00126BB0">
            <w:pPr>
              <w:pStyle w:val="TableParagraph"/>
              <w:spacing w:line="251" w:lineRule="exact"/>
              <w:ind w:left="106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Šumski doprinos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7C7AC" w14:textId="101DEFCF" w:rsidR="00A01427" w:rsidRDefault="00A01427" w:rsidP="00126BB0">
            <w:pPr>
              <w:pStyle w:val="TableParagraph"/>
              <w:jc w:val="righ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2.200,00</w:t>
            </w:r>
          </w:p>
        </w:tc>
      </w:tr>
      <w:tr w:rsidR="00A01427" w:rsidRPr="008A0B95" w14:paraId="2FA4ADBA" w14:textId="77777777" w:rsidTr="00CD4363">
        <w:trPr>
          <w:trHeight w:val="27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3AF26E" w14:textId="77777777" w:rsidR="00A01427" w:rsidRPr="008A0B95" w:rsidRDefault="00A01427" w:rsidP="00A01427">
            <w:pPr>
              <w:pStyle w:val="TableParagraph"/>
              <w:spacing w:line="251" w:lineRule="exac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7321AE" w14:textId="4116BDCF" w:rsidR="00A01427" w:rsidRPr="008A0B95" w:rsidRDefault="00A01427" w:rsidP="00A01427">
            <w:pPr>
              <w:pStyle w:val="TableParagraph"/>
              <w:spacing w:line="251" w:lineRule="exact"/>
              <w:jc w:val="center"/>
              <w:rPr>
                <w:b/>
                <w:bCs/>
                <w:lang w:eastAsia="en-US"/>
              </w:rPr>
            </w:pPr>
            <w:r w:rsidRPr="008A0B95">
              <w:rPr>
                <w:b/>
                <w:bCs/>
                <w:lang w:eastAsia="en-US"/>
              </w:rPr>
              <w:t xml:space="preserve">                                               UKUPNO: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DFE122" w14:textId="3E532851" w:rsidR="00A01427" w:rsidRPr="008A0B95" w:rsidRDefault="00A01427" w:rsidP="00A01427">
            <w:pPr>
              <w:pStyle w:val="TableParagraph"/>
              <w:spacing w:line="251" w:lineRule="exact"/>
              <w:ind w:left="106"/>
              <w:jc w:val="righ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2</w:t>
            </w:r>
            <w:r w:rsidRPr="008A0B95">
              <w:rPr>
                <w:rFonts w:asciiTheme="minorHAnsi" w:hAnsiTheme="minorHAnsi" w:cstheme="minorHAnsi"/>
                <w:b/>
                <w:bCs/>
                <w:lang w:eastAsia="en-US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2</w:t>
            </w:r>
            <w:r w:rsidRPr="008A0B95">
              <w:rPr>
                <w:rFonts w:asciiTheme="minorHAnsi" w:hAnsiTheme="minorHAnsi" w:cstheme="minorHAnsi"/>
                <w:b/>
                <w:bCs/>
                <w:lang w:eastAsia="en-US"/>
              </w:rPr>
              <w:t>00,00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CCB5C9" w14:textId="77777777" w:rsidR="00A01427" w:rsidRPr="008A0B95" w:rsidRDefault="00A01427" w:rsidP="00A01427">
            <w:pPr>
              <w:pStyle w:val="TableParagraph"/>
              <w:spacing w:line="251" w:lineRule="exact"/>
              <w:ind w:left="106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6B117" w14:textId="6474C604" w:rsidR="00A01427" w:rsidRPr="00212026" w:rsidRDefault="00A01427" w:rsidP="00A01427">
            <w:pPr>
              <w:pStyle w:val="TableParagraph"/>
              <w:jc w:val="righ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212026">
              <w:rPr>
                <w:rFonts w:asciiTheme="minorHAnsi" w:hAnsiTheme="minorHAnsi" w:cstheme="minorHAnsi"/>
                <w:b/>
                <w:bCs/>
                <w:lang w:eastAsia="en-US"/>
              </w:rPr>
              <w:t>2.200,00</w:t>
            </w:r>
          </w:p>
        </w:tc>
      </w:tr>
    </w:tbl>
    <w:p w14:paraId="42083ED4" w14:textId="77777777" w:rsidR="00CD4363" w:rsidRDefault="00CD4363" w:rsidP="008220F8">
      <w:pPr>
        <w:tabs>
          <w:tab w:val="left" w:pos="474"/>
        </w:tabs>
        <w:spacing w:before="208"/>
        <w:rPr>
          <w:b/>
          <w:bCs/>
          <w:color w:val="FF0000"/>
          <w:lang w:val="bs" w:eastAsia="en-US" w:bidi="ar-SA"/>
        </w:rPr>
      </w:pPr>
    </w:p>
    <w:p w14:paraId="3975AE06" w14:textId="2C0F1258" w:rsidR="008220F8" w:rsidRPr="008220F8" w:rsidRDefault="008220F8" w:rsidP="008220F8">
      <w:pPr>
        <w:pStyle w:val="Odlomakpopisa"/>
        <w:numPr>
          <w:ilvl w:val="0"/>
          <w:numId w:val="9"/>
        </w:numPr>
        <w:jc w:val="both"/>
        <w:rPr>
          <w:b/>
          <w:bCs/>
        </w:rPr>
      </w:pPr>
      <w:r w:rsidRPr="008220F8">
        <w:rPr>
          <w:b/>
          <w:bCs/>
          <w:lang w:eastAsia="en-US"/>
        </w:rPr>
        <w:t>Postojeće građevine komunalne infrastrukture koje će se rekonstruirati i način rekonstrukcije:</w:t>
      </w:r>
    </w:p>
    <w:p w14:paraId="72A1F32B" w14:textId="77777777" w:rsidR="008220F8" w:rsidRPr="0033620F" w:rsidRDefault="008220F8" w:rsidP="008220F8">
      <w:pPr>
        <w:jc w:val="both"/>
      </w:pPr>
    </w:p>
    <w:tbl>
      <w:tblPr>
        <w:tblStyle w:val="TableNormal1"/>
        <w:tblW w:w="9643" w:type="dxa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"/>
        <w:gridCol w:w="3327"/>
        <w:gridCol w:w="1222"/>
        <w:gridCol w:w="2835"/>
        <w:gridCol w:w="1701"/>
      </w:tblGrid>
      <w:tr w:rsidR="008220F8" w:rsidRPr="0033620F" w14:paraId="41F47F6C" w14:textId="77777777" w:rsidTr="008220F8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307531" w14:textId="32853653" w:rsidR="008220F8" w:rsidRPr="0033620F" w:rsidRDefault="008220F8" w:rsidP="008220F8">
            <w:pPr>
              <w:pStyle w:val="TableParagraph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R.BR.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5709E5" w14:textId="77777777" w:rsidR="008220F8" w:rsidRPr="0033620F" w:rsidRDefault="008220F8" w:rsidP="0083311C">
            <w:pPr>
              <w:pStyle w:val="TableParagraph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NAZIV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C98DC" w14:textId="58E098E9" w:rsidR="008220F8" w:rsidRPr="0033620F" w:rsidRDefault="008220F8" w:rsidP="0083311C">
            <w:pPr>
              <w:pStyle w:val="TableParagraph"/>
              <w:jc w:val="center"/>
              <w:rPr>
                <w:lang w:eastAsia="en-US"/>
              </w:rPr>
            </w:pPr>
            <w:r w:rsidRPr="0033620F">
              <w:rPr>
                <w:lang w:eastAsia="en-US"/>
              </w:rPr>
              <w:t>PROCJENA TROŠKOVA</w:t>
            </w:r>
          </w:p>
          <w:p w14:paraId="67513BBC" w14:textId="77777777" w:rsidR="008220F8" w:rsidRPr="0033620F" w:rsidRDefault="008220F8" w:rsidP="0083311C">
            <w:pPr>
              <w:pStyle w:val="TableParagraph"/>
              <w:jc w:val="center"/>
              <w:rPr>
                <w:lang w:eastAsia="en-US"/>
              </w:rPr>
            </w:pPr>
            <w:r w:rsidRPr="0033620F">
              <w:rPr>
                <w:lang w:eastAsia="en-US"/>
              </w:rPr>
              <w:t>(EUR)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D9967" w14:textId="77777777" w:rsidR="008220F8" w:rsidRPr="0033620F" w:rsidRDefault="008220F8" w:rsidP="0083311C">
            <w:pPr>
              <w:pStyle w:val="TableParagraph"/>
              <w:jc w:val="center"/>
              <w:rPr>
                <w:lang w:eastAsia="en-US"/>
              </w:rPr>
            </w:pPr>
            <w:r w:rsidRPr="0033620F">
              <w:rPr>
                <w:lang w:eastAsia="en-US"/>
              </w:rPr>
              <w:t>IZVOR FINANCIRANJA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2D2CB" w14:textId="77777777" w:rsidR="008220F8" w:rsidRPr="0033620F" w:rsidRDefault="008220F8" w:rsidP="0083311C">
            <w:pPr>
              <w:pStyle w:val="TableParagraph"/>
              <w:jc w:val="center"/>
              <w:rPr>
                <w:lang w:eastAsia="en-US"/>
              </w:rPr>
            </w:pPr>
            <w:r w:rsidRPr="0033620F">
              <w:rPr>
                <w:lang w:eastAsia="en-US"/>
              </w:rPr>
              <w:t>IZNOS IZVORA</w:t>
            </w:r>
          </w:p>
          <w:p w14:paraId="4E7D8F6F" w14:textId="77777777" w:rsidR="008220F8" w:rsidRPr="0033620F" w:rsidRDefault="008220F8" w:rsidP="0083311C">
            <w:pPr>
              <w:pStyle w:val="TableParagraph"/>
              <w:jc w:val="center"/>
              <w:rPr>
                <w:lang w:eastAsia="en-US"/>
              </w:rPr>
            </w:pPr>
            <w:r w:rsidRPr="0033620F">
              <w:rPr>
                <w:lang w:eastAsia="en-US"/>
              </w:rPr>
              <w:t>(EUR)</w:t>
            </w:r>
          </w:p>
        </w:tc>
      </w:tr>
      <w:tr w:rsidR="008220F8" w:rsidRPr="004530A0" w14:paraId="3F15A17A" w14:textId="77777777" w:rsidTr="0083311C">
        <w:trPr>
          <w:trHeight w:val="268"/>
        </w:trPr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5449B" w14:textId="6DB06721" w:rsidR="008220F8" w:rsidRPr="004530A0" w:rsidRDefault="008220F8" w:rsidP="0083311C">
            <w:pPr>
              <w:pStyle w:val="TableParagraph"/>
              <w:jc w:val="center"/>
              <w:rPr>
                <w:b/>
                <w:bCs/>
                <w:lang w:val="sv-FI" w:eastAsia="en-US"/>
              </w:rPr>
            </w:pPr>
            <w:r>
              <w:rPr>
                <w:b/>
                <w:bCs/>
                <w:lang w:val="sv-FI" w:eastAsia="en-US"/>
              </w:rPr>
              <w:t>2.1.</w:t>
            </w:r>
          </w:p>
        </w:tc>
        <w:tc>
          <w:tcPr>
            <w:tcW w:w="7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58F6E" w14:textId="77777777" w:rsidR="008220F8" w:rsidRPr="004530A0" w:rsidRDefault="008220F8" w:rsidP="0083311C">
            <w:pPr>
              <w:pStyle w:val="TableParagraph"/>
              <w:ind w:left="106"/>
              <w:jc w:val="both"/>
              <w:rPr>
                <w:b/>
                <w:bCs/>
                <w:lang w:val="sv-FI" w:eastAsia="en-US"/>
              </w:rPr>
            </w:pPr>
            <w:r w:rsidRPr="004530A0">
              <w:rPr>
                <w:b/>
                <w:bCs/>
                <w:lang w:val="sv-FI" w:eastAsia="en-US"/>
              </w:rPr>
              <w:t>Cesta Čakovci-Bokšić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2D60" w14:textId="77777777" w:rsidR="008220F8" w:rsidRPr="004530A0" w:rsidRDefault="008220F8" w:rsidP="0083311C">
            <w:pPr>
              <w:pStyle w:val="TableParagraph"/>
              <w:jc w:val="right"/>
              <w:rPr>
                <w:b/>
                <w:bCs/>
                <w:lang w:val="sv-FI" w:eastAsia="en-US"/>
              </w:rPr>
            </w:pPr>
          </w:p>
        </w:tc>
      </w:tr>
      <w:tr w:rsidR="008220F8" w:rsidRPr="0033620F" w14:paraId="6305FB58" w14:textId="77777777" w:rsidTr="005162E6">
        <w:trPr>
          <w:trHeight w:val="397"/>
        </w:trPr>
        <w:tc>
          <w:tcPr>
            <w:tcW w:w="5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E0AAD9" w14:textId="77777777" w:rsidR="008220F8" w:rsidRPr="0033620F" w:rsidRDefault="008220F8" w:rsidP="0083311C">
            <w:pPr>
              <w:pStyle w:val="TableParagraph"/>
              <w:jc w:val="center"/>
              <w:rPr>
                <w:lang w:val="sv-FI" w:eastAsia="en-US"/>
              </w:rPr>
            </w:pPr>
          </w:p>
        </w:tc>
        <w:tc>
          <w:tcPr>
            <w:tcW w:w="33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072564" w14:textId="78254B78" w:rsidR="008220F8" w:rsidRPr="0033620F" w:rsidRDefault="008220F8" w:rsidP="0083311C">
            <w:pPr>
              <w:pStyle w:val="TableParagraph"/>
              <w:ind w:left="107"/>
              <w:rPr>
                <w:i/>
                <w:iCs/>
                <w:lang w:val="sv-FI" w:eastAsia="en-US"/>
              </w:rPr>
            </w:pPr>
            <w:r>
              <w:rPr>
                <w:i/>
                <w:iCs/>
                <w:lang w:val="sv-FI" w:eastAsia="en-US"/>
              </w:rPr>
              <w:t>Sufinanciranje projekta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325002" w14:textId="1EBFAFA8" w:rsidR="008220F8" w:rsidRPr="005162E6" w:rsidRDefault="008220F8" w:rsidP="005162E6">
            <w:pPr>
              <w:pStyle w:val="TableParagraph"/>
              <w:ind w:right="95"/>
              <w:jc w:val="right"/>
              <w:rPr>
                <w:lang w:val="sv-FI" w:eastAsia="en-US"/>
              </w:rPr>
            </w:pPr>
            <w:r w:rsidRPr="005162E6">
              <w:rPr>
                <w:lang w:val="sv-FI" w:eastAsia="en-US"/>
              </w:rPr>
              <w:t>367.980,00</w:t>
            </w:r>
          </w:p>
          <w:p w14:paraId="1B343F09" w14:textId="77777777" w:rsidR="008220F8" w:rsidRPr="005162E6" w:rsidRDefault="008220F8" w:rsidP="005162E6">
            <w:pPr>
              <w:pStyle w:val="TableParagraph"/>
              <w:ind w:right="95"/>
              <w:jc w:val="right"/>
              <w:rPr>
                <w:lang w:val="sv-FI"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FBBC" w14:textId="0DF18D2F" w:rsidR="008220F8" w:rsidRPr="005162E6" w:rsidRDefault="005162E6" w:rsidP="0083311C">
            <w:pPr>
              <w:pStyle w:val="TableParagraph"/>
              <w:ind w:left="106"/>
              <w:rPr>
                <w:lang w:val="sv-FI" w:eastAsia="en-US"/>
              </w:rPr>
            </w:pPr>
            <w:r>
              <w:rPr>
                <w:lang w:val="sv-FI" w:eastAsia="en-US"/>
              </w:rPr>
              <w:t>P</w:t>
            </w:r>
            <w:r w:rsidR="008220F8" w:rsidRPr="005162E6">
              <w:rPr>
                <w:lang w:val="sv-FI" w:eastAsia="en-US"/>
              </w:rPr>
              <w:t xml:space="preserve">rihod od zakupa poljoprivrednog zemljišta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2F5D" w14:textId="7BCA3E01" w:rsidR="008220F8" w:rsidRPr="005162E6" w:rsidRDefault="008220F8" w:rsidP="0083311C">
            <w:pPr>
              <w:pStyle w:val="TableParagraph"/>
              <w:jc w:val="right"/>
              <w:rPr>
                <w:lang w:val="sv-FI" w:eastAsia="en-US"/>
              </w:rPr>
            </w:pPr>
            <w:r w:rsidRPr="005162E6">
              <w:rPr>
                <w:lang w:val="sv-FI" w:eastAsia="en-US"/>
              </w:rPr>
              <w:t>36.075,00</w:t>
            </w:r>
          </w:p>
        </w:tc>
      </w:tr>
      <w:tr w:rsidR="008220F8" w:rsidRPr="0033620F" w14:paraId="2169961B" w14:textId="77777777" w:rsidTr="0083311C">
        <w:trPr>
          <w:trHeight w:val="268"/>
        </w:trPr>
        <w:tc>
          <w:tcPr>
            <w:tcW w:w="55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842D8" w14:textId="77777777" w:rsidR="008220F8" w:rsidRPr="0033620F" w:rsidRDefault="008220F8" w:rsidP="0083311C">
            <w:pPr>
              <w:pStyle w:val="TableParagraph"/>
              <w:rPr>
                <w:lang w:val="sv-FI" w:eastAsia="en-US"/>
              </w:rPr>
            </w:pPr>
          </w:p>
        </w:tc>
        <w:tc>
          <w:tcPr>
            <w:tcW w:w="33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95D8B" w14:textId="77777777" w:rsidR="008220F8" w:rsidRPr="0033620F" w:rsidRDefault="008220F8" w:rsidP="0083311C">
            <w:pPr>
              <w:pStyle w:val="TableParagraph"/>
              <w:ind w:left="107"/>
              <w:rPr>
                <w:i/>
                <w:iCs/>
                <w:lang w:val="sv-FI" w:eastAsia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667BF" w14:textId="77777777" w:rsidR="008220F8" w:rsidRPr="005162E6" w:rsidRDefault="008220F8" w:rsidP="0083311C">
            <w:pPr>
              <w:pStyle w:val="TableParagraph"/>
              <w:ind w:right="95"/>
              <w:jc w:val="center"/>
              <w:rPr>
                <w:lang w:val="sv-FI"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0AD0" w14:textId="6A96858E" w:rsidR="008220F8" w:rsidRPr="005162E6" w:rsidRDefault="008220F8" w:rsidP="0083311C">
            <w:pPr>
              <w:pStyle w:val="TableParagraph"/>
              <w:ind w:left="106"/>
              <w:rPr>
                <w:lang w:val="sv-FI" w:eastAsia="en-US"/>
              </w:rPr>
            </w:pPr>
            <w:r w:rsidRPr="005162E6">
              <w:rPr>
                <w:lang w:val="sv-FI" w:eastAsia="en-US"/>
              </w:rPr>
              <w:t>Naknada za eksploataciju mineralnih sirovina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B423" w14:textId="1A9A82AD" w:rsidR="008220F8" w:rsidRPr="005162E6" w:rsidRDefault="008220F8" w:rsidP="0083311C">
            <w:pPr>
              <w:pStyle w:val="TableParagraph"/>
              <w:jc w:val="right"/>
              <w:rPr>
                <w:lang w:val="sv-FI" w:eastAsia="en-US"/>
              </w:rPr>
            </w:pPr>
            <w:r w:rsidRPr="005162E6">
              <w:rPr>
                <w:lang w:val="sv-FI" w:eastAsia="en-US"/>
              </w:rPr>
              <w:t>331.905,00</w:t>
            </w:r>
          </w:p>
        </w:tc>
      </w:tr>
      <w:tr w:rsidR="008220F8" w:rsidRPr="0033620F" w14:paraId="6A37AB8F" w14:textId="77777777" w:rsidTr="0049643C">
        <w:trPr>
          <w:trHeight w:val="177"/>
        </w:trPr>
        <w:tc>
          <w:tcPr>
            <w:tcW w:w="3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5928" w14:textId="77777777" w:rsidR="008220F8" w:rsidRPr="0033620F" w:rsidRDefault="008220F8" w:rsidP="0083311C">
            <w:pPr>
              <w:pStyle w:val="TableParagraph"/>
              <w:ind w:left="107"/>
              <w:jc w:val="right"/>
              <w:rPr>
                <w:b/>
                <w:bCs/>
                <w:i/>
                <w:iCs/>
                <w:lang w:val="sv-FI" w:eastAsia="en-US"/>
              </w:rPr>
            </w:pPr>
            <w:r w:rsidRPr="0033620F">
              <w:rPr>
                <w:b/>
                <w:bCs/>
                <w:lang w:val="sv-FI" w:eastAsia="en-US"/>
              </w:rPr>
              <w:t>UKUPNO</w:t>
            </w:r>
            <w:r w:rsidRPr="0033620F">
              <w:rPr>
                <w:b/>
                <w:bCs/>
                <w:i/>
                <w:iCs/>
                <w:lang w:val="sv-FI" w:eastAsia="en-US"/>
              </w:rPr>
              <w:t>: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93B16" w14:textId="4C8DAA77" w:rsidR="008220F8" w:rsidRPr="00E1404A" w:rsidRDefault="008220F8" w:rsidP="0049643C">
            <w:pPr>
              <w:pStyle w:val="TableParagraph"/>
              <w:ind w:right="95"/>
              <w:jc w:val="right"/>
              <w:rPr>
                <w:b/>
                <w:bCs/>
                <w:lang w:val="sv-FI" w:eastAsia="en-US"/>
              </w:rPr>
            </w:pPr>
            <w:r>
              <w:rPr>
                <w:b/>
                <w:bCs/>
                <w:lang w:val="sv-FI" w:eastAsia="en-US"/>
              </w:rPr>
              <w:t>367.980,00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6F85" w14:textId="77777777" w:rsidR="008220F8" w:rsidRPr="0033620F" w:rsidRDefault="008220F8" w:rsidP="0083311C">
            <w:pPr>
              <w:pStyle w:val="TableParagraph"/>
              <w:ind w:left="106"/>
              <w:jc w:val="center"/>
              <w:rPr>
                <w:lang w:val="sv-FI"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0174" w14:textId="3BF31A99" w:rsidR="008220F8" w:rsidRPr="00212026" w:rsidRDefault="008220F8" w:rsidP="0083311C">
            <w:pPr>
              <w:pStyle w:val="TableParagraph"/>
              <w:jc w:val="right"/>
              <w:rPr>
                <w:b/>
                <w:bCs/>
                <w:lang w:val="sv-FI" w:eastAsia="en-US"/>
              </w:rPr>
            </w:pPr>
            <w:r w:rsidRPr="00212026">
              <w:rPr>
                <w:b/>
                <w:bCs/>
                <w:lang w:val="sv-FI" w:eastAsia="en-US"/>
              </w:rPr>
              <w:t>367.980,00</w:t>
            </w:r>
          </w:p>
        </w:tc>
      </w:tr>
    </w:tbl>
    <w:p w14:paraId="37E84684" w14:textId="77777777" w:rsidR="00CD4363" w:rsidRDefault="00CD4363" w:rsidP="008220F8">
      <w:pPr>
        <w:tabs>
          <w:tab w:val="left" w:pos="474"/>
        </w:tabs>
        <w:spacing w:before="208"/>
        <w:rPr>
          <w:b/>
          <w:bCs/>
          <w:color w:val="FF0000"/>
          <w:lang w:val="bs" w:eastAsia="en-US" w:bidi="ar-SA"/>
        </w:rPr>
      </w:pPr>
    </w:p>
    <w:p w14:paraId="0123E19E" w14:textId="77777777" w:rsidR="009E2D21" w:rsidRPr="00B06927" w:rsidRDefault="009E2D21" w:rsidP="009E2D21">
      <w:pPr>
        <w:jc w:val="both"/>
        <w:rPr>
          <w:color w:val="FF0000"/>
        </w:rPr>
      </w:pPr>
    </w:p>
    <w:tbl>
      <w:tblPr>
        <w:tblStyle w:val="TableNormal"/>
        <w:tblW w:w="9660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2"/>
        <w:gridCol w:w="1708"/>
      </w:tblGrid>
      <w:tr w:rsidR="004249E3" w:rsidRPr="004249E3" w14:paraId="796AAE65" w14:textId="77777777" w:rsidTr="00F32855">
        <w:trPr>
          <w:trHeight w:val="421"/>
        </w:trPr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  <w:hideMark/>
          </w:tcPr>
          <w:p w14:paraId="58931794" w14:textId="5DC016F0" w:rsidR="009E2D21" w:rsidRPr="004249E3" w:rsidRDefault="009E2D21">
            <w:pPr>
              <w:rPr>
                <w:b/>
                <w:lang w:val="sv-FI" w:eastAsia="en-US"/>
              </w:rPr>
            </w:pPr>
            <w:r w:rsidRPr="004249E3">
              <w:rPr>
                <w:b/>
                <w:lang w:val="sv-FI" w:eastAsia="en-US"/>
              </w:rPr>
              <w:t xml:space="preserve">  SVEUKUPNO PROGRAM GRAĐENJA ZA 202</w:t>
            </w:r>
            <w:r w:rsidR="00BD7668" w:rsidRPr="004249E3">
              <w:rPr>
                <w:b/>
                <w:lang w:val="sv-FI" w:eastAsia="en-US"/>
              </w:rPr>
              <w:t>6</w:t>
            </w:r>
            <w:r w:rsidRPr="004249E3">
              <w:rPr>
                <w:b/>
                <w:lang w:val="sv-FI" w:eastAsia="en-US"/>
              </w:rPr>
              <w:t>. GOD.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  <w:vAlign w:val="center"/>
          </w:tcPr>
          <w:p w14:paraId="1DFC76EA" w14:textId="3105E75B" w:rsidR="009E2D21" w:rsidRPr="004249E3" w:rsidRDefault="00212026" w:rsidP="00A0498E">
            <w:pPr>
              <w:jc w:val="right"/>
              <w:rPr>
                <w:b/>
                <w:lang w:eastAsia="en-US"/>
              </w:rPr>
            </w:pPr>
            <w:r w:rsidRPr="004249E3">
              <w:rPr>
                <w:b/>
                <w:lang w:eastAsia="en-US"/>
              </w:rPr>
              <w:t>1.017.849,00</w:t>
            </w:r>
          </w:p>
        </w:tc>
      </w:tr>
    </w:tbl>
    <w:p w14:paraId="08C370ED" w14:textId="77777777" w:rsidR="009E2D21" w:rsidRPr="006140DD" w:rsidRDefault="009E2D21" w:rsidP="009E2D21">
      <w:pPr>
        <w:jc w:val="both"/>
      </w:pPr>
    </w:p>
    <w:p w14:paraId="4CCFF822" w14:textId="77777777" w:rsidR="009E2D21" w:rsidRPr="006140DD" w:rsidRDefault="009E2D21" w:rsidP="009E2D21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b/>
          <w:bCs/>
        </w:rPr>
      </w:pPr>
      <w:r w:rsidRPr="006140DD">
        <w:rPr>
          <w:rFonts w:ascii="Calibri" w:hAnsi="Calibri" w:cs="Calibri"/>
          <w:b/>
          <w:bCs/>
        </w:rPr>
        <w:t>FINANCIRANJE GRAĐENJA KOMUNALNE</w:t>
      </w:r>
      <w:r w:rsidRPr="006140DD">
        <w:rPr>
          <w:rFonts w:ascii="Calibri" w:hAnsi="Calibri" w:cs="Calibri"/>
          <w:b/>
          <w:bCs/>
          <w:spacing w:val="-1"/>
        </w:rPr>
        <w:t xml:space="preserve"> </w:t>
      </w:r>
      <w:r w:rsidRPr="006140DD">
        <w:rPr>
          <w:rFonts w:ascii="Calibri" w:hAnsi="Calibri" w:cs="Calibri"/>
          <w:b/>
          <w:bCs/>
        </w:rPr>
        <w:t>INFRASTRUKTURE</w:t>
      </w:r>
    </w:p>
    <w:p w14:paraId="7B7F5020" w14:textId="77777777" w:rsidR="009E2D21" w:rsidRPr="006140DD" w:rsidRDefault="009E2D21" w:rsidP="009E2D21">
      <w:pPr>
        <w:jc w:val="both"/>
        <w:rPr>
          <w:b/>
        </w:rPr>
      </w:pPr>
    </w:p>
    <w:p w14:paraId="5E31D648" w14:textId="77777777" w:rsidR="009E2D21" w:rsidRPr="006140DD" w:rsidRDefault="009E2D21" w:rsidP="009E2D21">
      <w:pPr>
        <w:jc w:val="center"/>
        <w:rPr>
          <w:bCs/>
        </w:rPr>
      </w:pPr>
      <w:r w:rsidRPr="006140DD">
        <w:rPr>
          <w:bCs/>
        </w:rPr>
        <w:t>Članak 4.</w:t>
      </w:r>
    </w:p>
    <w:p w14:paraId="31092874" w14:textId="56FE485F" w:rsidR="0008342C" w:rsidRPr="004249E3" w:rsidRDefault="0008342C" w:rsidP="001C7373">
      <w:pPr>
        <w:jc w:val="both"/>
        <w:rPr>
          <w:lang w:bidi="ar-SA"/>
        </w:rPr>
      </w:pPr>
      <w:r w:rsidRPr="0008342C">
        <w:rPr>
          <w:lang w:bidi="ar-SA"/>
        </w:rPr>
        <w:t xml:space="preserve">Sredstva za ostvarivanje Programa </w:t>
      </w:r>
      <w:r>
        <w:rPr>
          <w:lang w:bidi="ar-SA"/>
        </w:rPr>
        <w:t>planirana su u Proračunu Općine Tompojevci za 202</w:t>
      </w:r>
      <w:r w:rsidR="00110BE7">
        <w:rPr>
          <w:lang w:bidi="ar-SA"/>
        </w:rPr>
        <w:t>6</w:t>
      </w:r>
      <w:r>
        <w:rPr>
          <w:lang w:bidi="ar-SA"/>
        </w:rPr>
        <w:t xml:space="preserve">. godinu </w:t>
      </w:r>
      <w:r w:rsidRPr="0008342C">
        <w:rPr>
          <w:lang w:bidi="ar-SA"/>
        </w:rPr>
        <w:t xml:space="preserve">u </w:t>
      </w:r>
      <w:r w:rsidRPr="004249E3">
        <w:rPr>
          <w:lang w:bidi="ar-SA"/>
        </w:rPr>
        <w:t xml:space="preserve">iznosu od </w:t>
      </w:r>
      <w:r w:rsidR="00E71A47" w:rsidRPr="004249E3">
        <w:rPr>
          <w:lang w:bidi="ar-SA"/>
        </w:rPr>
        <w:t>1.017.849,00</w:t>
      </w:r>
      <w:r w:rsidRPr="004249E3">
        <w:rPr>
          <w:lang w:bidi="ar-SA"/>
        </w:rPr>
        <w:t xml:space="preserve"> </w:t>
      </w:r>
      <w:r w:rsidR="009C6ECA" w:rsidRPr="004249E3">
        <w:rPr>
          <w:lang w:bidi="ar-SA"/>
        </w:rPr>
        <w:t>EUR</w:t>
      </w:r>
      <w:r w:rsidRPr="004249E3">
        <w:rPr>
          <w:lang w:bidi="ar-SA"/>
        </w:rPr>
        <w:t>, a osigurat će se iz sljedećih izvora:</w:t>
      </w:r>
    </w:p>
    <w:p w14:paraId="78D41223" w14:textId="64DB536B" w:rsidR="004249E3" w:rsidRPr="004249E3" w:rsidRDefault="004249E3" w:rsidP="004249E3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</w:rPr>
      </w:pPr>
      <w:r w:rsidRPr="004249E3">
        <w:rPr>
          <w:rFonts w:ascii="Calibri" w:hAnsi="Calibri" w:cs="Calibri"/>
        </w:rPr>
        <w:t>Europski fond za regionalni razvoj 385.329,50</w:t>
      </w:r>
      <w:r>
        <w:rPr>
          <w:rFonts w:ascii="Calibri" w:hAnsi="Calibri" w:cs="Calibri"/>
        </w:rPr>
        <w:t xml:space="preserve"> EUR</w:t>
      </w:r>
    </w:p>
    <w:p w14:paraId="49A9101E" w14:textId="789B4C89" w:rsidR="004249E3" w:rsidRPr="004249E3" w:rsidRDefault="003D656E" w:rsidP="004249E3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b/>
          <w:bCs/>
        </w:rPr>
      </w:pPr>
      <w:r w:rsidRPr="004249E3">
        <w:rPr>
          <w:lang w:eastAsia="en-US"/>
        </w:rPr>
        <w:t>Prihod od zakupa poljoprivrednog zemljišta  36.075,00 EUR</w:t>
      </w:r>
    </w:p>
    <w:p w14:paraId="6A2B07D6" w14:textId="675EEFAD" w:rsidR="003D656E" w:rsidRPr="004249E3" w:rsidRDefault="003D656E" w:rsidP="003D656E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b/>
          <w:bCs/>
        </w:rPr>
      </w:pPr>
      <w:r w:rsidRPr="004249E3">
        <w:rPr>
          <w:rFonts w:ascii="Calibri" w:hAnsi="Calibri" w:cs="Calibri"/>
        </w:rPr>
        <w:t>Naknada za eksploataciju mineralnih sirovina 333.780,00 EUR</w:t>
      </w:r>
    </w:p>
    <w:p w14:paraId="73C921AC" w14:textId="3C786540" w:rsidR="009E2D21" w:rsidRPr="004249E3" w:rsidRDefault="003D656E" w:rsidP="009E2D21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b/>
          <w:bCs/>
        </w:rPr>
      </w:pPr>
      <w:r w:rsidRPr="004249E3">
        <w:rPr>
          <w:rFonts w:ascii="Calibri" w:hAnsi="Calibri" w:cs="Calibri"/>
        </w:rPr>
        <w:t>Š</w:t>
      </w:r>
      <w:r w:rsidR="009E2D21" w:rsidRPr="004249E3">
        <w:rPr>
          <w:rFonts w:ascii="Calibri" w:hAnsi="Calibri" w:cs="Calibri"/>
        </w:rPr>
        <w:t>umsk</w:t>
      </w:r>
      <w:r w:rsidR="001C7373" w:rsidRPr="004249E3">
        <w:rPr>
          <w:rFonts w:ascii="Calibri" w:hAnsi="Calibri" w:cs="Calibri"/>
        </w:rPr>
        <w:t>i</w:t>
      </w:r>
      <w:r w:rsidR="009E2D21" w:rsidRPr="004249E3">
        <w:rPr>
          <w:rFonts w:ascii="Calibri" w:hAnsi="Calibri" w:cs="Calibri"/>
        </w:rPr>
        <w:t xml:space="preserve"> doprinos </w:t>
      </w:r>
      <w:r w:rsidR="004249E3" w:rsidRPr="004249E3">
        <w:rPr>
          <w:rFonts w:ascii="Calibri" w:hAnsi="Calibri" w:cs="Calibri"/>
        </w:rPr>
        <w:t>54.176,00</w:t>
      </w:r>
      <w:r w:rsidR="009E2D21" w:rsidRPr="004249E3">
        <w:rPr>
          <w:rFonts w:ascii="Calibri" w:hAnsi="Calibri" w:cs="Calibri"/>
        </w:rPr>
        <w:t xml:space="preserve"> </w:t>
      </w:r>
      <w:r w:rsidR="001C7373" w:rsidRPr="004249E3">
        <w:rPr>
          <w:rFonts w:ascii="Calibri" w:hAnsi="Calibri" w:cs="Calibri"/>
        </w:rPr>
        <w:t>EUR</w:t>
      </w:r>
      <w:r w:rsidR="009E2D21" w:rsidRPr="004249E3">
        <w:rPr>
          <w:rFonts w:ascii="Calibri" w:hAnsi="Calibri" w:cs="Calibri"/>
        </w:rPr>
        <w:t xml:space="preserve">, </w:t>
      </w:r>
    </w:p>
    <w:p w14:paraId="699F652C" w14:textId="392E2E1E" w:rsidR="003D656E" w:rsidRPr="004249E3" w:rsidRDefault="003D656E" w:rsidP="009E2D21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b/>
          <w:bCs/>
        </w:rPr>
      </w:pPr>
      <w:r w:rsidRPr="004249E3">
        <w:rPr>
          <w:rFonts w:ascii="Calibri" w:hAnsi="Calibri" w:cs="Calibri"/>
        </w:rPr>
        <w:lastRenderedPageBreak/>
        <w:t>Pomoći – MUP 95.000,00 EUR</w:t>
      </w:r>
    </w:p>
    <w:p w14:paraId="782D6FCB" w14:textId="652B932D" w:rsidR="00C0597E" w:rsidRPr="004249E3" w:rsidRDefault="003D656E" w:rsidP="009E2D21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b/>
          <w:bCs/>
        </w:rPr>
      </w:pPr>
      <w:r w:rsidRPr="004249E3">
        <w:rPr>
          <w:rFonts w:ascii="Calibri" w:hAnsi="Calibri" w:cs="Calibri"/>
        </w:rPr>
        <w:t>P</w:t>
      </w:r>
      <w:r w:rsidR="00C0597E" w:rsidRPr="004249E3">
        <w:rPr>
          <w:rFonts w:ascii="Calibri" w:hAnsi="Calibri" w:cs="Calibri"/>
        </w:rPr>
        <w:t xml:space="preserve">omoći – </w:t>
      </w:r>
      <w:r w:rsidRPr="004249E3">
        <w:rPr>
          <w:rFonts w:ascii="Calibri" w:hAnsi="Calibri" w:cs="Calibri"/>
        </w:rPr>
        <w:t>MRRFEU</w:t>
      </w:r>
      <w:r w:rsidR="00C0597E" w:rsidRPr="004249E3">
        <w:rPr>
          <w:rFonts w:ascii="Calibri" w:hAnsi="Calibri" w:cs="Calibri"/>
        </w:rPr>
        <w:t xml:space="preserve"> </w:t>
      </w:r>
      <w:r w:rsidRPr="004249E3">
        <w:rPr>
          <w:rFonts w:ascii="Calibri" w:hAnsi="Calibri" w:cs="Calibri"/>
        </w:rPr>
        <w:t>39.999,00</w:t>
      </w:r>
      <w:r w:rsidR="00C0597E" w:rsidRPr="004249E3">
        <w:rPr>
          <w:rFonts w:ascii="Calibri" w:hAnsi="Calibri" w:cs="Calibri"/>
        </w:rPr>
        <w:t xml:space="preserve"> EUR</w:t>
      </w:r>
    </w:p>
    <w:p w14:paraId="1B38AF6E" w14:textId="5400B56A" w:rsidR="009E2D21" w:rsidRPr="004249E3" w:rsidRDefault="003D656E" w:rsidP="009E2D21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b/>
          <w:bCs/>
        </w:rPr>
      </w:pPr>
      <w:r w:rsidRPr="004249E3">
        <w:rPr>
          <w:rFonts w:ascii="Calibri" w:hAnsi="Calibri" w:cs="Calibri"/>
        </w:rPr>
        <w:t>P</w:t>
      </w:r>
      <w:r w:rsidR="00A75D83" w:rsidRPr="004249E3">
        <w:rPr>
          <w:rFonts w:ascii="Calibri" w:hAnsi="Calibri" w:cs="Calibri"/>
        </w:rPr>
        <w:t>omoći</w:t>
      </w:r>
      <w:r w:rsidR="008D4C39" w:rsidRPr="004249E3">
        <w:rPr>
          <w:rFonts w:ascii="Calibri" w:hAnsi="Calibri" w:cs="Calibri"/>
        </w:rPr>
        <w:t xml:space="preserve"> </w:t>
      </w:r>
      <w:r w:rsidRPr="004249E3">
        <w:rPr>
          <w:rFonts w:ascii="Calibri" w:hAnsi="Calibri" w:cs="Calibri"/>
        </w:rPr>
        <w:t>MPUGDI</w:t>
      </w:r>
      <w:r w:rsidR="00AD6F32" w:rsidRPr="004249E3">
        <w:rPr>
          <w:rFonts w:ascii="Calibri" w:hAnsi="Calibri" w:cs="Calibri"/>
        </w:rPr>
        <w:t xml:space="preserve"> </w:t>
      </w:r>
      <w:r w:rsidRPr="004249E3">
        <w:rPr>
          <w:rFonts w:ascii="Calibri" w:hAnsi="Calibri" w:cs="Calibri"/>
        </w:rPr>
        <w:t>67.999,50</w:t>
      </w:r>
      <w:r w:rsidR="00AD6F32" w:rsidRPr="004249E3">
        <w:rPr>
          <w:rFonts w:ascii="Calibri" w:hAnsi="Calibri" w:cs="Calibri"/>
        </w:rPr>
        <w:t xml:space="preserve"> EUR</w:t>
      </w:r>
    </w:p>
    <w:p w14:paraId="7AED2895" w14:textId="6E6EFBA5" w:rsidR="00A472AA" w:rsidRPr="004249E3" w:rsidRDefault="00FF209E" w:rsidP="009E2D21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b/>
          <w:bCs/>
        </w:rPr>
      </w:pPr>
      <w:r w:rsidRPr="004249E3">
        <w:rPr>
          <w:rFonts w:ascii="Calibri" w:hAnsi="Calibri" w:cs="Calibri"/>
        </w:rPr>
        <w:t>Pomoći – fiska</w:t>
      </w:r>
      <w:r w:rsidR="009B550C">
        <w:rPr>
          <w:rFonts w:ascii="Calibri" w:hAnsi="Calibri" w:cs="Calibri"/>
        </w:rPr>
        <w:t>l</w:t>
      </w:r>
      <w:r w:rsidRPr="004249E3">
        <w:rPr>
          <w:rFonts w:ascii="Calibri" w:hAnsi="Calibri" w:cs="Calibri"/>
        </w:rPr>
        <w:t>no izravnanje</w:t>
      </w:r>
      <w:r w:rsidR="00AD6F32" w:rsidRPr="004249E3">
        <w:rPr>
          <w:rFonts w:ascii="Calibri" w:hAnsi="Calibri" w:cs="Calibri"/>
        </w:rPr>
        <w:t xml:space="preserve"> </w:t>
      </w:r>
      <w:r w:rsidRPr="004249E3">
        <w:rPr>
          <w:rFonts w:ascii="Calibri" w:hAnsi="Calibri" w:cs="Calibri"/>
        </w:rPr>
        <w:t>5.49</w:t>
      </w:r>
      <w:r w:rsidR="00AD6F32" w:rsidRPr="004249E3">
        <w:rPr>
          <w:rFonts w:ascii="Calibri" w:hAnsi="Calibri" w:cs="Calibri"/>
        </w:rPr>
        <w:t>0,00 EUR</w:t>
      </w:r>
    </w:p>
    <w:p w14:paraId="25A83749" w14:textId="77777777" w:rsidR="00A472AA" w:rsidRPr="008E1671" w:rsidRDefault="00A472AA" w:rsidP="009E2D21">
      <w:pPr>
        <w:jc w:val="both"/>
        <w:rPr>
          <w:color w:val="EE0000"/>
        </w:rPr>
      </w:pPr>
    </w:p>
    <w:p w14:paraId="08326884" w14:textId="77777777" w:rsidR="00DA2BE0" w:rsidRPr="00B06927" w:rsidRDefault="00DA2BE0" w:rsidP="009E2D21">
      <w:pPr>
        <w:jc w:val="both"/>
        <w:rPr>
          <w:color w:val="FF0000"/>
        </w:rPr>
      </w:pPr>
    </w:p>
    <w:p w14:paraId="42D893B3" w14:textId="77777777" w:rsidR="009E2D21" w:rsidRPr="004600B3" w:rsidRDefault="009E2D21" w:rsidP="009E2D21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b/>
          <w:bCs/>
        </w:rPr>
      </w:pPr>
      <w:r w:rsidRPr="004600B3">
        <w:rPr>
          <w:rFonts w:ascii="Calibri" w:hAnsi="Calibri" w:cs="Calibri"/>
          <w:b/>
          <w:bCs/>
        </w:rPr>
        <w:t>ZAVRŠNE ODREDBE</w:t>
      </w:r>
    </w:p>
    <w:p w14:paraId="09A70A21" w14:textId="77777777" w:rsidR="009E2D21" w:rsidRPr="004600B3" w:rsidRDefault="009E2D21" w:rsidP="009E2D21">
      <w:pPr>
        <w:jc w:val="both"/>
      </w:pPr>
    </w:p>
    <w:p w14:paraId="683C4E21" w14:textId="77777777" w:rsidR="009E2D21" w:rsidRPr="004600B3" w:rsidRDefault="009E2D21" w:rsidP="009E2D21">
      <w:pPr>
        <w:jc w:val="center"/>
      </w:pPr>
      <w:r w:rsidRPr="004600B3">
        <w:t>Članak 5.</w:t>
      </w:r>
    </w:p>
    <w:p w14:paraId="6C8E4664" w14:textId="77777777" w:rsidR="009E2D21" w:rsidRPr="004600B3" w:rsidRDefault="009E2D21" w:rsidP="009E2D21">
      <w:pPr>
        <w:jc w:val="both"/>
      </w:pPr>
      <w:r w:rsidRPr="004600B3">
        <w:t>Općinski načelnik podnosi Općinskom vijeću izvješće o izvršenju programa građenja komunalne infrastrukture za prethodnu kalendarsku godinu istodobno s izvješćem o izvršenju proračuna Općine Tompojevci.</w:t>
      </w:r>
    </w:p>
    <w:p w14:paraId="292F5494" w14:textId="77777777" w:rsidR="009E2D21" w:rsidRPr="004600B3" w:rsidRDefault="009E2D21" w:rsidP="009E2D21">
      <w:pPr>
        <w:jc w:val="both"/>
      </w:pPr>
    </w:p>
    <w:p w14:paraId="17CC7B20" w14:textId="77777777" w:rsidR="009E2D21" w:rsidRPr="004600B3" w:rsidRDefault="009E2D21" w:rsidP="009E2D21">
      <w:pPr>
        <w:jc w:val="center"/>
      </w:pPr>
      <w:r w:rsidRPr="004600B3">
        <w:t>Članak 6.</w:t>
      </w:r>
    </w:p>
    <w:p w14:paraId="1CB5B8BF" w14:textId="1FE0F6C8" w:rsidR="00556CAB" w:rsidRDefault="00556CAB" w:rsidP="00556CAB">
      <w:pPr>
        <w:jc w:val="both"/>
        <w:rPr>
          <w:rFonts w:eastAsia="Times New Roman"/>
          <w:lang w:bidi="ar-SA"/>
        </w:rPr>
      </w:pPr>
      <w:r>
        <w:t xml:space="preserve">Ovaj Program </w:t>
      </w:r>
      <w:r w:rsidR="0008342C">
        <w:t>objavit će se</w:t>
      </w:r>
      <w:r>
        <w:t xml:space="preserve"> u "Služben</w:t>
      </w:r>
      <w:r w:rsidR="0029463C">
        <w:t>o</w:t>
      </w:r>
      <w:r>
        <w:t xml:space="preserve">m vjesniku" Vukovarsko-srijemske županije, a </w:t>
      </w:r>
      <w:r w:rsidR="0008342C">
        <w:t>stupa na snagu</w:t>
      </w:r>
      <w:r>
        <w:t xml:space="preserve"> 01.01.202</w:t>
      </w:r>
      <w:r w:rsidR="000E6F7F">
        <w:t>6</w:t>
      </w:r>
      <w:r>
        <w:t>. godine.</w:t>
      </w:r>
    </w:p>
    <w:p w14:paraId="167B0971" w14:textId="6E0D7F9D" w:rsidR="0028729D" w:rsidRDefault="0028729D" w:rsidP="00F77B24">
      <w:pPr>
        <w:jc w:val="both"/>
      </w:pPr>
    </w:p>
    <w:p w14:paraId="16E59C87" w14:textId="01B2AF81" w:rsidR="008D7FC7" w:rsidRDefault="008D7FC7" w:rsidP="00F77B24">
      <w:pPr>
        <w:jc w:val="both"/>
      </w:pPr>
    </w:p>
    <w:p w14:paraId="3F038DC7" w14:textId="0662E1B1" w:rsidR="008D7FC7" w:rsidRDefault="008D7FC7" w:rsidP="00F77B24">
      <w:pPr>
        <w:jc w:val="both"/>
      </w:pPr>
    </w:p>
    <w:p w14:paraId="1A78F7FA" w14:textId="2DCDFFE6" w:rsidR="008D7FC7" w:rsidRDefault="008D7FC7" w:rsidP="00F77B24">
      <w:pPr>
        <w:jc w:val="both"/>
      </w:pPr>
    </w:p>
    <w:p w14:paraId="52DED85F" w14:textId="77777777" w:rsidR="008D7FC7" w:rsidRDefault="008D7FC7" w:rsidP="00F77B24">
      <w:pPr>
        <w:jc w:val="both"/>
      </w:pPr>
    </w:p>
    <w:p w14:paraId="09546088" w14:textId="128D3D75" w:rsidR="0028729D" w:rsidRPr="004600B3" w:rsidRDefault="0008342C" w:rsidP="0028729D">
      <w:pPr>
        <w:jc w:val="right"/>
      </w:pPr>
      <w:r w:rsidRPr="004600B3">
        <w:t>PREDSJEDNIK OPĆINSKOG VIJEĆA</w:t>
      </w:r>
    </w:p>
    <w:p w14:paraId="0507EBE5" w14:textId="0D82CD5F" w:rsidR="0028729D" w:rsidRPr="004600B3" w:rsidRDefault="008D7FC7" w:rsidP="008D7FC7">
      <w:pPr>
        <w:jc w:val="center"/>
      </w:pPr>
      <w:r>
        <w:t xml:space="preserve">                                                                                                                    </w:t>
      </w:r>
      <w:r w:rsidR="0028729D" w:rsidRPr="004600B3">
        <w:t>Ivan Štefanac</w:t>
      </w:r>
    </w:p>
    <w:p w14:paraId="71489A4D" w14:textId="77777777" w:rsidR="0028729D" w:rsidRPr="004600B3" w:rsidRDefault="0028729D" w:rsidP="009E2D21">
      <w:pPr>
        <w:jc w:val="both"/>
      </w:pPr>
    </w:p>
    <w:p w14:paraId="7124900F" w14:textId="77777777" w:rsidR="009E2D21" w:rsidRPr="004600B3" w:rsidRDefault="009E2D21" w:rsidP="009E2D21">
      <w:pPr>
        <w:jc w:val="both"/>
      </w:pPr>
    </w:p>
    <w:p w14:paraId="22B78816" w14:textId="77777777" w:rsidR="009E2D21" w:rsidRPr="004600B3" w:rsidRDefault="009E2D21" w:rsidP="009E2D21">
      <w:pPr>
        <w:jc w:val="center"/>
      </w:pPr>
    </w:p>
    <w:p w14:paraId="75EC788C" w14:textId="77777777" w:rsidR="009E2D21" w:rsidRPr="004600B3" w:rsidRDefault="009E2D21" w:rsidP="009E2D21">
      <w:pPr>
        <w:jc w:val="center"/>
      </w:pPr>
    </w:p>
    <w:p w14:paraId="0BD99AC8" w14:textId="77777777" w:rsidR="009E2D21" w:rsidRPr="004600B3" w:rsidRDefault="009E2D21" w:rsidP="009E2D21">
      <w:pPr>
        <w:jc w:val="center"/>
      </w:pPr>
    </w:p>
    <w:sectPr w:rsidR="009E2D21" w:rsidRPr="00460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D4C89"/>
    <w:multiLevelType w:val="hybridMultilevel"/>
    <w:tmpl w:val="DEE46AD8"/>
    <w:lvl w:ilvl="0" w:tplc="70C0CECE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4420E5EE">
      <w:numFmt w:val="bullet"/>
      <w:lvlText w:val="•"/>
      <w:lvlJc w:val="left"/>
      <w:pPr>
        <w:ind w:left="1680" w:hanging="360"/>
      </w:pPr>
      <w:rPr>
        <w:rFonts w:hint="default"/>
        <w:lang w:val="hr-HR" w:eastAsia="en-US" w:bidi="ar-SA"/>
      </w:rPr>
    </w:lvl>
    <w:lvl w:ilvl="2" w:tplc="9CDE70A0">
      <w:numFmt w:val="bullet"/>
      <w:lvlText w:val="•"/>
      <w:lvlJc w:val="left"/>
      <w:pPr>
        <w:ind w:left="2541" w:hanging="360"/>
      </w:pPr>
      <w:rPr>
        <w:rFonts w:hint="default"/>
        <w:lang w:val="hr-HR" w:eastAsia="en-US" w:bidi="ar-SA"/>
      </w:rPr>
    </w:lvl>
    <w:lvl w:ilvl="3" w:tplc="18224728">
      <w:numFmt w:val="bullet"/>
      <w:lvlText w:val="•"/>
      <w:lvlJc w:val="left"/>
      <w:pPr>
        <w:ind w:left="3401" w:hanging="360"/>
      </w:pPr>
      <w:rPr>
        <w:rFonts w:hint="default"/>
        <w:lang w:val="hr-HR" w:eastAsia="en-US" w:bidi="ar-SA"/>
      </w:rPr>
    </w:lvl>
    <w:lvl w:ilvl="4" w:tplc="50F0576C">
      <w:numFmt w:val="bullet"/>
      <w:lvlText w:val="•"/>
      <w:lvlJc w:val="left"/>
      <w:pPr>
        <w:ind w:left="4262" w:hanging="360"/>
      </w:pPr>
      <w:rPr>
        <w:rFonts w:hint="default"/>
        <w:lang w:val="hr-HR" w:eastAsia="en-US" w:bidi="ar-SA"/>
      </w:rPr>
    </w:lvl>
    <w:lvl w:ilvl="5" w:tplc="2424CA42">
      <w:numFmt w:val="bullet"/>
      <w:lvlText w:val="•"/>
      <w:lvlJc w:val="left"/>
      <w:pPr>
        <w:ind w:left="5123" w:hanging="360"/>
      </w:pPr>
      <w:rPr>
        <w:rFonts w:hint="default"/>
        <w:lang w:val="hr-HR" w:eastAsia="en-US" w:bidi="ar-SA"/>
      </w:rPr>
    </w:lvl>
    <w:lvl w:ilvl="6" w:tplc="E6DE8826">
      <w:numFmt w:val="bullet"/>
      <w:lvlText w:val="•"/>
      <w:lvlJc w:val="left"/>
      <w:pPr>
        <w:ind w:left="5983" w:hanging="360"/>
      </w:pPr>
      <w:rPr>
        <w:rFonts w:hint="default"/>
        <w:lang w:val="hr-HR" w:eastAsia="en-US" w:bidi="ar-SA"/>
      </w:rPr>
    </w:lvl>
    <w:lvl w:ilvl="7" w:tplc="C25AB1BC">
      <w:numFmt w:val="bullet"/>
      <w:lvlText w:val="•"/>
      <w:lvlJc w:val="left"/>
      <w:pPr>
        <w:ind w:left="6844" w:hanging="360"/>
      </w:pPr>
      <w:rPr>
        <w:rFonts w:hint="default"/>
        <w:lang w:val="hr-HR" w:eastAsia="en-US" w:bidi="ar-SA"/>
      </w:rPr>
    </w:lvl>
    <w:lvl w:ilvl="8" w:tplc="23C49F72">
      <w:numFmt w:val="bullet"/>
      <w:lvlText w:val="•"/>
      <w:lvlJc w:val="left"/>
      <w:pPr>
        <w:ind w:left="7705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1258649B"/>
    <w:multiLevelType w:val="multilevel"/>
    <w:tmpl w:val="CC4C1B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2D52556"/>
    <w:multiLevelType w:val="multilevel"/>
    <w:tmpl w:val="F32C7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1394548E"/>
    <w:multiLevelType w:val="multilevel"/>
    <w:tmpl w:val="D856F106"/>
    <w:lvl w:ilvl="0">
      <w:start w:val="2"/>
      <w:numFmt w:val="decimal"/>
      <w:lvlText w:val="%1."/>
      <w:lvlJc w:val="left"/>
      <w:pPr>
        <w:ind w:left="335" w:hanging="360"/>
      </w:pPr>
    </w:lvl>
    <w:lvl w:ilvl="1">
      <w:start w:val="2"/>
      <w:numFmt w:val="decimal"/>
      <w:isLgl/>
      <w:lvlText w:val="%1.%2."/>
      <w:lvlJc w:val="left"/>
      <w:pPr>
        <w:ind w:left="456" w:hanging="360"/>
      </w:pPr>
    </w:lvl>
    <w:lvl w:ilvl="2">
      <w:start w:val="1"/>
      <w:numFmt w:val="decimal"/>
      <w:isLgl/>
      <w:lvlText w:val="%1.%2.%3."/>
      <w:lvlJc w:val="left"/>
      <w:pPr>
        <w:ind w:left="937" w:hanging="720"/>
      </w:pPr>
    </w:lvl>
    <w:lvl w:ilvl="3">
      <w:start w:val="1"/>
      <w:numFmt w:val="decimal"/>
      <w:isLgl/>
      <w:lvlText w:val="%1.%2.%3.%4."/>
      <w:lvlJc w:val="left"/>
      <w:pPr>
        <w:ind w:left="1058" w:hanging="720"/>
      </w:pPr>
    </w:lvl>
    <w:lvl w:ilvl="4">
      <w:start w:val="1"/>
      <w:numFmt w:val="decimal"/>
      <w:isLgl/>
      <w:lvlText w:val="%1.%2.%3.%4.%5."/>
      <w:lvlJc w:val="left"/>
      <w:pPr>
        <w:ind w:left="1539" w:hanging="1080"/>
      </w:pPr>
    </w:lvl>
    <w:lvl w:ilvl="5">
      <w:start w:val="1"/>
      <w:numFmt w:val="decimal"/>
      <w:isLgl/>
      <w:lvlText w:val="%1.%2.%3.%4.%5.%6."/>
      <w:lvlJc w:val="left"/>
      <w:pPr>
        <w:ind w:left="1660" w:hanging="1080"/>
      </w:pPr>
    </w:lvl>
    <w:lvl w:ilvl="6">
      <w:start w:val="1"/>
      <w:numFmt w:val="decimal"/>
      <w:isLgl/>
      <w:lvlText w:val="%1.%2.%3.%4.%5.%6.%7."/>
      <w:lvlJc w:val="left"/>
      <w:pPr>
        <w:ind w:left="2141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743" w:hanging="1800"/>
      </w:pPr>
    </w:lvl>
  </w:abstractNum>
  <w:abstractNum w:abstractNumId="4" w15:restartNumberingAfterBreak="0">
    <w:nsid w:val="224F5D40"/>
    <w:multiLevelType w:val="hybridMultilevel"/>
    <w:tmpl w:val="C3587F78"/>
    <w:lvl w:ilvl="0" w:tplc="97BEF66A">
      <w:start w:val="1"/>
      <w:numFmt w:val="lowerLetter"/>
      <w:lvlText w:val="%1)"/>
      <w:lvlJc w:val="left"/>
      <w:pPr>
        <w:ind w:left="46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6" w:hanging="360"/>
      </w:pPr>
    </w:lvl>
    <w:lvl w:ilvl="2" w:tplc="041A001B" w:tentative="1">
      <w:start w:val="1"/>
      <w:numFmt w:val="lowerRoman"/>
      <w:lvlText w:val="%3."/>
      <w:lvlJc w:val="right"/>
      <w:pPr>
        <w:ind w:left="1906" w:hanging="180"/>
      </w:pPr>
    </w:lvl>
    <w:lvl w:ilvl="3" w:tplc="041A000F" w:tentative="1">
      <w:start w:val="1"/>
      <w:numFmt w:val="decimal"/>
      <w:lvlText w:val="%4."/>
      <w:lvlJc w:val="left"/>
      <w:pPr>
        <w:ind w:left="2626" w:hanging="360"/>
      </w:pPr>
    </w:lvl>
    <w:lvl w:ilvl="4" w:tplc="041A0019" w:tentative="1">
      <w:start w:val="1"/>
      <w:numFmt w:val="lowerLetter"/>
      <w:lvlText w:val="%5."/>
      <w:lvlJc w:val="left"/>
      <w:pPr>
        <w:ind w:left="3346" w:hanging="360"/>
      </w:pPr>
    </w:lvl>
    <w:lvl w:ilvl="5" w:tplc="041A001B" w:tentative="1">
      <w:start w:val="1"/>
      <w:numFmt w:val="lowerRoman"/>
      <w:lvlText w:val="%6."/>
      <w:lvlJc w:val="right"/>
      <w:pPr>
        <w:ind w:left="4066" w:hanging="180"/>
      </w:pPr>
    </w:lvl>
    <w:lvl w:ilvl="6" w:tplc="041A000F" w:tentative="1">
      <w:start w:val="1"/>
      <w:numFmt w:val="decimal"/>
      <w:lvlText w:val="%7."/>
      <w:lvlJc w:val="left"/>
      <w:pPr>
        <w:ind w:left="4786" w:hanging="360"/>
      </w:pPr>
    </w:lvl>
    <w:lvl w:ilvl="7" w:tplc="041A0019" w:tentative="1">
      <w:start w:val="1"/>
      <w:numFmt w:val="lowerLetter"/>
      <w:lvlText w:val="%8."/>
      <w:lvlJc w:val="left"/>
      <w:pPr>
        <w:ind w:left="5506" w:hanging="360"/>
      </w:pPr>
    </w:lvl>
    <w:lvl w:ilvl="8" w:tplc="041A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5" w15:restartNumberingAfterBreak="0">
    <w:nsid w:val="237737B8"/>
    <w:multiLevelType w:val="hybridMultilevel"/>
    <w:tmpl w:val="7FE6FD2C"/>
    <w:lvl w:ilvl="0" w:tplc="9AE8203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A4EC4"/>
    <w:multiLevelType w:val="hybridMultilevel"/>
    <w:tmpl w:val="0F3CD9C0"/>
    <w:lvl w:ilvl="0" w:tplc="48B26402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33D03396">
      <w:numFmt w:val="bullet"/>
      <w:lvlText w:val="•"/>
      <w:lvlJc w:val="left"/>
      <w:pPr>
        <w:ind w:left="1680" w:hanging="360"/>
      </w:pPr>
      <w:rPr>
        <w:rFonts w:hint="default"/>
        <w:lang w:val="hr-HR" w:eastAsia="en-US" w:bidi="ar-SA"/>
      </w:rPr>
    </w:lvl>
    <w:lvl w:ilvl="2" w:tplc="4B3E15FC">
      <w:numFmt w:val="bullet"/>
      <w:lvlText w:val="•"/>
      <w:lvlJc w:val="left"/>
      <w:pPr>
        <w:ind w:left="2541" w:hanging="360"/>
      </w:pPr>
      <w:rPr>
        <w:rFonts w:hint="default"/>
        <w:lang w:val="hr-HR" w:eastAsia="en-US" w:bidi="ar-SA"/>
      </w:rPr>
    </w:lvl>
    <w:lvl w:ilvl="3" w:tplc="CDCEF26A">
      <w:numFmt w:val="bullet"/>
      <w:lvlText w:val="•"/>
      <w:lvlJc w:val="left"/>
      <w:pPr>
        <w:ind w:left="3401" w:hanging="360"/>
      </w:pPr>
      <w:rPr>
        <w:rFonts w:hint="default"/>
        <w:lang w:val="hr-HR" w:eastAsia="en-US" w:bidi="ar-SA"/>
      </w:rPr>
    </w:lvl>
    <w:lvl w:ilvl="4" w:tplc="5B9C0C30">
      <w:numFmt w:val="bullet"/>
      <w:lvlText w:val="•"/>
      <w:lvlJc w:val="left"/>
      <w:pPr>
        <w:ind w:left="4262" w:hanging="360"/>
      </w:pPr>
      <w:rPr>
        <w:rFonts w:hint="default"/>
        <w:lang w:val="hr-HR" w:eastAsia="en-US" w:bidi="ar-SA"/>
      </w:rPr>
    </w:lvl>
    <w:lvl w:ilvl="5" w:tplc="CEAEA898">
      <w:numFmt w:val="bullet"/>
      <w:lvlText w:val="•"/>
      <w:lvlJc w:val="left"/>
      <w:pPr>
        <w:ind w:left="5123" w:hanging="360"/>
      </w:pPr>
      <w:rPr>
        <w:rFonts w:hint="default"/>
        <w:lang w:val="hr-HR" w:eastAsia="en-US" w:bidi="ar-SA"/>
      </w:rPr>
    </w:lvl>
    <w:lvl w:ilvl="6" w:tplc="6F34B70C">
      <w:numFmt w:val="bullet"/>
      <w:lvlText w:val="•"/>
      <w:lvlJc w:val="left"/>
      <w:pPr>
        <w:ind w:left="5983" w:hanging="360"/>
      </w:pPr>
      <w:rPr>
        <w:rFonts w:hint="default"/>
        <w:lang w:val="hr-HR" w:eastAsia="en-US" w:bidi="ar-SA"/>
      </w:rPr>
    </w:lvl>
    <w:lvl w:ilvl="7" w:tplc="BE4866EC">
      <w:numFmt w:val="bullet"/>
      <w:lvlText w:val="•"/>
      <w:lvlJc w:val="left"/>
      <w:pPr>
        <w:ind w:left="6844" w:hanging="360"/>
      </w:pPr>
      <w:rPr>
        <w:rFonts w:hint="default"/>
        <w:lang w:val="hr-HR" w:eastAsia="en-US" w:bidi="ar-SA"/>
      </w:rPr>
    </w:lvl>
    <w:lvl w:ilvl="8" w:tplc="C6AC2782">
      <w:numFmt w:val="bullet"/>
      <w:lvlText w:val="•"/>
      <w:lvlJc w:val="left"/>
      <w:pPr>
        <w:ind w:left="7705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29DE60DA"/>
    <w:multiLevelType w:val="hybridMultilevel"/>
    <w:tmpl w:val="55704000"/>
    <w:lvl w:ilvl="0" w:tplc="A086B98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A13CE"/>
    <w:multiLevelType w:val="hybridMultilevel"/>
    <w:tmpl w:val="05F28A98"/>
    <w:lvl w:ilvl="0" w:tplc="F29E538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5215634"/>
    <w:multiLevelType w:val="hybridMultilevel"/>
    <w:tmpl w:val="F13AC002"/>
    <w:lvl w:ilvl="0" w:tplc="0B96B49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BD6753"/>
    <w:multiLevelType w:val="hybridMultilevel"/>
    <w:tmpl w:val="F61C1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D4CEC"/>
    <w:multiLevelType w:val="hybridMultilevel"/>
    <w:tmpl w:val="7390D0A4"/>
    <w:lvl w:ilvl="0" w:tplc="9FC855EE">
      <w:start w:val="1"/>
      <w:numFmt w:val="upperRoman"/>
      <w:lvlText w:val="%1."/>
      <w:lvlJc w:val="left"/>
      <w:pPr>
        <w:ind w:left="841" w:hanging="502"/>
      </w:pPr>
      <w:rPr>
        <w:b/>
        <w:bCs/>
        <w:w w:val="99"/>
        <w:lang w:val="hr-HR" w:eastAsia="hr-HR" w:bidi="hr-HR"/>
      </w:rPr>
    </w:lvl>
    <w:lvl w:ilvl="1" w:tplc="DE96DCAE">
      <w:start w:val="1"/>
      <w:numFmt w:val="decimal"/>
      <w:lvlText w:val="%2."/>
      <w:lvlJc w:val="left"/>
      <w:pPr>
        <w:ind w:left="1153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hr-HR" w:eastAsia="hr-HR" w:bidi="hr-HR"/>
      </w:rPr>
    </w:lvl>
    <w:lvl w:ilvl="2" w:tplc="B3CE563E">
      <w:numFmt w:val="bullet"/>
      <w:lvlText w:val="•"/>
      <w:lvlJc w:val="left"/>
      <w:pPr>
        <w:ind w:left="1220" w:hanging="360"/>
      </w:pPr>
      <w:rPr>
        <w:lang w:val="hr-HR" w:eastAsia="hr-HR" w:bidi="hr-HR"/>
      </w:rPr>
    </w:lvl>
    <w:lvl w:ilvl="3" w:tplc="E204337A">
      <w:numFmt w:val="bullet"/>
      <w:lvlText w:val="•"/>
      <w:lvlJc w:val="left"/>
      <w:pPr>
        <w:ind w:left="1540" w:hanging="360"/>
      </w:pPr>
      <w:rPr>
        <w:lang w:val="hr-HR" w:eastAsia="hr-HR" w:bidi="hr-HR"/>
      </w:rPr>
    </w:lvl>
    <w:lvl w:ilvl="4" w:tplc="573607D4">
      <w:numFmt w:val="bullet"/>
      <w:lvlText w:val="•"/>
      <w:lvlJc w:val="left"/>
      <w:pPr>
        <w:ind w:left="2835" w:hanging="360"/>
      </w:pPr>
      <w:rPr>
        <w:lang w:val="hr-HR" w:eastAsia="hr-HR" w:bidi="hr-HR"/>
      </w:rPr>
    </w:lvl>
    <w:lvl w:ilvl="5" w:tplc="D0608180">
      <w:numFmt w:val="bullet"/>
      <w:lvlText w:val="•"/>
      <w:lvlJc w:val="left"/>
      <w:pPr>
        <w:ind w:left="4130" w:hanging="360"/>
      </w:pPr>
      <w:rPr>
        <w:lang w:val="hr-HR" w:eastAsia="hr-HR" w:bidi="hr-HR"/>
      </w:rPr>
    </w:lvl>
    <w:lvl w:ilvl="6" w:tplc="A440AF46">
      <w:numFmt w:val="bullet"/>
      <w:lvlText w:val="•"/>
      <w:lvlJc w:val="left"/>
      <w:pPr>
        <w:ind w:left="5425" w:hanging="360"/>
      </w:pPr>
      <w:rPr>
        <w:lang w:val="hr-HR" w:eastAsia="hr-HR" w:bidi="hr-HR"/>
      </w:rPr>
    </w:lvl>
    <w:lvl w:ilvl="7" w:tplc="7D8A940C">
      <w:numFmt w:val="bullet"/>
      <w:lvlText w:val="•"/>
      <w:lvlJc w:val="left"/>
      <w:pPr>
        <w:ind w:left="6720" w:hanging="360"/>
      </w:pPr>
      <w:rPr>
        <w:lang w:val="hr-HR" w:eastAsia="hr-HR" w:bidi="hr-HR"/>
      </w:rPr>
    </w:lvl>
    <w:lvl w:ilvl="8" w:tplc="16006FB4">
      <w:numFmt w:val="bullet"/>
      <w:lvlText w:val="•"/>
      <w:lvlJc w:val="left"/>
      <w:pPr>
        <w:ind w:left="8016" w:hanging="360"/>
      </w:pPr>
      <w:rPr>
        <w:lang w:val="hr-HR" w:eastAsia="hr-HR" w:bidi="hr-HR"/>
      </w:rPr>
    </w:lvl>
  </w:abstractNum>
  <w:abstractNum w:abstractNumId="12" w15:restartNumberingAfterBreak="0">
    <w:nsid w:val="58AC00BA"/>
    <w:multiLevelType w:val="hybridMultilevel"/>
    <w:tmpl w:val="62CA3484"/>
    <w:lvl w:ilvl="0" w:tplc="CBBA2E38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5AB05AD3"/>
    <w:multiLevelType w:val="hybridMultilevel"/>
    <w:tmpl w:val="268C1268"/>
    <w:lvl w:ilvl="0" w:tplc="F29E53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34D04"/>
    <w:multiLevelType w:val="hybridMultilevel"/>
    <w:tmpl w:val="C250E8C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205EA"/>
    <w:multiLevelType w:val="hybridMultilevel"/>
    <w:tmpl w:val="E880F9CA"/>
    <w:lvl w:ilvl="0" w:tplc="7C3A335E">
      <w:start w:val="2"/>
      <w:numFmt w:val="decimal"/>
      <w:lvlText w:val="%1"/>
      <w:lvlJc w:val="left"/>
      <w:pPr>
        <w:ind w:left="840" w:hanging="360"/>
      </w:pPr>
      <w:rPr>
        <w:rFonts w:hint="default"/>
        <w:b w:val="0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77D868DF"/>
    <w:multiLevelType w:val="hybridMultilevel"/>
    <w:tmpl w:val="BC9E9F7C"/>
    <w:lvl w:ilvl="0" w:tplc="207C7F1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617757331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833326878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0241204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3176757">
    <w:abstractNumId w:val="13"/>
  </w:num>
  <w:num w:numId="5" w16cid:durableId="294988234">
    <w:abstractNumId w:val="4"/>
  </w:num>
  <w:num w:numId="6" w16cid:durableId="1270699511">
    <w:abstractNumId w:val="15"/>
  </w:num>
  <w:num w:numId="7" w16cid:durableId="1977953602">
    <w:abstractNumId w:val="16"/>
  </w:num>
  <w:num w:numId="8" w16cid:durableId="408306584">
    <w:abstractNumId w:val="12"/>
  </w:num>
  <w:num w:numId="9" w16cid:durableId="1193303183">
    <w:abstractNumId w:val="1"/>
  </w:num>
  <w:num w:numId="10" w16cid:durableId="1104424040">
    <w:abstractNumId w:val="0"/>
  </w:num>
  <w:num w:numId="11" w16cid:durableId="1387335600">
    <w:abstractNumId w:val="6"/>
  </w:num>
  <w:num w:numId="12" w16cid:durableId="729302389">
    <w:abstractNumId w:val="14"/>
  </w:num>
  <w:num w:numId="13" w16cid:durableId="546182448">
    <w:abstractNumId w:val="10"/>
  </w:num>
  <w:num w:numId="14" w16cid:durableId="1354962910">
    <w:abstractNumId w:val="5"/>
  </w:num>
  <w:num w:numId="15" w16cid:durableId="1573731458">
    <w:abstractNumId w:val="9"/>
  </w:num>
  <w:num w:numId="16" w16cid:durableId="1752384749">
    <w:abstractNumId w:val="8"/>
  </w:num>
  <w:num w:numId="17" w16cid:durableId="11054675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486610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D21"/>
    <w:rsid w:val="000342AF"/>
    <w:rsid w:val="0008342C"/>
    <w:rsid w:val="000B09B9"/>
    <w:rsid w:val="000B6E02"/>
    <w:rsid w:val="000B7D85"/>
    <w:rsid w:val="000C3762"/>
    <w:rsid w:val="000C47ED"/>
    <w:rsid w:val="000C5ED3"/>
    <w:rsid w:val="000E6F7F"/>
    <w:rsid w:val="000F0112"/>
    <w:rsid w:val="00110BE7"/>
    <w:rsid w:val="00117F47"/>
    <w:rsid w:val="00124C6F"/>
    <w:rsid w:val="00125A60"/>
    <w:rsid w:val="00126BB0"/>
    <w:rsid w:val="00132D4A"/>
    <w:rsid w:val="001349A2"/>
    <w:rsid w:val="00134B42"/>
    <w:rsid w:val="00137F72"/>
    <w:rsid w:val="001438CC"/>
    <w:rsid w:val="00145EAB"/>
    <w:rsid w:val="001568BC"/>
    <w:rsid w:val="00161A7D"/>
    <w:rsid w:val="001744E0"/>
    <w:rsid w:val="00184588"/>
    <w:rsid w:val="001A42FA"/>
    <w:rsid w:val="001C7373"/>
    <w:rsid w:val="001D3412"/>
    <w:rsid w:val="001D395D"/>
    <w:rsid w:val="001F6BEB"/>
    <w:rsid w:val="002053ED"/>
    <w:rsid w:val="00212026"/>
    <w:rsid w:val="002238E3"/>
    <w:rsid w:val="00233C0E"/>
    <w:rsid w:val="002369DD"/>
    <w:rsid w:val="00241543"/>
    <w:rsid w:val="00241641"/>
    <w:rsid w:val="00244B31"/>
    <w:rsid w:val="00254FF7"/>
    <w:rsid w:val="00267520"/>
    <w:rsid w:val="00272524"/>
    <w:rsid w:val="0028729D"/>
    <w:rsid w:val="0029463C"/>
    <w:rsid w:val="002957A1"/>
    <w:rsid w:val="002959F8"/>
    <w:rsid w:val="002E2F74"/>
    <w:rsid w:val="002F2E0B"/>
    <w:rsid w:val="00324A84"/>
    <w:rsid w:val="003414AD"/>
    <w:rsid w:val="00360DD0"/>
    <w:rsid w:val="00362B3C"/>
    <w:rsid w:val="00370BD6"/>
    <w:rsid w:val="00385ADB"/>
    <w:rsid w:val="00391DAA"/>
    <w:rsid w:val="00396CCC"/>
    <w:rsid w:val="003A3B73"/>
    <w:rsid w:val="003B76B6"/>
    <w:rsid w:val="003C2F6D"/>
    <w:rsid w:val="003D656E"/>
    <w:rsid w:val="003F6131"/>
    <w:rsid w:val="004249E3"/>
    <w:rsid w:val="0043567F"/>
    <w:rsid w:val="004431E0"/>
    <w:rsid w:val="00446E77"/>
    <w:rsid w:val="00453C8B"/>
    <w:rsid w:val="004600B3"/>
    <w:rsid w:val="00462066"/>
    <w:rsid w:val="00473FDE"/>
    <w:rsid w:val="004743E3"/>
    <w:rsid w:val="00475D75"/>
    <w:rsid w:val="00485D79"/>
    <w:rsid w:val="0049643C"/>
    <w:rsid w:val="004A194C"/>
    <w:rsid w:val="004B009B"/>
    <w:rsid w:val="004C0D75"/>
    <w:rsid w:val="004E2A5A"/>
    <w:rsid w:val="005162E6"/>
    <w:rsid w:val="00522E84"/>
    <w:rsid w:val="00524D71"/>
    <w:rsid w:val="0052722E"/>
    <w:rsid w:val="005310BA"/>
    <w:rsid w:val="005365C9"/>
    <w:rsid w:val="00556CAB"/>
    <w:rsid w:val="00581327"/>
    <w:rsid w:val="0059049C"/>
    <w:rsid w:val="005974C7"/>
    <w:rsid w:val="005A5D38"/>
    <w:rsid w:val="005B08F9"/>
    <w:rsid w:val="005C3729"/>
    <w:rsid w:val="005D2165"/>
    <w:rsid w:val="005F2448"/>
    <w:rsid w:val="00610C0D"/>
    <w:rsid w:val="0061156B"/>
    <w:rsid w:val="006140DD"/>
    <w:rsid w:val="0063179C"/>
    <w:rsid w:val="00641C6D"/>
    <w:rsid w:val="0065767C"/>
    <w:rsid w:val="00692409"/>
    <w:rsid w:val="006E0140"/>
    <w:rsid w:val="0071323A"/>
    <w:rsid w:val="007236F9"/>
    <w:rsid w:val="0072593C"/>
    <w:rsid w:val="00754603"/>
    <w:rsid w:val="007636C4"/>
    <w:rsid w:val="0078226C"/>
    <w:rsid w:val="007A4B1E"/>
    <w:rsid w:val="007A7967"/>
    <w:rsid w:val="007B497E"/>
    <w:rsid w:val="007C1355"/>
    <w:rsid w:val="007C4756"/>
    <w:rsid w:val="008220F8"/>
    <w:rsid w:val="00846721"/>
    <w:rsid w:val="008A0B95"/>
    <w:rsid w:val="008C5810"/>
    <w:rsid w:val="008D4C39"/>
    <w:rsid w:val="008D7FC7"/>
    <w:rsid w:val="008E1671"/>
    <w:rsid w:val="008E4138"/>
    <w:rsid w:val="008E51BF"/>
    <w:rsid w:val="008F0088"/>
    <w:rsid w:val="008F06F2"/>
    <w:rsid w:val="00901289"/>
    <w:rsid w:val="00907BD8"/>
    <w:rsid w:val="0091427E"/>
    <w:rsid w:val="00971FEA"/>
    <w:rsid w:val="0099410E"/>
    <w:rsid w:val="009A3D7A"/>
    <w:rsid w:val="009B550C"/>
    <w:rsid w:val="009C6ECA"/>
    <w:rsid w:val="009D02F9"/>
    <w:rsid w:val="009E2D21"/>
    <w:rsid w:val="00A01427"/>
    <w:rsid w:val="00A0498E"/>
    <w:rsid w:val="00A068D0"/>
    <w:rsid w:val="00A32631"/>
    <w:rsid w:val="00A35817"/>
    <w:rsid w:val="00A44208"/>
    <w:rsid w:val="00A472AA"/>
    <w:rsid w:val="00A47A11"/>
    <w:rsid w:val="00A573BB"/>
    <w:rsid w:val="00A57E51"/>
    <w:rsid w:val="00A6271C"/>
    <w:rsid w:val="00A74764"/>
    <w:rsid w:val="00A75D83"/>
    <w:rsid w:val="00A80BCA"/>
    <w:rsid w:val="00A85F54"/>
    <w:rsid w:val="00A873A7"/>
    <w:rsid w:val="00A916E2"/>
    <w:rsid w:val="00AA7A53"/>
    <w:rsid w:val="00AB7160"/>
    <w:rsid w:val="00AD55C0"/>
    <w:rsid w:val="00AD6F32"/>
    <w:rsid w:val="00AE1023"/>
    <w:rsid w:val="00AE697E"/>
    <w:rsid w:val="00AF6507"/>
    <w:rsid w:val="00B06927"/>
    <w:rsid w:val="00B12730"/>
    <w:rsid w:val="00B12A88"/>
    <w:rsid w:val="00B230A0"/>
    <w:rsid w:val="00B40E05"/>
    <w:rsid w:val="00B54640"/>
    <w:rsid w:val="00B655E4"/>
    <w:rsid w:val="00B741FE"/>
    <w:rsid w:val="00B74BC8"/>
    <w:rsid w:val="00B85802"/>
    <w:rsid w:val="00B964D1"/>
    <w:rsid w:val="00BB6CD1"/>
    <w:rsid w:val="00BD6E02"/>
    <w:rsid w:val="00BD6F82"/>
    <w:rsid w:val="00BD7668"/>
    <w:rsid w:val="00BF0EB0"/>
    <w:rsid w:val="00BF7428"/>
    <w:rsid w:val="00BF77CB"/>
    <w:rsid w:val="00C01BF0"/>
    <w:rsid w:val="00C0597E"/>
    <w:rsid w:val="00C06CF6"/>
    <w:rsid w:val="00C21C65"/>
    <w:rsid w:val="00C26320"/>
    <w:rsid w:val="00C46C44"/>
    <w:rsid w:val="00C53D20"/>
    <w:rsid w:val="00CA101F"/>
    <w:rsid w:val="00CB0ED5"/>
    <w:rsid w:val="00CB1C96"/>
    <w:rsid w:val="00CC24BE"/>
    <w:rsid w:val="00CC32BA"/>
    <w:rsid w:val="00CC3918"/>
    <w:rsid w:val="00CD4363"/>
    <w:rsid w:val="00CE2EF3"/>
    <w:rsid w:val="00CF0C03"/>
    <w:rsid w:val="00CF20CB"/>
    <w:rsid w:val="00CF63AF"/>
    <w:rsid w:val="00D35AF8"/>
    <w:rsid w:val="00D455AA"/>
    <w:rsid w:val="00D461BE"/>
    <w:rsid w:val="00D50345"/>
    <w:rsid w:val="00D54B03"/>
    <w:rsid w:val="00D81AFA"/>
    <w:rsid w:val="00D840D3"/>
    <w:rsid w:val="00DA2BE0"/>
    <w:rsid w:val="00DB5B63"/>
    <w:rsid w:val="00DC26E5"/>
    <w:rsid w:val="00DE0BC1"/>
    <w:rsid w:val="00DE1EC3"/>
    <w:rsid w:val="00E22DD6"/>
    <w:rsid w:val="00E5214E"/>
    <w:rsid w:val="00E71A47"/>
    <w:rsid w:val="00E746AA"/>
    <w:rsid w:val="00E93521"/>
    <w:rsid w:val="00E93BCD"/>
    <w:rsid w:val="00E97F10"/>
    <w:rsid w:val="00EA793A"/>
    <w:rsid w:val="00EC1002"/>
    <w:rsid w:val="00EC2A6F"/>
    <w:rsid w:val="00EC54A3"/>
    <w:rsid w:val="00EE0190"/>
    <w:rsid w:val="00EE4FE3"/>
    <w:rsid w:val="00EF51F2"/>
    <w:rsid w:val="00EF5E2E"/>
    <w:rsid w:val="00F162B3"/>
    <w:rsid w:val="00F32855"/>
    <w:rsid w:val="00F46B08"/>
    <w:rsid w:val="00F7411C"/>
    <w:rsid w:val="00F77B24"/>
    <w:rsid w:val="00FA4395"/>
    <w:rsid w:val="00FB4CD2"/>
    <w:rsid w:val="00FC70DD"/>
    <w:rsid w:val="00FD03C6"/>
    <w:rsid w:val="00FE477E"/>
    <w:rsid w:val="00FF1674"/>
    <w:rsid w:val="00FF209E"/>
    <w:rsid w:val="00FF3472"/>
    <w:rsid w:val="00FF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F8C3D"/>
  <w15:chartTrackingRefBased/>
  <w15:docId w15:val="{D511450E-F784-4F64-B06F-1BBFB7DE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D2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hr-HR" w:bidi="hr-HR"/>
    </w:rPr>
  </w:style>
  <w:style w:type="paragraph" w:styleId="Naslov1">
    <w:name w:val="heading 1"/>
    <w:basedOn w:val="Normal"/>
    <w:link w:val="Naslov1Char"/>
    <w:uiPriority w:val="9"/>
    <w:qFormat/>
    <w:rsid w:val="009E2D21"/>
    <w:pPr>
      <w:ind w:left="1118" w:right="210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E2D21"/>
    <w:rPr>
      <w:rFonts w:ascii="Times New Roman" w:eastAsia="Times New Roman" w:hAnsi="Times New Roman" w:cs="Times New Roman"/>
      <w:b/>
      <w:bCs/>
      <w:sz w:val="24"/>
      <w:szCs w:val="24"/>
      <w:lang w:eastAsia="hr-HR" w:bidi="hr-HR"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9E2D21"/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9E2D21"/>
    <w:rPr>
      <w:rFonts w:ascii="Times New Roman" w:eastAsia="Times New Roman" w:hAnsi="Times New Roman" w:cs="Times New Roman"/>
      <w:sz w:val="24"/>
      <w:szCs w:val="24"/>
      <w:lang w:eastAsia="hr-HR" w:bidi="hr-HR"/>
    </w:rPr>
  </w:style>
  <w:style w:type="paragraph" w:styleId="Odlomakpopisa">
    <w:name w:val="List Paragraph"/>
    <w:basedOn w:val="Normal"/>
    <w:uiPriority w:val="1"/>
    <w:qFormat/>
    <w:rsid w:val="009E2D21"/>
    <w:pPr>
      <w:ind w:left="1213" w:hanging="24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9E2D21"/>
  </w:style>
  <w:style w:type="table" w:customStyle="1" w:styleId="TableNormal">
    <w:name w:val="Table Normal"/>
    <w:uiPriority w:val="2"/>
    <w:semiHidden/>
    <w:qFormat/>
    <w:rsid w:val="009E2D2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8D7FC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Reetkatablice">
    <w:name w:val="Table Grid"/>
    <w:basedOn w:val="Obinatablica"/>
    <w:uiPriority w:val="39"/>
    <w:rsid w:val="00B74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8220F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9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2E81E-CE92-4491-8F5A-ACC74EC42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4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Tompojevci</dc:creator>
  <cp:keywords/>
  <dc:description/>
  <cp:lastModifiedBy>Općina Tompojevci</cp:lastModifiedBy>
  <cp:revision>121</cp:revision>
  <cp:lastPrinted>2024-12-13T11:33:00Z</cp:lastPrinted>
  <dcterms:created xsi:type="dcterms:W3CDTF">2020-12-15T07:53:00Z</dcterms:created>
  <dcterms:modified xsi:type="dcterms:W3CDTF">2025-12-12T10:33:00Z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ac77acfecba5304d956aa4c6a041cc872628a1f02ae92cc0e1658f00c1d545ad</vt:lpwstr>
  </property>
</Properties>
</file>