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28FE" w14:textId="234A5D32" w:rsidR="00BB3959" w:rsidRPr="00BB3959" w:rsidRDefault="00BB3959" w:rsidP="00BB3959">
      <w:pPr>
        <w:jc w:val="both"/>
        <w:rPr>
          <w:rFonts w:ascii="Times New Roman" w:hAnsi="Times New Roman" w:cs="Times New Roman"/>
          <w:sz w:val="24"/>
          <w:szCs w:val="24"/>
        </w:rPr>
      </w:pPr>
      <w:r w:rsidRPr="00BB3959">
        <w:rPr>
          <w:rFonts w:ascii="Times New Roman" w:hAnsi="Times New Roman" w:cs="Times New Roman"/>
          <w:sz w:val="24"/>
          <w:szCs w:val="24"/>
        </w:rPr>
        <w:t>Na temelju članka 29. Statuta Općine Tompojevci (“Službeni vjesnik</w:t>
      </w:r>
      <w:r w:rsidR="004F092A">
        <w:rPr>
          <w:rFonts w:ascii="Times New Roman" w:hAnsi="Times New Roman" w:cs="Times New Roman"/>
          <w:sz w:val="24"/>
          <w:szCs w:val="24"/>
        </w:rPr>
        <w:t>“</w:t>
      </w:r>
      <w:r w:rsidRPr="00BB3959">
        <w:rPr>
          <w:rFonts w:ascii="Times New Roman" w:hAnsi="Times New Roman" w:cs="Times New Roman"/>
          <w:sz w:val="24"/>
          <w:szCs w:val="24"/>
        </w:rPr>
        <w:t xml:space="preserve"> Vukovarsko-srijemske županije, broj 04/21 i 19/22) Općinsko vijeće Općine Tompojevci, na </w:t>
      </w:r>
      <w:r w:rsidR="00D70531">
        <w:rPr>
          <w:rFonts w:ascii="Times New Roman" w:hAnsi="Times New Roman" w:cs="Times New Roman"/>
          <w:sz w:val="24"/>
          <w:szCs w:val="24"/>
        </w:rPr>
        <w:t>4</w:t>
      </w:r>
      <w:r w:rsidRPr="00BB3959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D70531">
        <w:rPr>
          <w:rFonts w:ascii="Times New Roman" w:hAnsi="Times New Roman" w:cs="Times New Roman"/>
          <w:sz w:val="24"/>
          <w:szCs w:val="24"/>
        </w:rPr>
        <w:t>03.11.</w:t>
      </w:r>
      <w:r w:rsidRPr="00BB3959">
        <w:rPr>
          <w:rFonts w:ascii="Times New Roman" w:hAnsi="Times New Roman" w:cs="Times New Roman"/>
          <w:sz w:val="24"/>
          <w:szCs w:val="24"/>
        </w:rPr>
        <w:t>2025. godine, donosi</w:t>
      </w:r>
    </w:p>
    <w:p w14:paraId="5CC82C93" w14:textId="77777777" w:rsidR="00BB3959" w:rsidRPr="00BB3959" w:rsidRDefault="00BB3959" w:rsidP="00BB39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40681F" w14:textId="0058768A" w:rsidR="00BB3959" w:rsidRDefault="00BB3959" w:rsidP="00BB39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959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52C529F7" w14:textId="7AC70AB8" w:rsidR="00516E31" w:rsidRPr="00BB3959" w:rsidRDefault="00516E31" w:rsidP="00BB39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516E31">
        <w:rPr>
          <w:rFonts w:ascii="Times New Roman" w:hAnsi="Times New Roman" w:cs="Times New Roman"/>
          <w:b/>
          <w:bCs/>
          <w:sz w:val="24"/>
          <w:szCs w:val="24"/>
        </w:rPr>
        <w:t>sufinanciranju troškova nabave kombi vozila</w:t>
      </w:r>
    </w:p>
    <w:p w14:paraId="66E4AA85" w14:textId="77777777" w:rsidR="00BB3959" w:rsidRPr="00BB3959" w:rsidRDefault="00BB3959" w:rsidP="00E660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B1335B" w14:textId="3A0D785D" w:rsidR="00BB3959" w:rsidRPr="00BB3959" w:rsidRDefault="00BB3959" w:rsidP="00E66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959">
        <w:rPr>
          <w:rFonts w:ascii="Times New Roman" w:hAnsi="Times New Roman" w:cs="Times New Roman"/>
          <w:sz w:val="24"/>
          <w:szCs w:val="24"/>
        </w:rPr>
        <w:t>Članak 1.</w:t>
      </w:r>
    </w:p>
    <w:p w14:paraId="593F2B60" w14:textId="09B1765A" w:rsidR="00BB3959" w:rsidRDefault="00BB3959" w:rsidP="00E66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959">
        <w:rPr>
          <w:rFonts w:ascii="Times New Roman" w:hAnsi="Times New Roman" w:cs="Times New Roman"/>
          <w:sz w:val="24"/>
          <w:szCs w:val="24"/>
        </w:rPr>
        <w:t xml:space="preserve">Odobrava se isplata sredstava </w:t>
      </w:r>
      <w:r>
        <w:rPr>
          <w:rFonts w:ascii="Times New Roman" w:hAnsi="Times New Roman" w:cs="Times New Roman"/>
          <w:sz w:val="24"/>
          <w:szCs w:val="24"/>
        </w:rPr>
        <w:t>Šahovskom klubu „Tompojevci“, Radićeva 23, Tompojevci, OIB: 99890958940</w:t>
      </w:r>
      <w:r w:rsidRPr="00BB3959">
        <w:rPr>
          <w:rFonts w:ascii="Times New Roman" w:hAnsi="Times New Roman" w:cs="Times New Roman"/>
          <w:sz w:val="24"/>
          <w:szCs w:val="24"/>
        </w:rPr>
        <w:t xml:space="preserve"> za sufinanciranje nabave </w:t>
      </w:r>
      <w:r>
        <w:rPr>
          <w:rFonts w:ascii="Times New Roman" w:hAnsi="Times New Roman" w:cs="Times New Roman"/>
          <w:sz w:val="24"/>
          <w:szCs w:val="24"/>
        </w:rPr>
        <w:t>kombi</w:t>
      </w:r>
      <w:r w:rsidRPr="00BB3959">
        <w:rPr>
          <w:rFonts w:ascii="Times New Roman" w:hAnsi="Times New Roman" w:cs="Times New Roman"/>
          <w:sz w:val="24"/>
          <w:szCs w:val="24"/>
        </w:rPr>
        <w:t xml:space="preserve"> vozila, sve sukladno </w:t>
      </w:r>
      <w:r>
        <w:rPr>
          <w:rFonts w:ascii="Times New Roman" w:hAnsi="Times New Roman" w:cs="Times New Roman"/>
          <w:sz w:val="24"/>
          <w:szCs w:val="24"/>
        </w:rPr>
        <w:t>programu</w:t>
      </w:r>
      <w:r w:rsidRPr="00BB3959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Aktivne zajednice 2025.godina</w:t>
      </w:r>
      <w:r w:rsidRPr="00BB3959">
        <w:rPr>
          <w:rFonts w:ascii="Times New Roman" w:hAnsi="Times New Roman" w:cs="Times New Roman"/>
          <w:sz w:val="24"/>
          <w:szCs w:val="24"/>
        </w:rPr>
        <w:t>“, u iznosu od</w:t>
      </w:r>
      <w:r w:rsidR="00D70531">
        <w:rPr>
          <w:rFonts w:ascii="Times New Roman" w:hAnsi="Times New Roman" w:cs="Times New Roman"/>
          <w:sz w:val="24"/>
          <w:szCs w:val="24"/>
        </w:rPr>
        <w:t xml:space="preserve"> 24.900,00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BB39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592984" w14:textId="77777777" w:rsidR="00E660A3" w:rsidRDefault="00E660A3" w:rsidP="00E66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A9CE7C" w14:textId="56246E6E" w:rsidR="00BB3959" w:rsidRDefault="00BB3959" w:rsidP="00BB3959">
      <w:pPr>
        <w:jc w:val="both"/>
        <w:rPr>
          <w:rFonts w:ascii="Times New Roman" w:hAnsi="Times New Roman" w:cs="Times New Roman"/>
          <w:sz w:val="24"/>
          <w:szCs w:val="24"/>
        </w:rPr>
      </w:pPr>
      <w:r w:rsidRPr="00BB3959">
        <w:rPr>
          <w:rFonts w:ascii="Times New Roman" w:hAnsi="Times New Roman" w:cs="Times New Roman"/>
          <w:sz w:val="24"/>
          <w:szCs w:val="24"/>
        </w:rPr>
        <w:t>Namjena vozila bi bila, osim za potrebe Šahovskog kluba „Tompojevci“, i korištenje istog za potrebe Općine Tompojevci i sportskih udruga ( svih uzrasta) na području Općine Tompojevci.</w:t>
      </w:r>
    </w:p>
    <w:p w14:paraId="077B0040" w14:textId="77777777" w:rsidR="00D70531" w:rsidRDefault="00D70531" w:rsidP="00BB39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8313AD" w14:textId="7D642F64" w:rsidR="00BB3959" w:rsidRDefault="00BB3959" w:rsidP="00E66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959">
        <w:rPr>
          <w:rFonts w:ascii="Times New Roman" w:hAnsi="Times New Roman" w:cs="Times New Roman"/>
          <w:sz w:val="24"/>
          <w:szCs w:val="24"/>
        </w:rPr>
        <w:t>Članak 2.</w:t>
      </w:r>
    </w:p>
    <w:p w14:paraId="7492361E" w14:textId="55A16415" w:rsidR="00BB3959" w:rsidRDefault="00BB3959" w:rsidP="00E66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959">
        <w:rPr>
          <w:rFonts w:ascii="Times New Roman" w:hAnsi="Times New Roman" w:cs="Times New Roman"/>
          <w:sz w:val="24"/>
          <w:szCs w:val="24"/>
        </w:rPr>
        <w:t xml:space="preserve">Isplata će se 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BB3959">
        <w:rPr>
          <w:rFonts w:ascii="Times New Roman" w:hAnsi="Times New Roman" w:cs="Times New Roman"/>
          <w:sz w:val="24"/>
          <w:szCs w:val="24"/>
        </w:rPr>
        <w:t>vršiti iz sredst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B3959">
        <w:rPr>
          <w:rFonts w:ascii="Times New Roman" w:hAnsi="Times New Roman" w:cs="Times New Roman"/>
          <w:sz w:val="24"/>
          <w:szCs w:val="24"/>
        </w:rPr>
        <w:t>va Proračuna</w:t>
      </w:r>
      <w:r>
        <w:rPr>
          <w:rFonts w:ascii="Times New Roman" w:hAnsi="Times New Roman" w:cs="Times New Roman"/>
          <w:sz w:val="24"/>
          <w:szCs w:val="24"/>
        </w:rPr>
        <w:t xml:space="preserve"> Općine Tompojevci</w:t>
      </w:r>
      <w:r w:rsidRPr="00BB39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496A5F" w14:textId="77777777" w:rsidR="000E789C" w:rsidRDefault="000E789C" w:rsidP="00BB39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E9600" w14:textId="42453E0C" w:rsidR="000E789C" w:rsidRDefault="000E789C" w:rsidP="00E66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40A788E4" w14:textId="38ECB9FF" w:rsidR="000E789C" w:rsidRDefault="000E789C" w:rsidP="00E66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općinski načelnik</w:t>
      </w:r>
      <w:r w:rsidRPr="000E789C">
        <w:rPr>
          <w:rFonts w:ascii="Times New Roman" w:hAnsi="Times New Roman" w:cs="Times New Roman"/>
          <w:sz w:val="24"/>
          <w:szCs w:val="24"/>
        </w:rPr>
        <w:t xml:space="preserve"> za sklapanje ugovora između </w:t>
      </w:r>
      <w:r w:rsidR="00E660A3">
        <w:rPr>
          <w:rFonts w:ascii="Times New Roman" w:hAnsi="Times New Roman" w:cs="Times New Roman"/>
          <w:sz w:val="24"/>
          <w:szCs w:val="24"/>
        </w:rPr>
        <w:t>Općine T</w:t>
      </w:r>
      <w:r>
        <w:rPr>
          <w:rFonts w:ascii="Times New Roman" w:hAnsi="Times New Roman" w:cs="Times New Roman"/>
          <w:sz w:val="24"/>
          <w:szCs w:val="24"/>
        </w:rPr>
        <w:t>ompojevci</w:t>
      </w:r>
      <w:r w:rsidRPr="000E789C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ŠK „Tompojevci“</w:t>
      </w:r>
      <w:r w:rsidRPr="000E789C">
        <w:rPr>
          <w:rFonts w:ascii="Times New Roman" w:hAnsi="Times New Roman" w:cs="Times New Roman"/>
          <w:sz w:val="24"/>
          <w:szCs w:val="24"/>
        </w:rPr>
        <w:t xml:space="preserve">, kojim će se urediti međusobna prava, obveze i odgovornosti glede nabave </w:t>
      </w:r>
      <w:r>
        <w:rPr>
          <w:rFonts w:ascii="Times New Roman" w:hAnsi="Times New Roman" w:cs="Times New Roman"/>
          <w:sz w:val="24"/>
          <w:szCs w:val="24"/>
        </w:rPr>
        <w:t xml:space="preserve">kombi </w:t>
      </w:r>
      <w:r w:rsidRPr="000E789C">
        <w:rPr>
          <w:rFonts w:ascii="Times New Roman" w:hAnsi="Times New Roman" w:cs="Times New Roman"/>
          <w:sz w:val="24"/>
          <w:szCs w:val="24"/>
        </w:rPr>
        <w:t>vozila.</w:t>
      </w:r>
    </w:p>
    <w:p w14:paraId="03F35F96" w14:textId="77777777" w:rsidR="00D70531" w:rsidRDefault="00D70531" w:rsidP="00BB39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5B1DF0" w14:textId="0636E64E" w:rsidR="00BB3959" w:rsidRDefault="00BB3959" w:rsidP="00E660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3959">
        <w:rPr>
          <w:rFonts w:ascii="Times New Roman" w:hAnsi="Times New Roman" w:cs="Times New Roman"/>
          <w:sz w:val="24"/>
          <w:szCs w:val="24"/>
        </w:rPr>
        <w:t xml:space="preserve">Članak </w:t>
      </w:r>
      <w:r w:rsidR="000E789C">
        <w:rPr>
          <w:rFonts w:ascii="Times New Roman" w:hAnsi="Times New Roman" w:cs="Times New Roman"/>
          <w:sz w:val="24"/>
          <w:szCs w:val="24"/>
        </w:rPr>
        <w:t>4</w:t>
      </w:r>
      <w:r w:rsidRPr="00BB3959">
        <w:rPr>
          <w:rFonts w:ascii="Times New Roman" w:hAnsi="Times New Roman" w:cs="Times New Roman"/>
          <w:sz w:val="24"/>
          <w:szCs w:val="24"/>
        </w:rPr>
        <w:t>.</w:t>
      </w:r>
    </w:p>
    <w:p w14:paraId="0750E605" w14:textId="1FD81B0E" w:rsidR="008E0255" w:rsidRDefault="008E0255" w:rsidP="00E660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959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B3959">
        <w:rPr>
          <w:rFonts w:ascii="Times New Roman" w:hAnsi="Times New Roman" w:cs="Times New Roman"/>
          <w:sz w:val="24"/>
          <w:szCs w:val="24"/>
        </w:rPr>
        <w:t>Služben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BB3959">
        <w:rPr>
          <w:rFonts w:ascii="Times New Roman" w:hAnsi="Times New Roman" w:cs="Times New Roman"/>
          <w:sz w:val="24"/>
          <w:szCs w:val="24"/>
        </w:rPr>
        <w:t xml:space="preserve"> vjesnik</w:t>
      </w:r>
      <w:r>
        <w:rPr>
          <w:rFonts w:ascii="Times New Roman" w:hAnsi="Times New Roman" w:cs="Times New Roman"/>
          <w:sz w:val="24"/>
          <w:szCs w:val="24"/>
        </w:rPr>
        <w:t xml:space="preserve">u“ </w:t>
      </w:r>
      <w:r w:rsidRPr="00BB3959">
        <w:rPr>
          <w:rFonts w:ascii="Times New Roman" w:hAnsi="Times New Roman" w:cs="Times New Roman"/>
          <w:sz w:val="24"/>
          <w:szCs w:val="24"/>
        </w:rPr>
        <w:t>Vukovarsko-srijemske županije.</w:t>
      </w:r>
    </w:p>
    <w:p w14:paraId="797555A3" w14:textId="77777777" w:rsidR="00D70531" w:rsidRDefault="00D70531" w:rsidP="00BB39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A2C58" w14:textId="77777777" w:rsidR="00D70531" w:rsidRDefault="00D70531" w:rsidP="00BB39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9A4D4" w14:textId="03050918" w:rsidR="00D70531" w:rsidRDefault="00D70531" w:rsidP="00D705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TOMPOJEVCI</w:t>
      </w:r>
    </w:p>
    <w:p w14:paraId="014DDA87" w14:textId="77777777" w:rsidR="00D70531" w:rsidRDefault="00D70531" w:rsidP="00BB39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2C65BB" w14:textId="212DD809" w:rsidR="00D70531" w:rsidRDefault="00D70531" w:rsidP="00D7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A065C">
        <w:rPr>
          <w:rFonts w:ascii="Times New Roman" w:hAnsi="Times New Roman" w:cs="Times New Roman"/>
          <w:sz w:val="24"/>
          <w:szCs w:val="24"/>
        </w:rPr>
        <w:t>402-0</w:t>
      </w:r>
      <w:r w:rsidR="00A62BF9">
        <w:rPr>
          <w:rFonts w:ascii="Times New Roman" w:hAnsi="Times New Roman" w:cs="Times New Roman"/>
          <w:sz w:val="24"/>
          <w:szCs w:val="24"/>
        </w:rPr>
        <w:t>4/</w:t>
      </w:r>
      <w:r w:rsidR="00AA065C">
        <w:rPr>
          <w:rFonts w:ascii="Times New Roman" w:hAnsi="Times New Roman" w:cs="Times New Roman"/>
          <w:sz w:val="24"/>
          <w:szCs w:val="24"/>
        </w:rPr>
        <w:t>25-01/17</w:t>
      </w:r>
    </w:p>
    <w:p w14:paraId="513E8C8E" w14:textId="3F47769E" w:rsidR="00D70531" w:rsidRDefault="00D70531" w:rsidP="00D7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2196-26-02-25-</w:t>
      </w:r>
      <w:r w:rsidR="00AA065C">
        <w:rPr>
          <w:rFonts w:ascii="Times New Roman" w:hAnsi="Times New Roman" w:cs="Times New Roman"/>
          <w:sz w:val="24"/>
          <w:szCs w:val="24"/>
        </w:rPr>
        <w:t>2</w:t>
      </w:r>
    </w:p>
    <w:p w14:paraId="0037DB9B" w14:textId="43288FB0" w:rsidR="00D70531" w:rsidRDefault="00D70531" w:rsidP="00D7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Tompojevci, 03.11.2025.</w:t>
      </w:r>
    </w:p>
    <w:p w14:paraId="740F0375" w14:textId="77777777" w:rsidR="00BB3959" w:rsidRDefault="00BB3959" w:rsidP="00BB39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E44C9" w14:textId="77777777" w:rsidR="00D70531" w:rsidRDefault="00D70531" w:rsidP="00BB39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3D3AB" w14:textId="3E208361" w:rsidR="00BB3959" w:rsidRDefault="00D70531" w:rsidP="00D705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0BCFCD79" w14:textId="18A66CEE" w:rsidR="00D70531" w:rsidRPr="00BB3959" w:rsidRDefault="00D70531" w:rsidP="00D70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Ivan Štefanac</w:t>
      </w:r>
    </w:p>
    <w:sectPr w:rsidR="00D70531" w:rsidRPr="00BB3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59"/>
    <w:rsid w:val="000E789C"/>
    <w:rsid w:val="0029529D"/>
    <w:rsid w:val="00331EB5"/>
    <w:rsid w:val="004F092A"/>
    <w:rsid w:val="00516E31"/>
    <w:rsid w:val="005C292C"/>
    <w:rsid w:val="005E48C9"/>
    <w:rsid w:val="007E3107"/>
    <w:rsid w:val="008E0255"/>
    <w:rsid w:val="00992085"/>
    <w:rsid w:val="00A62BF9"/>
    <w:rsid w:val="00AA065C"/>
    <w:rsid w:val="00BB3959"/>
    <w:rsid w:val="00CE1BFF"/>
    <w:rsid w:val="00D70531"/>
    <w:rsid w:val="00D843D8"/>
    <w:rsid w:val="00DD185F"/>
    <w:rsid w:val="00E660A3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A10A"/>
  <w15:chartTrackingRefBased/>
  <w15:docId w15:val="{03BE7FDA-41F4-42A2-8192-45FA4A91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3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3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3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3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3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3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3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3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3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3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3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39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39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39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39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39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39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3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3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3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39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39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39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3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39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3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Bikić</dc:creator>
  <cp:keywords/>
  <dc:description/>
  <cp:lastModifiedBy>Općina Tompojevci</cp:lastModifiedBy>
  <cp:revision>9</cp:revision>
  <cp:lastPrinted>2025-11-04T07:14:00Z</cp:lastPrinted>
  <dcterms:created xsi:type="dcterms:W3CDTF">2025-10-30T16:16:00Z</dcterms:created>
  <dcterms:modified xsi:type="dcterms:W3CDTF">2025-11-04T07:41:00Z</dcterms:modified>
</cp:coreProperties>
</file>