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DFEC" w14:textId="77777777" w:rsidR="00201FB5" w:rsidRPr="00201FB5" w:rsidRDefault="001524CF" w:rsidP="00201FB5">
      <w:pPr>
        <w:rPr>
          <w:rFonts w:ascii="Times New Roman" w:hAnsi="Times New Roman"/>
          <w:sz w:val="22"/>
          <w:szCs w:val="22"/>
          <w:lang w:eastAsia="ar-SA"/>
        </w:rPr>
      </w:pPr>
      <w:r w:rsidRPr="00201FB5">
        <w:rPr>
          <w:rFonts w:ascii="Times New Roman" w:hAnsi="Times New Roman"/>
          <w:sz w:val="22"/>
          <w:szCs w:val="22"/>
        </w:rPr>
        <w:tab/>
      </w:r>
      <w:r w:rsidR="00201FB5" w:rsidRPr="00201FB5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E500EE" wp14:editId="63619349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1916921994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B2226" w14:textId="77777777" w:rsidR="00201FB5" w:rsidRPr="00201FB5" w:rsidRDefault="00201FB5" w:rsidP="00201FB5">
      <w:pPr>
        <w:rPr>
          <w:rFonts w:ascii="Times New Roman" w:hAnsi="Times New Roman"/>
          <w:sz w:val="22"/>
          <w:szCs w:val="22"/>
          <w:lang w:eastAsia="ar-SA"/>
        </w:rPr>
      </w:pPr>
      <w:r w:rsidRPr="00201FB5">
        <w:rPr>
          <w:rFonts w:ascii="Times New Roman" w:hAnsi="Times New Roman"/>
          <w:sz w:val="22"/>
          <w:szCs w:val="22"/>
          <w:lang w:eastAsia="ar-SA"/>
        </w:rPr>
        <w:t>R E P U B L I K A    H R V A T S K A</w:t>
      </w:r>
    </w:p>
    <w:p w14:paraId="3579D53C" w14:textId="77777777" w:rsidR="00201FB5" w:rsidRPr="00201FB5" w:rsidRDefault="00201FB5" w:rsidP="00201FB5">
      <w:pPr>
        <w:rPr>
          <w:rFonts w:ascii="Times New Roman" w:hAnsi="Times New Roman"/>
          <w:sz w:val="22"/>
          <w:szCs w:val="22"/>
          <w:lang w:eastAsia="ar-SA"/>
        </w:rPr>
      </w:pPr>
      <w:r w:rsidRPr="00201FB5">
        <w:rPr>
          <w:rFonts w:ascii="Times New Roman" w:hAnsi="Times New Roman"/>
          <w:sz w:val="22"/>
          <w:szCs w:val="22"/>
          <w:lang w:eastAsia="ar-SA"/>
        </w:rPr>
        <w:t>VUKOVARSKO-SRIJEMSKA ŽUPANIJA</w:t>
      </w:r>
    </w:p>
    <w:p w14:paraId="1DF638F0" w14:textId="77777777" w:rsidR="00201FB5" w:rsidRPr="00201FB5" w:rsidRDefault="00201FB5" w:rsidP="00201FB5">
      <w:pPr>
        <w:rPr>
          <w:rFonts w:ascii="Times New Roman" w:hAnsi="Times New Roman"/>
          <w:sz w:val="22"/>
          <w:szCs w:val="22"/>
          <w:lang w:eastAsia="ar-SA"/>
        </w:rPr>
      </w:pPr>
      <w:r w:rsidRPr="00201FB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35C8" wp14:editId="3988007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45407795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C2EE" w14:textId="77777777" w:rsidR="00201FB5" w:rsidRDefault="00201FB5" w:rsidP="00201FB5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B33F875" w14:textId="77777777" w:rsidR="00201FB5" w:rsidRDefault="00201FB5" w:rsidP="00201FB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43CF82BC" w14:textId="77777777" w:rsidR="00201FB5" w:rsidRDefault="00201FB5" w:rsidP="00201FB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AD7453C" w14:textId="77777777" w:rsidR="00201FB5" w:rsidRDefault="00201FB5" w:rsidP="00201F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35C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DA5C2EE" w14:textId="77777777" w:rsidR="00201FB5" w:rsidRDefault="00201FB5" w:rsidP="00201FB5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B33F875" w14:textId="77777777" w:rsidR="00201FB5" w:rsidRDefault="00201FB5" w:rsidP="00201FB5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43CF82BC" w14:textId="77777777" w:rsidR="00201FB5" w:rsidRDefault="00201FB5" w:rsidP="00201FB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AD7453C" w14:textId="77777777" w:rsidR="00201FB5" w:rsidRDefault="00201FB5" w:rsidP="00201FB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1FB5">
        <w:rPr>
          <w:rFonts w:ascii="Times New Roman" w:hAnsi="Times New Roman"/>
          <w:sz w:val="22"/>
          <w:szCs w:val="22"/>
          <w:lang w:eastAsia="ar-SA"/>
        </w:rPr>
        <w:t xml:space="preserve">    </w:t>
      </w:r>
      <w:r w:rsidRPr="00201FB5">
        <w:rPr>
          <w:rFonts w:ascii="Times New Roman" w:hAnsi="Times New Roman"/>
          <w:noProof/>
          <w:color w:val="FF0000"/>
          <w:sz w:val="22"/>
          <w:szCs w:val="22"/>
        </w:rPr>
        <w:drawing>
          <wp:inline distT="0" distB="0" distL="0" distR="0" wp14:anchorId="3186A1A9" wp14:editId="14F48E5D">
            <wp:extent cx="434340" cy="480060"/>
            <wp:effectExtent l="0" t="0" r="3810" b="0"/>
            <wp:docPr id="14932935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FB5">
        <w:rPr>
          <w:rFonts w:ascii="Times New Roman" w:hAnsi="Times New Roman"/>
          <w:sz w:val="22"/>
          <w:szCs w:val="22"/>
          <w:lang w:eastAsia="ar-SA"/>
        </w:rPr>
        <w:t xml:space="preserve">  </w:t>
      </w:r>
    </w:p>
    <w:p w14:paraId="09F3165F" w14:textId="77777777" w:rsidR="00201FB5" w:rsidRPr="00201FB5" w:rsidRDefault="00201FB5" w:rsidP="00201FB5">
      <w:pPr>
        <w:rPr>
          <w:rFonts w:ascii="Times New Roman" w:eastAsia="SimSun" w:hAnsi="Times New Roman"/>
          <w:b/>
          <w:kern w:val="2"/>
          <w:sz w:val="22"/>
          <w:szCs w:val="22"/>
          <w:lang w:eastAsia="hi-IN" w:bidi="hi-IN"/>
        </w:rPr>
      </w:pPr>
      <w:r w:rsidRPr="00201FB5">
        <w:rPr>
          <w:rFonts w:ascii="Times New Roman" w:eastAsia="SimSun" w:hAnsi="Times New Roman"/>
          <w:b/>
          <w:kern w:val="2"/>
          <w:sz w:val="22"/>
          <w:szCs w:val="22"/>
          <w:lang w:eastAsia="hi-IN" w:bidi="hi-IN"/>
        </w:rPr>
        <w:t>OPĆINSKI NAČELNIK</w:t>
      </w:r>
    </w:p>
    <w:p w14:paraId="4DAE036B" w14:textId="77777777" w:rsidR="00201FB5" w:rsidRPr="00201FB5" w:rsidRDefault="00201FB5" w:rsidP="00201FB5">
      <w:pPr>
        <w:jc w:val="both"/>
        <w:rPr>
          <w:rFonts w:ascii="Times New Roman" w:hAnsi="Times New Roman"/>
          <w:sz w:val="22"/>
          <w:szCs w:val="22"/>
        </w:rPr>
      </w:pPr>
      <w:r w:rsidRPr="00201FB5">
        <w:rPr>
          <w:rFonts w:ascii="Times New Roman" w:hAnsi="Times New Roman"/>
          <w:sz w:val="22"/>
          <w:szCs w:val="22"/>
        </w:rPr>
        <w:t>KLASA: 024-03/24-02/03</w:t>
      </w:r>
    </w:p>
    <w:p w14:paraId="27C5EF99" w14:textId="77777777" w:rsidR="00201FB5" w:rsidRPr="00201FB5" w:rsidRDefault="00201FB5" w:rsidP="00201FB5">
      <w:pPr>
        <w:jc w:val="both"/>
        <w:rPr>
          <w:rFonts w:ascii="Times New Roman" w:hAnsi="Times New Roman"/>
          <w:sz w:val="22"/>
          <w:szCs w:val="22"/>
        </w:rPr>
      </w:pPr>
      <w:r w:rsidRPr="00201FB5">
        <w:rPr>
          <w:rFonts w:ascii="Times New Roman" w:hAnsi="Times New Roman"/>
          <w:sz w:val="22"/>
          <w:szCs w:val="22"/>
        </w:rPr>
        <w:t>URBROJ: 2196-26-03-24-3</w:t>
      </w:r>
    </w:p>
    <w:p w14:paraId="6F857E3F" w14:textId="77777777" w:rsidR="00201FB5" w:rsidRPr="00201FB5" w:rsidRDefault="00201FB5" w:rsidP="00201FB5">
      <w:pPr>
        <w:jc w:val="both"/>
        <w:rPr>
          <w:rFonts w:ascii="Times New Roman" w:hAnsi="Times New Roman"/>
          <w:sz w:val="22"/>
          <w:szCs w:val="22"/>
        </w:rPr>
      </w:pPr>
      <w:r w:rsidRPr="00201FB5">
        <w:rPr>
          <w:rFonts w:ascii="Times New Roman" w:hAnsi="Times New Roman"/>
          <w:sz w:val="22"/>
          <w:szCs w:val="22"/>
        </w:rPr>
        <w:t>Tompojevci, 26.06.2024.</w:t>
      </w:r>
    </w:p>
    <w:p w14:paraId="3FABC781" w14:textId="77777777" w:rsidR="00201FB5" w:rsidRDefault="00201FB5" w:rsidP="00201FB5">
      <w:pPr>
        <w:jc w:val="both"/>
        <w:rPr>
          <w:rFonts w:ascii="Times New Roman" w:hAnsi="Times New Roman"/>
        </w:rPr>
      </w:pPr>
    </w:p>
    <w:p w14:paraId="0503C53D" w14:textId="77777777" w:rsidR="00201FB5" w:rsidRPr="00A71FBC" w:rsidRDefault="00201FB5" w:rsidP="00201FB5">
      <w:pPr>
        <w:jc w:val="both"/>
        <w:rPr>
          <w:rFonts w:ascii="Times New Roman" w:hAnsi="Times New Roman"/>
        </w:rPr>
      </w:pPr>
    </w:p>
    <w:p w14:paraId="1EC62E7E" w14:textId="6F492388" w:rsidR="00FC2B99" w:rsidRPr="00446E84" w:rsidRDefault="00FC2B99" w:rsidP="00FC2B99">
      <w:pPr>
        <w:keepNext/>
        <w:jc w:val="both"/>
        <w:outlineLvl w:val="1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>Na temelju odredbe članka 20. stavka 1. Zakona o zaštiti prijavitelja nepravilnosti (Narodne novin</w:t>
      </w:r>
      <w:r w:rsidR="00555222" w:rsidRPr="00446E84">
        <w:rPr>
          <w:rFonts w:ascii="Times New Roman" w:hAnsi="Times New Roman"/>
          <w:sz w:val="22"/>
          <w:szCs w:val="22"/>
        </w:rPr>
        <w:t>e broj 46/22) i odredbi članka 17. i 18</w:t>
      </w:r>
      <w:r w:rsidRPr="00446E84">
        <w:rPr>
          <w:rFonts w:ascii="Times New Roman" w:hAnsi="Times New Roman"/>
          <w:sz w:val="22"/>
          <w:szCs w:val="22"/>
        </w:rPr>
        <w:t xml:space="preserve">. Pravilnika o postupku unutarnjeg prijavljivanja nepravilnosti i postupku imenovanja povjerljive osobe i njezina zamjenika u Općini </w:t>
      </w:r>
      <w:r w:rsidR="00446E84" w:rsidRPr="00446E84">
        <w:rPr>
          <w:rFonts w:ascii="Times New Roman" w:hAnsi="Times New Roman"/>
          <w:sz w:val="22"/>
          <w:szCs w:val="22"/>
        </w:rPr>
        <w:t>Tompojevci</w:t>
      </w:r>
      <w:r w:rsidRPr="00446E84">
        <w:rPr>
          <w:rFonts w:ascii="Times New Roman" w:hAnsi="Times New Roman"/>
          <w:sz w:val="22"/>
          <w:szCs w:val="22"/>
        </w:rPr>
        <w:t xml:space="preserve"> („Službeni </w:t>
      </w:r>
      <w:r w:rsidR="00446E84" w:rsidRPr="00446E84">
        <w:rPr>
          <w:rFonts w:ascii="Times New Roman" w:hAnsi="Times New Roman"/>
          <w:sz w:val="22"/>
          <w:szCs w:val="22"/>
        </w:rPr>
        <w:t>vjesnik</w:t>
      </w:r>
      <w:r w:rsidR="003D1057" w:rsidRPr="00446E84">
        <w:rPr>
          <w:rFonts w:ascii="Times New Roman" w:hAnsi="Times New Roman"/>
          <w:sz w:val="22"/>
          <w:szCs w:val="22"/>
        </w:rPr>
        <w:t xml:space="preserve">“ </w:t>
      </w:r>
      <w:r w:rsidR="00446E84" w:rsidRPr="00446E84">
        <w:rPr>
          <w:rFonts w:ascii="Times New Roman" w:hAnsi="Times New Roman"/>
          <w:sz w:val="22"/>
          <w:szCs w:val="22"/>
        </w:rPr>
        <w:t xml:space="preserve">Vukovarsko-srijemske županije </w:t>
      </w:r>
      <w:r w:rsidR="003D1057" w:rsidRPr="00446E84">
        <w:rPr>
          <w:rFonts w:ascii="Times New Roman" w:hAnsi="Times New Roman"/>
          <w:sz w:val="22"/>
          <w:szCs w:val="22"/>
        </w:rPr>
        <w:t xml:space="preserve">broj </w:t>
      </w:r>
      <w:r w:rsidR="00446E84" w:rsidRPr="00446E84">
        <w:rPr>
          <w:rFonts w:ascii="Times New Roman" w:hAnsi="Times New Roman"/>
          <w:sz w:val="22"/>
          <w:szCs w:val="22"/>
        </w:rPr>
        <w:t>0</w:t>
      </w:r>
      <w:r w:rsidR="003D1057" w:rsidRPr="00446E84">
        <w:rPr>
          <w:rFonts w:ascii="Times New Roman" w:hAnsi="Times New Roman"/>
          <w:sz w:val="22"/>
          <w:szCs w:val="22"/>
        </w:rPr>
        <w:t>7/2</w:t>
      </w:r>
      <w:r w:rsidR="00446E84" w:rsidRPr="00446E84">
        <w:rPr>
          <w:rFonts w:ascii="Times New Roman" w:hAnsi="Times New Roman"/>
          <w:sz w:val="22"/>
          <w:szCs w:val="22"/>
        </w:rPr>
        <w:t>4</w:t>
      </w:r>
      <w:r w:rsidRPr="00446E84">
        <w:rPr>
          <w:rFonts w:ascii="Times New Roman" w:hAnsi="Times New Roman"/>
          <w:sz w:val="22"/>
          <w:szCs w:val="22"/>
        </w:rPr>
        <w:t>), Općinski nače</w:t>
      </w:r>
      <w:r w:rsidR="0042099B" w:rsidRPr="00446E84">
        <w:rPr>
          <w:rFonts w:ascii="Times New Roman" w:hAnsi="Times New Roman"/>
          <w:sz w:val="22"/>
          <w:szCs w:val="22"/>
        </w:rPr>
        <w:t xml:space="preserve">lnik Općine </w:t>
      </w:r>
      <w:r w:rsidR="00446E84" w:rsidRPr="00446E84">
        <w:rPr>
          <w:rFonts w:ascii="Times New Roman" w:hAnsi="Times New Roman"/>
          <w:sz w:val="22"/>
          <w:szCs w:val="22"/>
        </w:rPr>
        <w:t>Tompojevci</w:t>
      </w:r>
      <w:r w:rsidR="0042099B" w:rsidRPr="00446E84">
        <w:rPr>
          <w:rFonts w:ascii="Times New Roman" w:hAnsi="Times New Roman"/>
          <w:sz w:val="22"/>
          <w:szCs w:val="22"/>
        </w:rPr>
        <w:t>, dana 2</w:t>
      </w:r>
      <w:r w:rsidR="00446E84" w:rsidRPr="00446E84">
        <w:rPr>
          <w:rFonts w:ascii="Times New Roman" w:hAnsi="Times New Roman"/>
          <w:sz w:val="22"/>
          <w:szCs w:val="22"/>
        </w:rPr>
        <w:t>6</w:t>
      </w:r>
      <w:r w:rsidR="00555222" w:rsidRPr="00446E84">
        <w:rPr>
          <w:rFonts w:ascii="Times New Roman" w:hAnsi="Times New Roman"/>
          <w:sz w:val="22"/>
          <w:szCs w:val="22"/>
        </w:rPr>
        <w:t xml:space="preserve">. </w:t>
      </w:r>
      <w:r w:rsidR="00446E84" w:rsidRPr="00446E84">
        <w:rPr>
          <w:rFonts w:ascii="Times New Roman" w:hAnsi="Times New Roman"/>
          <w:sz w:val="22"/>
          <w:szCs w:val="22"/>
        </w:rPr>
        <w:t>lipnja</w:t>
      </w:r>
      <w:r w:rsidRPr="00446E84">
        <w:rPr>
          <w:rFonts w:ascii="Times New Roman" w:hAnsi="Times New Roman"/>
          <w:sz w:val="22"/>
          <w:szCs w:val="22"/>
        </w:rPr>
        <w:t xml:space="preserve"> 202</w:t>
      </w:r>
      <w:r w:rsidR="00446E84" w:rsidRPr="00446E84">
        <w:rPr>
          <w:rFonts w:ascii="Times New Roman" w:hAnsi="Times New Roman"/>
          <w:sz w:val="22"/>
          <w:szCs w:val="22"/>
        </w:rPr>
        <w:t>4</w:t>
      </w:r>
      <w:r w:rsidRPr="00446E84">
        <w:rPr>
          <w:rFonts w:ascii="Times New Roman" w:hAnsi="Times New Roman"/>
          <w:sz w:val="22"/>
          <w:szCs w:val="22"/>
        </w:rPr>
        <w:t>. godine, donosi</w:t>
      </w:r>
    </w:p>
    <w:p w14:paraId="33F26A92" w14:textId="77777777" w:rsidR="00FC2B99" w:rsidRPr="00446E84" w:rsidRDefault="00FC2B99" w:rsidP="00FC2B99">
      <w:pPr>
        <w:keepNext/>
        <w:outlineLvl w:val="1"/>
        <w:rPr>
          <w:rFonts w:ascii="Times New Roman" w:hAnsi="Times New Roman"/>
          <w:sz w:val="22"/>
          <w:szCs w:val="22"/>
        </w:rPr>
      </w:pPr>
    </w:p>
    <w:p w14:paraId="75EF31DC" w14:textId="77777777" w:rsidR="00FC2B99" w:rsidRPr="00446E84" w:rsidRDefault="00FC2B99" w:rsidP="00FC2B99">
      <w:pPr>
        <w:keepNext/>
        <w:outlineLvl w:val="1"/>
        <w:rPr>
          <w:rFonts w:ascii="Times New Roman" w:hAnsi="Times New Roman"/>
          <w:b/>
          <w:sz w:val="22"/>
          <w:szCs w:val="22"/>
        </w:rPr>
      </w:pPr>
    </w:p>
    <w:p w14:paraId="7458C86B" w14:textId="77777777" w:rsidR="00FC2B99" w:rsidRPr="00446E84" w:rsidRDefault="00FC2B99" w:rsidP="00FC2B99">
      <w:pPr>
        <w:jc w:val="center"/>
        <w:rPr>
          <w:rFonts w:ascii="Times New Roman" w:hAnsi="Times New Roman"/>
          <w:b/>
          <w:sz w:val="22"/>
          <w:szCs w:val="22"/>
        </w:rPr>
      </w:pPr>
      <w:r w:rsidRPr="00446E84">
        <w:rPr>
          <w:rFonts w:ascii="Times New Roman" w:hAnsi="Times New Roman"/>
          <w:b/>
          <w:sz w:val="22"/>
          <w:szCs w:val="22"/>
        </w:rPr>
        <w:t>O D L U K U</w:t>
      </w:r>
    </w:p>
    <w:p w14:paraId="0D0DA8AF" w14:textId="77777777" w:rsidR="00FC2B99" w:rsidRPr="00446E84" w:rsidRDefault="00FC2B99" w:rsidP="00FC2B99">
      <w:pPr>
        <w:jc w:val="center"/>
        <w:rPr>
          <w:rFonts w:ascii="Times New Roman" w:hAnsi="Times New Roman"/>
          <w:b/>
          <w:sz w:val="22"/>
          <w:szCs w:val="22"/>
        </w:rPr>
      </w:pPr>
      <w:r w:rsidRPr="00446E84">
        <w:rPr>
          <w:rFonts w:ascii="Times New Roman" w:hAnsi="Times New Roman"/>
          <w:b/>
          <w:sz w:val="22"/>
          <w:szCs w:val="22"/>
        </w:rPr>
        <w:t>o imenovanju povjerljive osobe i zamjenika povjerljive osobe</w:t>
      </w:r>
    </w:p>
    <w:p w14:paraId="600D0622" w14:textId="77777777" w:rsidR="00FC2B99" w:rsidRPr="00446E84" w:rsidRDefault="00FC2B99" w:rsidP="00FC2B99">
      <w:pPr>
        <w:jc w:val="center"/>
        <w:rPr>
          <w:rFonts w:ascii="Times New Roman" w:hAnsi="Times New Roman"/>
          <w:b/>
          <w:sz w:val="22"/>
          <w:szCs w:val="22"/>
        </w:rPr>
      </w:pPr>
      <w:r w:rsidRPr="00446E84">
        <w:rPr>
          <w:rFonts w:ascii="Times New Roman" w:hAnsi="Times New Roman"/>
          <w:b/>
          <w:sz w:val="22"/>
          <w:szCs w:val="22"/>
        </w:rPr>
        <w:t xml:space="preserve"> za unutarnje prijavljivanje nepravilnosti</w:t>
      </w:r>
    </w:p>
    <w:p w14:paraId="6EB127E8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1D54DC28" w14:textId="77777777" w:rsidR="00FC2B99" w:rsidRPr="00446E84" w:rsidRDefault="00FC2B99" w:rsidP="00FC2B99">
      <w:pPr>
        <w:jc w:val="center"/>
        <w:rPr>
          <w:rFonts w:ascii="Times New Roman" w:hAnsi="Times New Roman"/>
          <w:sz w:val="22"/>
          <w:szCs w:val="22"/>
        </w:rPr>
      </w:pPr>
    </w:p>
    <w:p w14:paraId="5B8E9B29" w14:textId="77777777" w:rsidR="00FC2B99" w:rsidRPr="00446E84" w:rsidRDefault="00FC2B99" w:rsidP="00FC2B99">
      <w:pPr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>Članak 1.</w:t>
      </w:r>
    </w:p>
    <w:p w14:paraId="08E34951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12805E9A" w14:textId="07070CD8" w:rsidR="009E480D" w:rsidRPr="00446E84" w:rsidRDefault="00EF6722" w:rsidP="00446E84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</w:r>
      <w:r w:rsidR="00FC2B99" w:rsidRPr="00446E84">
        <w:rPr>
          <w:rFonts w:ascii="Times New Roman" w:hAnsi="Times New Roman"/>
          <w:sz w:val="22"/>
          <w:szCs w:val="22"/>
        </w:rPr>
        <w:t xml:space="preserve">Ovom Odlukom imenuju se povjerljiva osoba </w:t>
      </w:r>
      <w:r w:rsidR="001524CF" w:rsidRPr="00446E84">
        <w:rPr>
          <w:rFonts w:ascii="Times New Roman" w:hAnsi="Times New Roman"/>
          <w:sz w:val="22"/>
          <w:szCs w:val="22"/>
        </w:rPr>
        <w:t xml:space="preserve">i zamjenik povjerljive osobe </w:t>
      </w:r>
      <w:r w:rsidR="00FC2B99" w:rsidRPr="00446E84">
        <w:rPr>
          <w:rFonts w:ascii="Times New Roman" w:hAnsi="Times New Roman"/>
          <w:sz w:val="22"/>
          <w:szCs w:val="22"/>
        </w:rPr>
        <w:t xml:space="preserve">za unutarnje prijavljivanje nepravilnosti u Općini </w:t>
      </w:r>
      <w:r w:rsidR="00446E84" w:rsidRPr="00446E84">
        <w:rPr>
          <w:rFonts w:ascii="Times New Roman" w:hAnsi="Times New Roman"/>
          <w:sz w:val="22"/>
          <w:szCs w:val="22"/>
        </w:rPr>
        <w:t>Tompojevci</w:t>
      </w:r>
      <w:r w:rsidR="00FC2B99" w:rsidRPr="00446E84">
        <w:rPr>
          <w:rFonts w:ascii="Times New Roman" w:hAnsi="Times New Roman"/>
          <w:sz w:val="22"/>
          <w:szCs w:val="22"/>
        </w:rPr>
        <w:t xml:space="preserve"> i to: </w:t>
      </w:r>
    </w:p>
    <w:p w14:paraId="61B9F9EF" w14:textId="2E20A870" w:rsidR="00FC2B99" w:rsidRPr="00446E84" w:rsidRDefault="00446E84" w:rsidP="00EF6722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Melita </w:t>
      </w:r>
      <w:proofErr w:type="spellStart"/>
      <w:r w:rsidRPr="00446E84">
        <w:rPr>
          <w:rFonts w:ascii="Times New Roman" w:hAnsi="Times New Roman"/>
          <w:sz w:val="22"/>
          <w:szCs w:val="22"/>
        </w:rPr>
        <w:t>Bitunjac</w:t>
      </w:r>
      <w:proofErr w:type="spellEnd"/>
      <w:r w:rsidR="00FC2B99" w:rsidRPr="00446E84">
        <w:rPr>
          <w:rFonts w:ascii="Times New Roman" w:hAnsi="Times New Roman"/>
          <w:sz w:val="22"/>
          <w:szCs w:val="22"/>
        </w:rPr>
        <w:t>, povjerljiva osoba za unutarnje prijavljivanje nepravilnosti</w:t>
      </w:r>
      <w:r w:rsidR="009E480D" w:rsidRPr="00446E84">
        <w:rPr>
          <w:rFonts w:ascii="Times New Roman" w:hAnsi="Times New Roman"/>
          <w:sz w:val="22"/>
          <w:szCs w:val="22"/>
        </w:rPr>
        <w:t>,</w:t>
      </w:r>
    </w:p>
    <w:p w14:paraId="36B6244F" w14:textId="353C0064" w:rsidR="00FC2B99" w:rsidRPr="00446E84" w:rsidRDefault="00446E84" w:rsidP="00EF6722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Kata Cvitković, </w:t>
      </w:r>
      <w:r w:rsidR="00FC2B99" w:rsidRPr="00446E84">
        <w:rPr>
          <w:rFonts w:ascii="Times New Roman" w:hAnsi="Times New Roman"/>
          <w:sz w:val="22"/>
          <w:szCs w:val="22"/>
        </w:rPr>
        <w:t xml:space="preserve"> zamjenik povjerljive osobe za unutarnje prijavljivanje nepravilnosti.</w:t>
      </w:r>
    </w:p>
    <w:p w14:paraId="1AB656EA" w14:textId="77777777" w:rsidR="00AA4573" w:rsidRDefault="00AA4573" w:rsidP="00446E84">
      <w:pPr>
        <w:pStyle w:val="Tijeloteksta"/>
        <w:jc w:val="center"/>
        <w:rPr>
          <w:rFonts w:ascii="Times New Roman" w:hAnsi="Times New Roman"/>
        </w:rPr>
      </w:pPr>
    </w:p>
    <w:p w14:paraId="57929D15" w14:textId="0F4665A6" w:rsidR="00446E84" w:rsidRPr="00446E84" w:rsidRDefault="00446E84" w:rsidP="00446E84">
      <w:pPr>
        <w:pStyle w:val="Tijeloteksta"/>
        <w:jc w:val="center"/>
        <w:rPr>
          <w:rFonts w:ascii="Times New Roman" w:hAnsi="Times New Roman"/>
        </w:rPr>
      </w:pPr>
      <w:r w:rsidRPr="00446E84">
        <w:rPr>
          <w:rFonts w:ascii="Times New Roman" w:hAnsi="Times New Roman"/>
        </w:rPr>
        <w:t>Članak 2.</w:t>
      </w:r>
    </w:p>
    <w:p w14:paraId="315A517C" w14:textId="77777777" w:rsidR="00AA4573" w:rsidRDefault="001524CF" w:rsidP="00446E8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6E84" w:rsidRPr="00446E84">
        <w:rPr>
          <w:rFonts w:ascii="Times New Roman" w:hAnsi="Times New Roman"/>
        </w:rPr>
        <w:t xml:space="preserve">Povjerljiva osoba  </w:t>
      </w:r>
      <w:r w:rsidR="00AA4573" w:rsidRPr="00446E84">
        <w:rPr>
          <w:rFonts w:ascii="Times New Roman" w:hAnsi="Times New Roman"/>
        </w:rPr>
        <w:t>i zamjenik povjerljive osobe za unutarnje prijavljivanje nepravilnosti u Općini Tompojevci</w:t>
      </w:r>
      <w:r w:rsidR="00446E84" w:rsidRPr="00446E84">
        <w:rPr>
          <w:rFonts w:ascii="Times New Roman" w:hAnsi="Times New Roman"/>
        </w:rPr>
        <w:t xml:space="preserve"> imenuju  se na prijedlog Općinskog načelnika obzirom da nije zaprimljen niti jedan prijedlog za imenovanje upućen od  strane službenika i namještenika Općine Tompojevci,  u roku koji je propisan Pozivom za dostavu prijedloga za imenovanje.</w:t>
      </w:r>
    </w:p>
    <w:p w14:paraId="06C73A89" w14:textId="19356B19" w:rsidR="00AA4573" w:rsidRPr="00446E84" w:rsidRDefault="00446E84" w:rsidP="00446E84">
      <w:pPr>
        <w:pStyle w:val="Tijeloteksta"/>
        <w:jc w:val="both"/>
        <w:rPr>
          <w:rFonts w:ascii="Times New Roman" w:hAnsi="Times New Roman"/>
        </w:rPr>
      </w:pPr>
      <w:r w:rsidRPr="00446E84">
        <w:rPr>
          <w:rFonts w:ascii="Times New Roman" w:hAnsi="Times New Roman"/>
        </w:rPr>
        <w:t xml:space="preserve">  </w:t>
      </w:r>
      <w:bookmarkStart w:id="0" w:name="_Hlk108440516"/>
    </w:p>
    <w:bookmarkEnd w:id="0"/>
    <w:p w14:paraId="33FB5335" w14:textId="77777777" w:rsidR="00446E84" w:rsidRPr="00446E84" w:rsidRDefault="00446E84" w:rsidP="00446E84">
      <w:pPr>
        <w:pStyle w:val="Tijeloteksta"/>
        <w:jc w:val="center"/>
        <w:rPr>
          <w:rFonts w:ascii="Times New Roman" w:hAnsi="Times New Roman"/>
        </w:rPr>
      </w:pPr>
      <w:r w:rsidRPr="00446E84">
        <w:rPr>
          <w:rFonts w:ascii="Times New Roman" w:hAnsi="Times New Roman"/>
        </w:rPr>
        <w:t>Članak 3.</w:t>
      </w:r>
    </w:p>
    <w:p w14:paraId="4BB3EFB2" w14:textId="348481A7" w:rsidR="00446E84" w:rsidRPr="00446E84" w:rsidRDefault="001524CF" w:rsidP="00446E8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6E84" w:rsidRPr="00446E84">
        <w:rPr>
          <w:rFonts w:ascii="Times New Roman" w:hAnsi="Times New Roman"/>
        </w:rPr>
        <w:t>Povjerljiva osoba i zamjenik povjerljive osobe imenuju se uz njihovu pisanu suglasnost.</w:t>
      </w:r>
    </w:p>
    <w:p w14:paraId="049BC66A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67179092" w14:textId="0B5BC180" w:rsidR="00FC2B99" w:rsidRPr="00446E84" w:rsidRDefault="00FC2B99" w:rsidP="00FC2B99">
      <w:pPr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Članak </w:t>
      </w:r>
      <w:r w:rsidR="00446E84" w:rsidRPr="00446E84">
        <w:rPr>
          <w:rFonts w:ascii="Times New Roman" w:hAnsi="Times New Roman"/>
          <w:sz w:val="22"/>
          <w:szCs w:val="22"/>
        </w:rPr>
        <w:t>4</w:t>
      </w:r>
      <w:r w:rsidRPr="00446E84">
        <w:rPr>
          <w:rFonts w:ascii="Times New Roman" w:hAnsi="Times New Roman"/>
          <w:sz w:val="22"/>
          <w:szCs w:val="22"/>
        </w:rPr>
        <w:t>.</w:t>
      </w:r>
    </w:p>
    <w:p w14:paraId="0E12167F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66F5B75D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  <w:t xml:space="preserve">Povjerljiva osoba za unutarnje prijavljivanje nepravilnosti je dužna: </w:t>
      </w:r>
    </w:p>
    <w:p w14:paraId="7B885195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zaprimiti prijavu nepravilnosti i potvrditi primitak prijave u roku od sedam dana od dana primitka, </w:t>
      </w:r>
    </w:p>
    <w:p w14:paraId="37AEC96D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bez odgode poduzeti radnje iz svoje nadležnosti potrebne za zaštitu prijavitelja nepravilnosti, </w:t>
      </w:r>
    </w:p>
    <w:p w14:paraId="47721DA9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lastRenderedPageBreak/>
        <w:t xml:space="preserve">poduzeti radnje radi ispitivanja nepravilnosti i dostaviti prijavitelju povratnu informaciju o prijavi u pravilu u roku od 30 dana, ali ne duljem od 90 dana od dana potvrde o primitku prijave ili ako potvrda nije poslana prijavitelju, nakon proteka sedam dana od dana podnošenja prijave, </w:t>
      </w:r>
    </w:p>
    <w:p w14:paraId="7FE8A5AC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>bez odgode prijavu o nepravilnosti proslijediti tijelima ovlaštenim na postupanje prema sadržaju prijave, ako nepravilnost nije riješena s poslodavcem,</w:t>
      </w:r>
    </w:p>
    <w:p w14:paraId="1B28AA0D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>bez odgode pisanim putem obavijestiti prijavitelja nepravilnosti o ishodu ispitivanja prijave,</w:t>
      </w:r>
    </w:p>
    <w:p w14:paraId="0210843A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pisanim putem izvijestiti nadležno tijelo za vanjsko prijavljivanje nepravilnosti o zaprimljenim prijavama i ishodu postupanja u roku od 30 dana od dana odlučivanja o prijavi, </w:t>
      </w:r>
    </w:p>
    <w:p w14:paraId="4EAD4DD5" w14:textId="77777777" w:rsidR="00941E53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čuvati identitet prijavitelja nepravilnosti i podatke zaprimljene u prijavi od neovlaštenog otkrivanja odnosno objave drugim osobama, osim ako to nije suprotno posebnom zakonu </w:t>
      </w:r>
    </w:p>
    <w:p w14:paraId="698FB706" w14:textId="77777777" w:rsidR="00FC2B99" w:rsidRPr="00446E84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pružiti jasne i lako dostupne informacije o postupcima za podnošenje prijave nadležnom tijelu za vanjsko prijavljivanje i, prema potrebi, institucijama, tijelima, uredima ili agencijama Europske unije nadležnim za postupanje po sadržaju prijave nepravilnosti. </w:t>
      </w:r>
    </w:p>
    <w:p w14:paraId="496D5F6F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57804F72" w14:textId="77777777" w:rsidR="00AA4573" w:rsidRDefault="00AA4573" w:rsidP="00FC2B99">
      <w:pPr>
        <w:jc w:val="center"/>
        <w:rPr>
          <w:rFonts w:ascii="Times New Roman" w:hAnsi="Times New Roman"/>
          <w:sz w:val="22"/>
          <w:szCs w:val="22"/>
        </w:rPr>
      </w:pPr>
    </w:p>
    <w:p w14:paraId="03F301A4" w14:textId="60311F08" w:rsidR="00FC2B99" w:rsidRPr="00446E84" w:rsidRDefault="00FC2B99" w:rsidP="00FC2B99">
      <w:pPr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Članak </w:t>
      </w:r>
      <w:r w:rsidR="00446E84" w:rsidRPr="00446E84">
        <w:rPr>
          <w:rFonts w:ascii="Times New Roman" w:hAnsi="Times New Roman"/>
          <w:sz w:val="22"/>
          <w:szCs w:val="22"/>
        </w:rPr>
        <w:t>5</w:t>
      </w:r>
      <w:r w:rsidRPr="00446E84">
        <w:rPr>
          <w:rFonts w:ascii="Times New Roman" w:hAnsi="Times New Roman"/>
          <w:sz w:val="22"/>
          <w:szCs w:val="22"/>
        </w:rPr>
        <w:t>.</w:t>
      </w:r>
    </w:p>
    <w:p w14:paraId="1C929BAA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3F6A8D3E" w14:textId="77777777" w:rsidR="00941E53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</w:r>
      <w:r w:rsidR="00941E53" w:rsidRPr="00446E84">
        <w:rPr>
          <w:rFonts w:ascii="Times New Roman" w:hAnsi="Times New Roman"/>
          <w:sz w:val="22"/>
          <w:szCs w:val="22"/>
        </w:rPr>
        <w:t xml:space="preserve">Povjerljiva osoba </w:t>
      </w:r>
      <w:r w:rsidR="00E20FB0" w:rsidRPr="00446E84">
        <w:rPr>
          <w:rFonts w:ascii="Times New Roman" w:hAnsi="Times New Roman"/>
          <w:sz w:val="22"/>
          <w:szCs w:val="22"/>
        </w:rPr>
        <w:t xml:space="preserve">i </w:t>
      </w:r>
      <w:r w:rsidR="00941E53" w:rsidRPr="00446E84">
        <w:rPr>
          <w:rFonts w:ascii="Times New Roman" w:hAnsi="Times New Roman"/>
          <w:sz w:val="22"/>
          <w:szCs w:val="22"/>
        </w:rPr>
        <w:t xml:space="preserve"> njezin zamjenik moraju svoje dužnosti obavljati zakonito i savjesno i ne smiju zlouporabiti svoje ovlasti na štetu prijavitelja nepravilnosti.</w:t>
      </w:r>
    </w:p>
    <w:p w14:paraId="3BB8DCC4" w14:textId="77777777" w:rsidR="00446E84" w:rsidRPr="00446E84" w:rsidRDefault="00446E84" w:rsidP="00941E53">
      <w:pPr>
        <w:jc w:val="center"/>
        <w:rPr>
          <w:rFonts w:ascii="Times New Roman" w:hAnsi="Times New Roman"/>
          <w:sz w:val="22"/>
          <w:szCs w:val="22"/>
        </w:rPr>
      </w:pPr>
    </w:p>
    <w:p w14:paraId="75B95E1C" w14:textId="6069B22B" w:rsidR="00941E53" w:rsidRPr="00446E84" w:rsidRDefault="00941E53" w:rsidP="00941E53">
      <w:pPr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Članak </w:t>
      </w:r>
      <w:r w:rsidR="00446E84" w:rsidRPr="00446E84">
        <w:rPr>
          <w:rFonts w:ascii="Times New Roman" w:hAnsi="Times New Roman"/>
          <w:sz w:val="22"/>
          <w:szCs w:val="22"/>
        </w:rPr>
        <w:t>6</w:t>
      </w:r>
      <w:r w:rsidRPr="00446E84">
        <w:rPr>
          <w:rFonts w:ascii="Times New Roman" w:hAnsi="Times New Roman"/>
          <w:sz w:val="22"/>
          <w:szCs w:val="22"/>
        </w:rPr>
        <w:t>.</w:t>
      </w:r>
    </w:p>
    <w:p w14:paraId="635C4929" w14:textId="77777777" w:rsidR="00941E53" w:rsidRPr="00446E84" w:rsidRDefault="00941E53" w:rsidP="00FC2B99">
      <w:pPr>
        <w:jc w:val="both"/>
        <w:rPr>
          <w:rFonts w:ascii="Times New Roman" w:hAnsi="Times New Roman"/>
          <w:color w:val="414145"/>
          <w:sz w:val="22"/>
          <w:szCs w:val="22"/>
        </w:rPr>
      </w:pPr>
    </w:p>
    <w:p w14:paraId="666FA6CC" w14:textId="77777777" w:rsidR="00FC2B99" w:rsidRPr="00446E84" w:rsidRDefault="00941E53" w:rsidP="00FC2B99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</w:r>
      <w:r w:rsidR="00FC2B99" w:rsidRPr="00446E84">
        <w:rPr>
          <w:rFonts w:ascii="Times New Roman" w:hAnsi="Times New Roman"/>
          <w:sz w:val="22"/>
          <w:szCs w:val="22"/>
        </w:rPr>
        <w:t xml:space="preserve">Službeni kontakt podaci povjerljive osobe za unutarnje prijavljivanje nepravilnosti su: </w:t>
      </w:r>
    </w:p>
    <w:p w14:paraId="645ED871" w14:textId="7265056B" w:rsidR="00FC2B99" w:rsidRPr="00446E84" w:rsidRDefault="00FC2B99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e-mail: </w:t>
      </w:r>
      <w:hyperlink r:id="rId9" w:history="1">
        <w:r w:rsidR="00446E84" w:rsidRPr="00446E84">
          <w:rPr>
            <w:rStyle w:val="Hiperveza"/>
            <w:rFonts w:ascii="Times New Roman" w:hAnsi="Times New Roman"/>
            <w:sz w:val="22"/>
            <w:szCs w:val="22"/>
          </w:rPr>
          <w:t>pisarnica@opcina-tompojevci.hr</w:t>
        </w:r>
      </w:hyperlink>
      <w:r w:rsidR="00446E84" w:rsidRPr="00446E84">
        <w:rPr>
          <w:rFonts w:ascii="Times New Roman" w:hAnsi="Times New Roman"/>
          <w:sz w:val="22"/>
          <w:szCs w:val="22"/>
        </w:rPr>
        <w:t xml:space="preserve"> </w:t>
      </w:r>
    </w:p>
    <w:p w14:paraId="25A25C51" w14:textId="4F21CD93" w:rsidR="00FC2B99" w:rsidRPr="00446E84" w:rsidRDefault="001524CF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</w:t>
      </w:r>
      <w:r w:rsidR="00FC2B99" w:rsidRPr="00446E84">
        <w:rPr>
          <w:rFonts w:ascii="Times New Roman" w:hAnsi="Times New Roman"/>
          <w:sz w:val="22"/>
          <w:szCs w:val="22"/>
        </w:rPr>
        <w:t>el</w:t>
      </w:r>
      <w:proofErr w:type="spellEnd"/>
      <w:r w:rsidR="00FC2B99" w:rsidRPr="00446E84">
        <w:rPr>
          <w:rFonts w:ascii="Times New Roman" w:hAnsi="Times New Roman"/>
          <w:sz w:val="22"/>
          <w:szCs w:val="22"/>
        </w:rPr>
        <w:t xml:space="preserve">: </w:t>
      </w:r>
      <w:r w:rsidR="009E480D" w:rsidRPr="00446E84">
        <w:rPr>
          <w:rFonts w:ascii="Times New Roman" w:hAnsi="Times New Roman"/>
          <w:sz w:val="22"/>
          <w:szCs w:val="22"/>
        </w:rPr>
        <w:t>03</w:t>
      </w:r>
      <w:r w:rsidR="00446E84" w:rsidRPr="00446E84">
        <w:rPr>
          <w:rFonts w:ascii="Times New Roman" w:hAnsi="Times New Roman"/>
          <w:sz w:val="22"/>
          <w:szCs w:val="22"/>
        </w:rPr>
        <w:t>2/</w:t>
      </w:r>
      <w:r w:rsidR="009E480D" w:rsidRPr="00446E84">
        <w:rPr>
          <w:rFonts w:ascii="Times New Roman" w:hAnsi="Times New Roman"/>
          <w:sz w:val="22"/>
          <w:szCs w:val="22"/>
        </w:rPr>
        <w:t xml:space="preserve"> </w:t>
      </w:r>
      <w:r w:rsidR="00446E84" w:rsidRPr="00446E84">
        <w:rPr>
          <w:rFonts w:ascii="Times New Roman" w:hAnsi="Times New Roman"/>
          <w:sz w:val="22"/>
          <w:szCs w:val="22"/>
        </w:rPr>
        <w:t>514-184.</w:t>
      </w:r>
    </w:p>
    <w:p w14:paraId="60BC4D2A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  <w:t xml:space="preserve">Službeni kontakt podaci zamjenika povjerljive osobe za unutarnje prijavljivanje nepravilnosti su: </w:t>
      </w:r>
    </w:p>
    <w:p w14:paraId="32E937E0" w14:textId="3EE8FCB8" w:rsidR="009E480D" w:rsidRPr="00446E84" w:rsidRDefault="009E480D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="00446E84" w:rsidRPr="00446E84">
          <w:rPr>
            <w:rStyle w:val="Hiperveza"/>
            <w:rFonts w:ascii="Times New Roman" w:hAnsi="Times New Roman"/>
            <w:sz w:val="22"/>
            <w:szCs w:val="22"/>
          </w:rPr>
          <w:t>procelnik@opcina-tompojevci.hr</w:t>
        </w:r>
      </w:hyperlink>
      <w:r w:rsidR="00446E84" w:rsidRPr="00446E84">
        <w:rPr>
          <w:rFonts w:ascii="Times New Roman" w:hAnsi="Times New Roman"/>
          <w:sz w:val="22"/>
          <w:szCs w:val="22"/>
        </w:rPr>
        <w:t xml:space="preserve"> </w:t>
      </w:r>
    </w:p>
    <w:p w14:paraId="38114A44" w14:textId="2EF09857" w:rsidR="00FC2B99" w:rsidRPr="00446E84" w:rsidRDefault="001524CF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</w:t>
      </w:r>
      <w:r w:rsidR="00FC2B99" w:rsidRPr="00446E84">
        <w:rPr>
          <w:rFonts w:ascii="Times New Roman" w:hAnsi="Times New Roman"/>
          <w:sz w:val="22"/>
          <w:szCs w:val="22"/>
        </w:rPr>
        <w:t>el</w:t>
      </w:r>
      <w:proofErr w:type="spellEnd"/>
      <w:r w:rsidR="00FC2B99" w:rsidRPr="00446E84">
        <w:rPr>
          <w:rFonts w:ascii="Times New Roman" w:hAnsi="Times New Roman"/>
          <w:sz w:val="22"/>
          <w:szCs w:val="22"/>
        </w:rPr>
        <w:t>:</w:t>
      </w:r>
      <w:r w:rsidR="009E480D" w:rsidRPr="00446E84">
        <w:rPr>
          <w:rFonts w:ascii="Times New Roman" w:hAnsi="Times New Roman"/>
          <w:sz w:val="22"/>
          <w:szCs w:val="22"/>
        </w:rPr>
        <w:t xml:space="preserve"> </w:t>
      </w:r>
      <w:r w:rsidR="00446E84" w:rsidRPr="00446E84">
        <w:rPr>
          <w:rFonts w:ascii="Times New Roman" w:hAnsi="Times New Roman"/>
          <w:sz w:val="22"/>
          <w:szCs w:val="22"/>
        </w:rPr>
        <w:t>032/514-184</w:t>
      </w:r>
      <w:r w:rsidR="009E480D" w:rsidRPr="00446E84">
        <w:rPr>
          <w:rFonts w:ascii="Times New Roman" w:hAnsi="Times New Roman"/>
          <w:sz w:val="22"/>
          <w:szCs w:val="22"/>
        </w:rPr>
        <w:t>.</w:t>
      </w:r>
    </w:p>
    <w:p w14:paraId="0A5AEDE5" w14:textId="77777777" w:rsidR="00FC2B99" w:rsidRPr="00446E84" w:rsidRDefault="00FC2B99" w:rsidP="00FC2B99">
      <w:pPr>
        <w:jc w:val="both"/>
        <w:rPr>
          <w:rFonts w:ascii="Times New Roman" w:hAnsi="Times New Roman"/>
          <w:sz w:val="22"/>
          <w:szCs w:val="22"/>
        </w:rPr>
      </w:pPr>
    </w:p>
    <w:p w14:paraId="5D651FD7" w14:textId="57928293" w:rsidR="00FC2B99" w:rsidRPr="00446E84" w:rsidRDefault="00941E53" w:rsidP="00F40593">
      <w:pPr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Članak </w:t>
      </w:r>
      <w:r w:rsidR="00446E84" w:rsidRPr="00446E84">
        <w:rPr>
          <w:rFonts w:ascii="Times New Roman" w:hAnsi="Times New Roman"/>
          <w:sz w:val="22"/>
          <w:szCs w:val="22"/>
        </w:rPr>
        <w:t>7</w:t>
      </w:r>
      <w:r w:rsidR="00FC2B99" w:rsidRPr="00446E84">
        <w:rPr>
          <w:rFonts w:ascii="Times New Roman" w:hAnsi="Times New Roman"/>
          <w:sz w:val="22"/>
          <w:szCs w:val="22"/>
        </w:rPr>
        <w:t>.</w:t>
      </w:r>
    </w:p>
    <w:p w14:paraId="0B83570C" w14:textId="77777777" w:rsidR="008143C8" w:rsidRPr="00446E84" w:rsidRDefault="008143C8" w:rsidP="008143C8">
      <w:pPr>
        <w:jc w:val="both"/>
        <w:rPr>
          <w:rFonts w:ascii="Times New Roman" w:hAnsi="Times New Roman"/>
          <w:sz w:val="22"/>
          <w:szCs w:val="22"/>
        </w:rPr>
      </w:pPr>
    </w:p>
    <w:p w14:paraId="48AF15F7" w14:textId="7F2BB14F" w:rsidR="0052665C" w:rsidRPr="00446E84" w:rsidRDefault="008143C8" w:rsidP="008143C8">
      <w:pPr>
        <w:jc w:val="both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ab/>
        <w:t xml:space="preserve">Ova Odluka stupa na snagu danom donošenja, a objavit će se u „Službenom </w:t>
      </w:r>
      <w:r w:rsidR="00446E84" w:rsidRPr="00446E84">
        <w:rPr>
          <w:rFonts w:ascii="Times New Roman" w:hAnsi="Times New Roman"/>
          <w:sz w:val="22"/>
          <w:szCs w:val="22"/>
        </w:rPr>
        <w:t>vjesniku</w:t>
      </w:r>
      <w:r w:rsidRPr="00446E84">
        <w:rPr>
          <w:rFonts w:ascii="Times New Roman" w:hAnsi="Times New Roman"/>
          <w:sz w:val="22"/>
          <w:szCs w:val="22"/>
        </w:rPr>
        <w:t>“</w:t>
      </w:r>
      <w:r w:rsidR="00446E84" w:rsidRPr="00446E84">
        <w:rPr>
          <w:rFonts w:ascii="Times New Roman" w:hAnsi="Times New Roman"/>
          <w:sz w:val="22"/>
          <w:szCs w:val="22"/>
        </w:rPr>
        <w:t xml:space="preserve"> Vukovarsko-srijemske županije i </w:t>
      </w:r>
      <w:r w:rsidR="001524CF">
        <w:rPr>
          <w:rFonts w:ascii="Times New Roman" w:hAnsi="Times New Roman"/>
          <w:sz w:val="22"/>
          <w:szCs w:val="22"/>
        </w:rPr>
        <w:t>i</w:t>
      </w:r>
      <w:r w:rsidR="00446E84" w:rsidRPr="00446E84">
        <w:rPr>
          <w:rFonts w:ascii="Times New Roman" w:hAnsi="Times New Roman"/>
          <w:sz w:val="22"/>
          <w:szCs w:val="22"/>
        </w:rPr>
        <w:t xml:space="preserve">nternet stranici Općine Tompojevci </w:t>
      </w:r>
      <w:hyperlink r:id="rId11" w:history="1">
        <w:r w:rsidR="00446E84" w:rsidRPr="00446E84">
          <w:rPr>
            <w:rStyle w:val="Hiperveza"/>
            <w:rFonts w:ascii="Times New Roman" w:hAnsi="Times New Roman"/>
            <w:sz w:val="22"/>
            <w:szCs w:val="22"/>
          </w:rPr>
          <w:t>www.opcina-tompojevci.hr</w:t>
        </w:r>
      </w:hyperlink>
      <w:r w:rsidR="00446E84" w:rsidRPr="00446E84">
        <w:rPr>
          <w:rFonts w:ascii="Times New Roman" w:hAnsi="Times New Roman"/>
          <w:sz w:val="22"/>
          <w:szCs w:val="22"/>
        </w:rPr>
        <w:t xml:space="preserve">. </w:t>
      </w:r>
      <w:r w:rsidRPr="00446E84">
        <w:rPr>
          <w:rFonts w:ascii="Times New Roman" w:hAnsi="Times New Roman"/>
          <w:sz w:val="22"/>
          <w:szCs w:val="22"/>
        </w:rPr>
        <w:t>.</w:t>
      </w:r>
    </w:p>
    <w:p w14:paraId="7FEA7DD1" w14:textId="77777777" w:rsidR="008143C8" w:rsidRPr="00446E84" w:rsidRDefault="008143C8" w:rsidP="008143C8">
      <w:pPr>
        <w:jc w:val="both"/>
        <w:rPr>
          <w:rFonts w:ascii="Times New Roman" w:hAnsi="Times New Roman"/>
          <w:sz w:val="22"/>
          <w:szCs w:val="22"/>
        </w:rPr>
      </w:pPr>
    </w:p>
    <w:p w14:paraId="64F92749" w14:textId="77777777" w:rsidR="00446E84" w:rsidRPr="00446E84" w:rsidRDefault="00446E84" w:rsidP="00DC276F">
      <w:pPr>
        <w:jc w:val="both"/>
        <w:rPr>
          <w:rFonts w:ascii="Times New Roman" w:hAnsi="Times New Roman"/>
          <w:sz w:val="22"/>
          <w:szCs w:val="22"/>
        </w:rPr>
      </w:pPr>
    </w:p>
    <w:p w14:paraId="70A9F833" w14:textId="7CB27392" w:rsidR="00DC276F" w:rsidRPr="00446E84" w:rsidRDefault="00DC276F" w:rsidP="00DC276F">
      <w:pPr>
        <w:jc w:val="both"/>
        <w:rPr>
          <w:rFonts w:ascii="Times New Roman" w:hAnsi="Times New Roman"/>
          <w:sz w:val="22"/>
          <w:szCs w:val="22"/>
        </w:rPr>
      </w:pPr>
    </w:p>
    <w:p w14:paraId="7FB8F42C" w14:textId="77777777" w:rsidR="00446E84" w:rsidRPr="00446E84" w:rsidRDefault="00446E84" w:rsidP="00DC276F">
      <w:pPr>
        <w:jc w:val="both"/>
        <w:rPr>
          <w:rFonts w:ascii="Times New Roman" w:hAnsi="Times New Roman"/>
          <w:sz w:val="22"/>
          <w:szCs w:val="22"/>
        </w:rPr>
      </w:pPr>
    </w:p>
    <w:p w14:paraId="43A3BD1B" w14:textId="77777777" w:rsidR="00DC276F" w:rsidRPr="00446E84" w:rsidRDefault="00DC276F" w:rsidP="00DC276F">
      <w:pPr>
        <w:ind w:left="3600"/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>OPĆINSKI NAČELNIK</w:t>
      </w:r>
    </w:p>
    <w:p w14:paraId="7B9A82F5" w14:textId="75BA8A17" w:rsidR="00941E53" w:rsidRPr="00446E84" w:rsidRDefault="00446E84" w:rsidP="00941E53">
      <w:pPr>
        <w:ind w:left="3600"/>
        <w:jc w:val="center"/>
        <w:rPr>
          <w:rFonts w:ascii="Times New Roman" w:hAnsi="Times New Roman"/>
          <w:sz w:val="22"/>
          <w:szCs w:val="22"/>
        </w:rPr>
      </w:pPr>
      <w:r w:rsidRPr="00446E84">
        <w:rPr>
          <w:rFonts w:ascii="Times New Roman" w:hAnsi="Times New Roman"/>
          <w:sz w:val="22"/>
          <w:szCs w:val="22"/>
        </w:rPr>
        <w:t xml:space="preserve">Milan </w:t>
      </w:r>
      <w:proofErr w:type="spellStart"/>
      <w:r w:rsidRPr="00446E84">
        <w:rPr>
          <w:rFonts w:ascii="Times New Roman" w:hAnsi="Times New Roman"/>
          <w:sz w:val="22"/>
          <w:szCs w:val="22"/>
        </w:rPr>
        <w:t>Grubač</w:t>
      </w:r>
      <w:proofErr w:type="spellEnd"/>
    </w:p>
    <w:p w14:paraId="719EDC26" w14:textId="77777777" w:rsidR="008143C8" w:rsidRPr="00FC2B99" w:rsidRDefault="008143C8" w:rsidP="008143C8">
      <w:pPr>
        <w:jc w:val="both"/>
        <w:rPr>
          <w:rFonts w:ascii="Times New Roman" w:hAnsi="Times New Roman"/>
        </w:rPr>
      </w:pPr>
    </w:p>
    <w:sectPr w:rsidR="008143C8" w:rsidRPr="00FC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DB34" w14:textId="77777777" w:rsidR="0053537A" w:rsidRDefault="0053537A" w:rsidP="00FC2B99">
      <w:r>
        <w:separator/>
      </w:r>
    </w:p>
  </w:endnote>
  <w:endnote w:type="continuationSeparator" w:id="0">
    <w:p w14:paraId="0DDA7016" w14:textId="77777777" w:rsidR="0053537A" w:rsidRDefault="0053537A" w:rsidP="00FC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53A0" w14:textId="77777777" w:rsidR="0053537A" w:rsidRDefault="0053537A" w:rsidP="00FC2B99">
      <w:r>
        <w:separator/>
      </w:r>
    </w:p>
  </w:footnote>
  <w:footnote w:type="continuationSeparator" w:id="0">
    <w:p w14:paraId="2FE8FB52" w14:textId="77777777" w:rsidR="0053537A" w:rsidRDefault="0053537A" w:rsidP="00FC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6B9E"/>
    <w:multiLevelType w:val="hybridMultilevel"/>
    <w:tmpl w:val="B4A6C462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5DE"/>
    <w:multiLevelType w:val="hybridMultilevel"/>
    <w:tmpl w:val="CD527C06"/>
    <w:lvl w:ilvl="0" w:tplc="C976379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E5F"/>
    <w:multiLevelType w:val="hybridMultilevel"/>
    <w:tmpl w:val="B5ECB670"/>
    <w:lvl w:ilvl="0" w:tplc="C976379C">
      <w:start w:val="20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E7BE0"/>
    <w:multiLevelType w:val="hybridMultilevel"/>
    <w:tmpl w:val="4188612A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C3E"/>
    <w:multiLevelType w:val="hybridMultilevel"/>
    <w:tmpl w:val="37727A3A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B8B"/>
    <w:multiLevelType w:val="hybridMultilevel"/>
    <w:tmpl w:val="89C6F008"/>
    <w:lvl w:ilvl="0" w:tplc="C976379C">
      <w:start w:val="20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362D"/>
    <w:multiLevelType w:val="hybridMultilevel"/>
    <w:tmpl w:val="3C840A82"/>
    <w:lvl w:ilvl="0" w:tplc="EB0CE20A">
      <w:start w:val="20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5E1FC4"/>
    <w:multiLevelType w:val="hybridMultilevel"/>
    <w:tmpl w:val="C25CD23A"/>
    <w:lvl w:ilvl="0" w:tplc="EB0CE20A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066"/>
    <w:multiLevelType w:val="hybridMultilevel"/>
    <w:tmpl w:val="E2403A96"/>
    <w:lvl w:ilvl="0" w:tplc="25A80A2E">
      <w:start w:val="2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6700F"/>
    <w:multiLevelType w:val="hybridMultilevel"/>
    <w:tmpl w:val="5B9E2EC0"/>
    <w:lvl w:ilvl="0" w:tplc="EB0CE20A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92984">
    <w:abstractNumId w:val="1"/>
  </w:num>
  <w:num w:numId="2" w16cid:durableId="328296506">
    <w:abstractNumId w:val="4"/>
  </w:num>
  <w:num w:numId="3" w16cid:durableId="973563178">
    <w:abstractNumId w:val="3"/>
  </w:num>
  <w:num w:numId="4" w16cid:durableId="43258972">
    <w:abstractNumId w:val="2"/>
  </w:num>
  <w:num w:numId="5" w16cid:durableId="646713963">
    <w:abstractNumId w:val="0"/>
  </w:num>
  <w:num w:numId="6" w16cid:durableId="2091463907">
    <w:abstractNumId w:val="5"/>
  </w:num>
  <w:num w:numId="7" w16cid:durableId="57679214">
    <w:abstractNumId w:val="7"/>
  </w:num>
  <w:num w:numId="8" w16cid:durableId="2071079071">
    <w:abstractNumId w:val="6"/>
  </w:num>
  <w:num w:numId="9" w16cid:durableId="1326982111">
    <w:abstractNumId w:val="8"/>
  </w:num>
  <w:num w:numId="10" w16cid:durableId="10681913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9"/>
    <w:rsid w:val="001524CF"/>
    <w:rsid w:val="00201FB5"/>
    <w:rsid w:val="002F7CFB"/>
    <w:rsid w:val="00346B26"/>
    <w:rsid w:val="003D1057"/>
    <w:rsid w:val="0042099B"/>
    <w:rsid w:val="00446E84"/>
    <w:rsid w:val="00513794"/>
    <w:rsid w:val="0052665C"/>
    <w:rsid w:val="0053537A"/>
    <w:rsid w:val="00555222"/>
    <w:rsid w:val="007A3E21"/>
    <w:rsid w:val="008143C8"/>
    <w:rsid w:val="008F772F"/>
    <w:rsid w:val="00927752"/>
    <w:rsid w:val="00941E53"/>
    <w:rsid w:val="009E480D"/>
    <w:rsid w:val="00AA4573"/>
    <w:rsid w:val="00B75B42"/>
    <w:rsid w:val="00C1567E"/>
    <w:rsid w:val="00DC276F"/>
    <w:rsid w:val="00E20FB0"/>
    <w:rsid w:val="00EF6722"/>
    <w:rsid w:val="00F40593"/>
    <w:rsid w:val="00F92FA5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03E1"/>
  <w15:chartTrackingRefBased/>
  <w15:docId w15:val="{A9A5C477-227C-4980-BF08-DE636D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99"/>
    <w:pPr>
      <w:spacing w:after="0" w:line="240" w:lineRule="auto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2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2B99"/>
  </w:style>
  <w:style w:type="paragraph" w:styleId="Podnoje">
    <w:name w:val="footer"/>
    <w:basedOn w:val="Normal"/>
    <w:link w:val="PodnojeChar"/>
    <w:uiPriority w:val="99"/>
    <w:unhideWhenUsed/>
    <w:rsid w:val="00FC2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2B99"/>
  </w:style>
  <w:style w:type="paragraph" w:styleId="Odlomakpopisa">
    <w:name w:val="List Paragraph"/>
    <w:basedOn w:val="Normal"/>
    <w:uiPriority w:val="34"/>
    <w:qFormat/>
    <w:rsid w:val="00FC2B9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2B99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rsid w:val="00F40593"/>
    <w:rPr>
      <w:rFonts w:ascii="Courier New" w:hAnsi="Courier New" w:cs="Courier New"/>
      <w:sz w:val="20"/>
    </w:rPr>
  </w:style>
  <w:style w:type="character" w:customStyle="1" w:styleId="ObinitekstChar">
    <w:name w:val="Obični tekst Char"/>
    <w:basedOn w:val="Zadanifontodlomka"/>
    <w:link w:val="Obinitekst"/>
    <w:rsid w:val="00F40593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941E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basedOn w:val="Zadanifontodlomka"/>
    <w:rsid w:val="00941E53"/>
  </w:style>
  <w:style w:type="paragraph" w:styleId="Tekstbalonia">
    <w:name w:val="Balloon Text"/>
    <w:basedOn w:val="Normal"/>
    <w:link w:val="TekstbaloniaChar"/>
    <w:uiPriority w:val="99"/>
    <w:semiHidden/>
    <w:unhideWhenUsed/>
    <w:rsid w:val="004209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99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46E84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46E84"/>
    <w:pPr>
      <w:suppressAutoHyphens/>
      <w:autoSpaceDN w:val="0"/>
      <w:spacing w:after="1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46E84"/>
    <w:rPr>
      <w:rFonts w:ascii="Calibri" w:eastAsia="Calibri" w:hAnsi="Calibri" w:cs="Times New Roman"/>
    </w:rPr>
  </w:style>
  <w:style w:type="paragraph" w:customStyle="1" w:styleId="Standard">
    <w:name w:val="Standard"/>
    <w:rsid w:val="00201F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tompojevc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elnik@opcina-tompoje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sarnica@opcina-tompo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Sušec</dc:creator>
  <cp:keywords/>
  <dc:description/>
  <cp:lastModifiedBy>Općina Tompojevci</cp:lastModifiedBy>
  <cp:revision>5</cp:revision>
  <cp:lastPrinted>2022-07-27T07:28:00Z</cp:lastPrinted>
  <dcterms:created xsi:type="dcterms:W3CDTF">2024-06-26T08:35:00Z</dcterms:created>
  <dcterms:modified xsi:type="dcterms:W3CDTF">2024-06-26T08:49:00Z</dcterms:modified>
</cp:coreProperties>
</file>