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2E4D" w14:textId="77777777" w:rsidR="00A31D29" w:rsidRDefault="00A31D29" w:rsidP="00A31D29">
      <w:pPr>
        <w:pStyle w:val="Bezproreda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0DF04701" w14:textId="77777777" w:rsidR="00A31D29" w:rsidRDefault="00A31D29" w:rsidP="00A31D29">
      <w:pPr>
        <w:pStyle w:val="Bezproreda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2D46FB8A" w14:textId="77777777" w:rsidR="00C60B33" w:rsidRPr="00C60B33" w:rsidRDefault="00C60B33" w:rsidP="00C60B33">
      <w:pPr>
        <w:pStyle w:val="Bezproreda"/>
        <w:spacing w:line="276" w:lineRule="auto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POKRETNA KNJIŽNICA (BIBLIOBUS)</w:t>
      </w:r>
    </w:p>
    <w:p w14:paraId="172CB2DB" w14:textId="77777777" w:rsidR="00C60B33" w:rsidRPr="00C60B33" w:rsidRDefault="00C60B33" w:rsidP="00C60B33">
      <w:pPr>
        <w:pStyle w:val="Bezproreda"/>
        <w:spacing w:line="276" w:lineRule="auto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U VAŠOJ OPĆINI</w:t>
      </w:r>
    </w:p>
    <w:p w14:paraId="28D6273E" w14:textId="77777777" w:rsidR="00C60B33" w:rsidRPr="00C60B33" w:rsidRDefault="00C60B33" w:rsidP="00C60B33">
      <w:pPr>
        <w:pStyle w:val="Bezproreda"/>
        <w:spacing w:line="276" w:lineRule="auto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3AAC4B64" w14:textId="2AB29C3C" w:rsidR="00C60B33" w:rsidRPr="00C60B33" w:rsidRDefault="00C60B33" w:rsidP="00C60B33">
      <w:pPr>
        <w:pStyle w:val="Bezproreda"/>
        <w:spacing w:line="276" w:lineRule="auto"/>
        <w:jc w:val="center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RASPORED DOLAZAKA</w:t>
      </w:r>
      <w:r>
        <w:rPr>
          <w:rFonts w:ascii="Barlow" w:hAnsi="Barlow"/>
          <w:b/>
          <w:color w:val="000000"/>
          <w:spacing w:val="-5"/>
          <w:sz w:val="24"/>
          <w:szCs w:val="24"/>
        </w:rPr>
        <w:t xml:space="preserve"> U 2024. GODINI</w:t>
      </w:r>
    </w:p>
    <w:p w14:paraId="7FAAA490" w14:textId="486E045F" w:rsidR="00DB7289" w:rsidRPr="00DB7289" w:rsidRDefault="00DB7289" w:rsidP="00DB7289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Spec="center" w:tblpY="4756"/>
        <w:tblW w:w="945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5"/>
        <w:gridCol w:w="2858"/>
        <w:gridCol w:w="3154"/>
      </w:tblGrid>
      <w:tr w:rsidR="00DC7AFD" w:rsidRPr="00DC7AFD" w14:paraId="4366614A" w14:textId="77777777" w:rsidTr="005D5E9A">
        <w:trPr>
          <w:trHeight w:val="267"/>
        </w:trPr>
        <w:tc>
          <w:tcPr>
            <w:tcW w:w="34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EE50D6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ČETVRTAK</w:t>
            </w:r>
          </w:p>
          <w:p w14:paraId="00A01FDA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19F29649" w14:textId="70128F11" w:rsidR="00DC7AFD" w:rsidRPr="00DC7AFD" w:rsidRDefault="00B60570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Cs/>
                <w:color w:val="000000"/>
                <w:spacing w:val="-5"/>
                <w:sz w:val="24"/>
                <w:szCs w:val="24"/>
              </w:rPr>
            </w:pPr>
            <w:r w:rsidRPr="00B60570">
              <w:rPr>
                <w:rFonts w:ascii="Barlow" w:hAnsi="Barlow"/>
                <w:bCs/>
                <w:color w:val="000000"/>
                <w:spacing w:val="-5"/>
                <w:sz w:val="24"/>
                <w:szCs w:val="24"/>
              </w:rPr>
              <w:t>18.1., 1.2., 15.2., 29.2., 14.3, 28.3., 11.4., 25.4., 9.5., 23.5., 6.6., 20.6., 4.7., 29.8., 12.9., 26.9., 10.9., 24.10., 7.11., 21.11., 5.12, 19.12.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C28D2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6A50A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DC7AFD" w:rsidRPr="00DC7AFD" w14:paraId="5A6A6F57" w14:textId="77777777" w:rsidTr="005D5E9A">
        <w:trPr>
          <w:trHeight w:val="1296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F1E36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6DEA6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Berak</w:t>
            </w:r>
            <w:proofErr w:type="spellEnd"/>
          </w:p>
          <w:p w14:paraId="6C84A219" w14:textId="77777777" w:rsidR="00B60570" w:rsidRPr="00B60570" w:rsidRDefault="00B60570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143868C3" w14:textId="33736208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Bokšić</w:t>
            </w: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7CE3D" w14:textId="77777777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9:05 – 9:45</w:t>
            </w:r>
          </w:p>
          <w:p w14:paraId="534FEC5A" w14:textId="77777777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3C2B0BA4" w14:textId="77777777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10:00 – 10:30</w:t>
            </w:r>
          </w:p>
        </w:tc>
      </w:tr>
      <w:tr w:rsidR="00DC7AFD" w:rsidRPr="00DC7AFD" w14:paraId="64036F2F" w14:textId="77777777" w:rsidTr="005D5E9A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E3180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DCD9F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Čakovci</w:t>
            </w:r>
          </w:p>
          <w:p w14:paraId="78FAEAD7" w14:textId="77777777" w:rsidR="00B60570" w:rsidRPr="00B60570" w:rsidRDefault="00B60570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1FC6299A" w14:textId="1276F753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Tompojevci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6AE73" w14:textId="0AAC63A2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10:35 – 11:</w:t>
            </w:r>
            <w:r w:rsidR="00B60570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15</w:t>
            </w:r>
          </w:p>
          <w:p w14:paraId="1CCF196B" w14:textId="77777777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500ED4B8" w14:textId="2BB1C684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11:</w:t>
            </w:r>
            <w:r w:rsidR="00B60570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20</w:t>
            </w: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 xml:space="preserve"> – 12:</w:t>
            </w:r>
            <w:r w:rsidR="00B60570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0</w:t>
            </w: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0</w:t>
            </w:r>
          </w:p>
        </w:tc>
      </w:tr>
      <w:tr w:rsidR="00DC7AFD" w:rsidRPr="00DC7AFD" w14:paraId="7A4BC30E" w14:textId="77777777" w:rsidTr="005D5E9A">
        <w:trPr>
          <w:trHeight w:val="65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CD3DD4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CB0E2" w14:textId="77777777" w:rsidR="00B60570" w:rsidRPr="00B60570" w:rsidRDefault="00B60570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46C9F376" w14:textId="5E197CFC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Mikluševci</w:t>
            </w:r>
            <w:proofErr w:type="spellEnd"/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A303C" w14:textId="77777777" w:rsidR="00B60570" w:rsidRDefault="00B60570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  <w:p w14:paraId="4C8DE30A" w14:textId="1776D145" w:rsidR="00DC7AFD" w:rsidRPr="00DC7AFD" w:rsidRDefault="00DC7AFD" w:rsidP="00DC7AFD">
            <w:pPr>
              <w:pStyle w:val="Bezproreda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12:</w:t>
            </w:r>
            <w:r w:rsidR="00B60570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0</w:t>
            </w:r>
            <w:r w:rsidRPr="00DC7AFD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5 – 12:4</w:t>
            </w:r>
            <w:r w:rsidR="00B60570"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  <w:t>0</w:t>
            </w:r>
          </w:p>
        </w:tc>
      </w:tr>
      <w:tr w:rsidR="00DC7AFD" w:rsidRPr="00DC7AFD" w14:paraId="688A0352" w14:textId="77777777" w:rsidTr="005D5E9A">
        <w:trPr>
          <w:trHeight w:val="493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86FAC7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F8687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8A18A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DC7AFD" w:rsidRPr="00DC7AFD" w14:paraId="62D00ADD" w14:textId="77777777" w:rsidTr="005D5E9A">
        <w:trPr>
          <w:trHeight w:val="67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AE58FA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82FC8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DF801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</w:tr>
      <w:tr w:rsidR="00DC7AFD" w:rsidRPr="00DC7AFD" w14:paraId="6A9F3D9E" w14:textId="77777777" w:rsidTr="00B60570">
        <w:trPr>
          <w:trHeight w:val="70"/>
        </w:trPr>
        <w:tc>
          <w:tcPr>
            <w:tcW w:w="34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3DAB95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129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9085" w14:textId="77777777" w:rsidR="00DC7AFD" w:rsidRPr="00DC7AFD" w:rsidRDefault="00DC7AFD" w:rsidP="00DC7AFD">
            <w:pPr>
              <w:pStyle w:val="Bezproreda"/>
              <w:spacing w:line="276" w:lineRule="auto"/>
              <w:jc w:val="both"/>
              <w:rPr>
                <w:rFonts w:ascii="Barlow" w:hAnsi="Barlow"/>
                <w:b/>
                <w:color w:val="000000"/>
                <w:spacing w:val="-5"/>
                <w:sz w:val="24"/>
                <w:szCs w:val="24"/>
              </w:rPr>
            </w:pPr>
          </w:p>
        </w:tc>
      </w:tr>
    </w:tbl>
    <w:p w14:paraId="1A1AA045" w14:textId="4CF050B0" w:rsidR="002F69AD" w:rsidRPr="002F69AD" w:rsidRDefault="002F69AD" w:rsidP="002F69AD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4DA9BD75" w14:textId="77777777" w:rsidR="001D04E0" w:rsidRPr="001D04E0" w:rsidRDefault="001D04E0" w:rsidP="001D04E0">
      <w:pPr>
        <w:suppressAutoHyphens/>
        <w:spacing w:after="0" w:line="240" w:lineRule="auto"/>
        <w:jc w:val="right"/>
        <w:rPr>
          <w:rFonts w:ascii="Calibri" w:eastAsia="NSimSun" w:hAnsi="Calibri" w:cs="Calibri"/>
          <w:bCs/>
          <w:kern w:val="2"/>
          <w:lang w:eastAsia="zh-CN" w:bidi="hi-IN"/>
        </w:rPr>
      </w:pPr>
    </w:p>
    <w:p w14:paraId="4E24B7A3" w14:textId="77777777" w:rsidR="00C60B33" w:rsidRDefault="00C60B33" w:rsidP="002F69AD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7FCA5C7A" w14:textId="77777777" w:rsidR="00C60B33" w:rsidRDefault="00C60B33" w:rsidP="00C60B33">
      <w:pPr>
        <w:pStyle w:val="Bezproreda"/>
        <w:spacing w:line="276" w:lineRule="auto"/>
        <w:ind w:left="720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2D622711" w14:textId="71A5C6D9" w:rsidR="00C60B33" w:rsidRPr="00C60B33" w:rsidRDefault="00C60B33" w:rsidP="00C60B33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DO</w:t>
      </w:r>
      <w:r w:rsidRPr="00C60B33">
        <w:rPr>
          <w:rFonts w:ascii="Barlow" w:hAnsi="Barlow" w:hint="cs"/>
          <w:b/>
          <w:color w:val="000000"/>
          <w:spacing w:val="-5"/>
          <w:sz w:val="24"/>
          <w:szCs w:val="24"/>
        </w:rPr>
        <w:t>Đ</w:t>
      </w: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ITE!</w:t>
      </w:r>
    </w:p>
    <w:p w14:paraId="29818D32" w14:textId="77777777" w:rsidR="00C60B33" w:rsidRPr="00C60B33" w:rsidRDefault="00C60B33" w:rsidP="00C60B33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U</w:t>
      </w:r>
      <w:r w:rsidRPr="00C60B33">
        <w:rPr>
          <w:rFonts w:ascii="Barlow" w:hAnsi="Barlow" w:hint="cs"/>
          <w:b/>
          <w:color w:val="000000"/>
          <w:spacing w:val="-5"/>
          <w:sz w:val="24"/>
          <w:szCs w:val="24"/>
        </w:rPr>
        <w:t>Č</w:t>
      </w: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LANITE SE!</w:t>
      </w:r>
    </w:p>
    <w:p w14:paraId="6A127EB8" w14:textId="41368A7D" w:rsidR="00C60B33" w:rsidRPr="00C60B33" w:rsidRDefault="00C60B33" w:rsidP="00C60B33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POSU</w:t>
      </w:r>
      <w:r w:rsidRPr="00C60B33">
        <w:rPr>
          <w:rFonts w:ascii="Barlow" w:hAnsi="Barlow" w:hint="cs"/>
          <w:b/>
          <w:color w:val="000000"/>
          <w:spacing w:val="-5"/>
          <w:sz w:val="24"/>
          <w:szCs w:val="24"/>
        </w:rPr>
        <w:t>Đ</w:t>
      </w: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>UJTE!                                                GODI</w:t>
      </w: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>Š</w:t>
      </w: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 xml:space="preserve">NJA </w:t>
      </w:r>
      <w:r w:rsidRPr="00C60B33">
        <w:rPr>
          <w:rFonts w:ascii="Barlow" w:hAnsi="Barlow" w:hint="cs"/>
          <w:b/>
          <w:color w:val="000000"/>
          <w:spacing w:val="-5"/>
          <w:sz w:val="24"/>
          <w:szCs w:val="24"/>
        </w:rPr>
        <w:t>Č</w:t>
      </w:r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 xml:space="preserve">LANARINA:    </w:t>
      </w:r>
      <w:r>
        <w:rPr>
          <w:rFonts w:ascii="Barlow" w:hAnsi="Barlow"/>
          <w:b/>
          <w:color w:val="000000"/>
          <w:spacing w:val="-5"/>
          <w:sz w:val="24"/>
          <w:szCs w:val="24"/>
        </w:rPr>
        <w:t>5,00 EUR</w:t>
      </w:r>
    </w:p>
    <w:p w14:paraId="62944497" w14:textId="77777777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6D183656" w14:textId="77777777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>Informirajte se:</w:t>
      </w:r>
    </w:p>
    <w:p w14:paraId="54E96725" w14:textId="77777777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1926D17B" w14:textId="77777777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>Tel.:     099/215-0010</w:t>
      </w:r>
    </w:p>
    <w:p w14:paraId="013F29C3" w14:textId="12EB4E08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6F31DBA7" w14:textId="6F848F80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 xml:space="preserve">E-mail: </w:t>
      </w:r>
      <w:hyperlink r:id="rId7" w:history="1">
        <w:r w:rsidRPr="00082E00">
          <w:rPr>
            <w:rStyle w:val="Hiperveza"/>
            <w:rFonts w:ascii="Barlow" w:hAnsi="Barlow"/>
            <w:b/>
            <w:spacing w:val="-5"/>
            <w:sz w:val="24"/>
            <w:szCs w:val="24"/>
          </w:rPr>
          <w:t>bibliobus@gkvk.hr</w:t>
        </w:r>
      </w:hyperlink>
      <w:r>
        <w:rPr>
          <w:rFonts w:ascii="Barlow" w:hAnsi="Barlow"/>
          <w:b/>
          <w:color w:val="000000"/>
          <w:spacing w:val="-5"/>
          <w:sz w:val="24"/>
          <w:szCs w:val="24"/>
        </w:rPr>
        <w:t xml:space="preserve"> ; </w:t>
      </w: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 xml:space="preserve"> </w:t>
      </w:r>
      <w:hyperlink r:id="rId8" w:history="1">
        <w:r w:rsidRPr="00C60B33">
          <w:rPr>
            <w:rStyle w:val="Hiperveza"/>
            <w:rFonts w:ascii="Barlow" w:hAnsi="Barlow" w:hint="eastAsia"/>
            <w:b/>
            <w:spacing w:val="-5"/>
            <w:sz w:val="24"/>
            <w:szCs w:val="24"/>
          </w:rPr>
          <w:t>bibliobus.vsz@gmail.com</w:t>
        </w:r>
      </w:hyperlink>
      <w:r w:rsidRPr="00C60B33">
        <w:rPr>
          <w:rFonts w:ascii="Barlow" w:hAnsi="Barlow"/>
          <w:b/>
          <w:color w:val="000000"/>
          <w:spacing w:val="-5"/>
          <w:sz w:val="24"/>
          <w:szCs w:val="24"/>
        </w:rPr>
        <w:t xml:space="preserve"> </w:t>
      </w:r>
    </w:p>
    <w:p w14:paraId="61394679" w14:textId="77777777" w:rsid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66C49040" w14:textId="2B5B1B76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  <w:r w:rsidRPr="00C60B33">
        <w:rPr>
          <w:rFonts w:ascii="Barlow" w:hAnsi="Barlow" w:hint="eastAsia"/>
          <w:b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4E8240" wp14:editId="2318125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80670" cy="286385"/>
            <wp:effectExtent l="0" t="0" r="5080" b="0"/>
            <wp:wrapThrough wrapText="bothSides">
              <wp:wrapPolygon edited="0">
                <wp:start x="0" y="0"/>
                <wp:lineTo x="0" y="20115"/>
                <wp:lineTo x="20525" y="20115"/>
                <wp:lineTo x="20525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0B33">
        <w:rPr>
          <w:rFonts w:ascii="Barlow" w:hAnsi="Barlow" w:hint="eastAsia"/>
          <w:b/>
          <w:color w:val="000000"/>
          <w:spacing w:val="-5"/>
          <w:sz w:val="24"/>
          <w:szCs w:val="24"/>
        </w:rPr>
        <w:t>https://www.facebook.com/gkvkbibliobus/</w:t>
      </w:r>
    </w:p>
    <w:p w14:paraId="1DDED2ED" w14:textId="77777777" w:rsidR="00C60B33" w:rsidRPr="00C60B33" w:rsidRDefault="00C60B33" w:rsidP="00C60B33">
      <w:pPr>
        <w:pStyle w:val="Bezproreda"/>
        <w:spacing w:line="276" w:lineRule="auto"/>
        <w:jc w:val="both"/>
        <w:rPr>
          <w:rFonts w:ascii="Barlow" w:hAnsi="Barlow"/>
          <w:b/>
          <w:color w:val="000000"/>
          <w:spacing w:val="-5"/>
          <w:sz w:val="24"/>
          <w:szCs w:val="24"/>
        </w:rPr>
      </w:pPr>
    </w:p>
    <w:p w14:paraId="0C9D4270" w14:textId="77777777" w:rsidR="00CB0DF8" w:rsidRPr="004F5BB8" w:rsidRDefault="00CB0DF8">
      <w:pPr>
        <w:rPr>
          <w:rFonts w:ascii="Barlow" w:hAnsi="Barlow"/>
        </w:rPr>
      </w:pPr>
    </w:p>
    <w:sectPr w:rsidR="00CB0DF8" w:rsidRPr="004F5B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198D" w14:textId="77777777" w:rsidR="00FE05B8" w:rsidRDefault="00FE05B8" w:rsidP="00CB0DF8">
      <w:pPr>
        <w:spacing w:after="0" w:line="240" w:lineRule="auto"/>
      </w:pPr>
      <w:r>
        <w:separator/>
      </w:r>
    </w:p>
  </w:endnote>
  <w:endnote w:type="continuationSeparator" w:id="0">
    <w:p w14:paraId="5DD68B0C" w14:textId="77777777" w:rsidR="00FE05B8" w:rsidRDefault="00FE05B8" w:rsidP="00CB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276" w14:textId="77777777" w:rsidR="00CB0DF8" w:rsidRDefault="00CB0DF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99A7882" wp14:editId="660DF53B">
          <wp:simplePos x="0" y="0"/>
          <wp:positionH relativeFrom="column">
            <wp:posOffset>-940435</wp:posOffset>
          </wp:positionH>
          <wp:positionV relativeFrom="paragraph">
            <wp:posOffset>-3709035</wp:posOffset>
          </wp:positionV>
          <wp:extent cx="7581600" cy="4330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KVK MEMORANDUM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43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3875" w14:textId="77777777" w:rsidR="00FE05B8" w:rsidRDefault="00FE05B8" w:rsidP="00CB0DF8">
      <w:pPr>
        <w:spacing w:after="0" w:line="240" w:lineRule="auto"/>
      </w:pPr>
      <w:r>
        <w:separator/>
      </w:r>
    </w:p>
  </w:footnote>
  <w:footnote w:type="continuationSeparator" w:id="0">
    <w:p w14:paraId="4DF7AA58" w14:textId="77777777" w:rsidR="00FE05B8" w:rsidRDefault="00FE05B8" w:rsidP="00CB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2471" w14:textId="77777777" w:rsidR="00CB0DF8" w:rsidRDefault="00CB0DF8" w:rsidP="00CB0DF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0" wp14:anchorId="50E39980" wp14:editId="4684A428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560000" cy="11880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KVK MEMORANDUM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262"/>
    <w:multiLevelType w:val="hybridMultilevel"/>
    <w:tmpl w:val="19788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5FF5"/>
    <w:multiLevelType w:val="multilevel"/>
    <w:tmpl w:val="27463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BF57A5"/>
    <w:multiLevelType w:val="hybridMultilevel"/>
    <w:tmpl w:val="31423DD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7D1381"/>
    <w:multiLevelType w:val="hybridMultilevel"/>
    <w:tmpl w:val="01822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F0E43"/>
    <w:multiLevelType w:val="multilevel"/>
    <w:tmpl w:val="54327F2E"/>
    <w:lvl w:ilvl="0">
      <w:start w:val="1"/>
      <w:numFmt w:val="decimal"/>
      <w:lvlText w:val="%1)"/>
      <w:lvlJc w:val="right"/>
      <w:pPr>
        <w:tabs>
          <w:tab w:val="decimal" w:pos="216"/>
        </w:tabs>
        <w:ind w:left="720" w:firstLine="0"/>
      </w:pPr>
      <w:rPr>
        <w:rFonts w:hint="default"/>
        <w:strike w:val="0"/>
        <w:dstrike w:val="0"/>
        <w:color w:val="000000"/>
        <w:spacing w:val="2"/>
        <w:w w:val="100"/>
        <w:sz w:val="23"/>
        <w:u w:val="none"/>
        <w:effect w:val="none"/>
        <w:vertAlign w:val="baseline"/>
        <w:lang w:val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E575B2"/>
    <w:multiLevelType w:val="hybridMultilevel"/>
    <w:tmpl w:val="E7C06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6093">
    <w:abstractNumId w:val="4"/>
  </w:num>
  <w:num w:numId="2" w16cid:durableId="454056498">
    <w:abstractNumId w:val="5"/>
  </w:num>
  <w:num w:numId="3" w16cid:durableId="362295039">
    <w:abstractNumId w:val="0"/>
  </w:num>
  <w:num w:numId="4" w16cid:durableId="632907586">
    <w:abstractNumId w:val="3"/>
  </w:num>
  <w:num w:numId="5" w16cid:durableId="461650975">
    <w:abstractNumId w:val="1"/>
  </w:num>
  <w:num w:numId="6" w16cid:durableId="129178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F8"/>
    <w:rsid w:val="00020187"/>
    <w:rsid w:val="00031C6C"/>
    <w:rsid w:val="000463B2"/>
    <w:rsid w:val="0005262F"/>
    <w:rsid w:val="00065422"/>
    <w:rsid w:val="00066280"/>
    <w:rsid w:val="000A5F74"/>
    <w:rsid w:val="000E1C97"/>
    <w:rsid w:val="001B47C5"/>
    <w:rsid w:val="001C0B11"/>
    <w:rsid w:val="001D04E0"/>
    <w:rsid w:val="002010EA"/>
    <w:rsid w:val="002C030D"/>
    <w:rsid w:val="002E2D69"/>
    <w:rsid w:val="002F69AD"/>
    <w:rsid w:val="00373C3D"/>
    <w:rsid w:val="00381CE1"/>
    <w:rsid w:val="003C2277"/>
    <w:rsid w:val="003F1C85"/>
    <w:rsid w:val="004237B0"/>
    <w:rsid w:val="004B4575"/>
    <w:rsid w:val="004B7562"/>
    <w:rsid w:val="004C172C"/>
    <w:rsid w:val="004F5BB8"/>
    <w:rsid w:val="0052567D"/>
    <w:rsid w:val="00530F4A"/>
    <w:rsid w:val="00544298"/>
    <w:rsid w:val="005B3AB2"/>
    <w:rsid w:val="005E435E"/>
    <w:rsid w:val="0061108C"/>
    <w:rsid w:val="006E6284"/>
    <w:rsid w:val="007121CE"/>
    <w:rsid w:val="00744530"/>
    <w:rsid w:val="00757013"/>
    <w:rsid w:val="007C29A7"/>
    <w:rsid w:val="007E7645"/>
    <w:rsid w:val="007F3EAE"/>
    <w:rsid w:val="0080485B"/>
    <w:rsid w:val="00806EC6"/>
    <w:rsid w:val="008C0408"/>
    <w:rsid w:val="008C427D"/>
    <w:rsid w:val="008F5D35"/>
    <w:rsid w:val="00973AE3"/>
    <w:rsid w:val="009E699A"/>
    <w:rsid w:val="00A159A2"/>
    <w:rsid w:val="00A31D29"/>
    <w:rsid w:val="00A44C76"/>
    <w:rsid w:val="00AE0F21"/>
    <w:rsid w:val="00B47FE9"/>
    <w:rsid w:val="00B60570"/>
    <w:rsid w:val="00B73C12"/>
    <w:rsid w:val="00B745CC"/>
    <w:rsid w:val="00BA2DAA"/>
    <w:rsid w:val="00BA634B"/>
    <w:rsid w:val="00C00EB3"/>
    <w:rsid w:val="00C14536"/>
    <w:rsid w:val="00C15030"/>
    <w:rsid w:val="00C60B33"/>
    <w:rsid w:val="00CB0DF8"/>
    <w:rsid w:val="00CB2C27"/>
    <w:rsid w:val="00CE7E33"/>
    <w:rsid w:val="00D32D3E"/>
    <w:rsid w:val="00D708F5"/>
    <w:rsid w:val="00D7733A"/>
    <w:rsid w:val="00D81A03"/>
    <w:rsid w:val="00D823DA"/>
    <w:rsid w:val="00D94CBD"/>
    <w:rsid w:val="00DB0DF2"/>
    <w:rsid w:val="00DB7289"/>
    <w:rsid w:val="00DC7AFD"/>
    <w:rsid w:val="00E65E0A"/>
    <w:rsid w:val="00E953C4"/>
    <w:rsid w:val="00F82455"/>
    <w:rsid w:val="00FA79F8"/>
    <w:rsid w:val="00FB79DE"/>
    <w:rsid w:val="00FE05B8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524D"/>
  <w15:docId w15:val="{6D61138B-15CC-4218-85DE-5AC2BAE3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DF8"/>
  </w:style>
  <w:style w:type="paragraph" w:styleId="Podnoje">
    <w:name w:val="footer"/>
    <w:basedOn w:val="Normal"/>
    <w:link w:val="PodnojeChar"/>
    <w:uiPriority w:val="99"/>
    <w:unhideWhenUsed/>
    <w:rsid w:val="00CB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DF8"/>
  </w:style>
  <w:style w:type="paragraph" w:customStyle="1" w:styleId="xmsonormal">
    <w:name w:val="xmsonormal"/>
    <w:basedOn w:val="Normal"/>
    <w:rsid w:val="004B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B756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F5BB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82455"/>
    <w:rPr>
      <w:i/>
      <w:iCs/>
    </w:rPr>
  </w:style>
  <w:style w:type="character" w:styleId="Hiperveza">
    <w:name w:val="Hyperlink"/>
    <w:basedOn w:val="Zadanifontodlomka"/>
    <w:uiPriority w:val="99"/>
    <w:unhideWhenUsed/>
    <w:rsid w:val="00381C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1CE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3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D04E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bus.vs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BLIOBUS@GKV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Vedrana Lugić</cp:lastModifiedBy>
  <cp:revision>3</cp:revision>
  <cp:lastPrinted>2024-01-08T07:32:00Z</cp:lastPrinted>
  <dcterms:created xsi:type="dcterms:W3CDTF">2024-01-10T14:13:00Z</dcterms:created>
  <dcterms:modified xsi:type="dcterms:W3CDTF">2024-01-10T14:16:00Z</dcterms:modified>
</cp:coreProperties>
</file>