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5C5C" w14:textId="77777777" w:rsidR="00B81D09" w:rsidRPr="006D5CA8" w:rsidRDefault="00B81D09" w:rsidP="00B81D09">
      <w:pPr>
        <w:jc w:val="both"/>
        <w:rPr>
          <w:color w:val="000000" w:themeColor="text1"/>
        </w:rPr>
      </w:pPr>
      <w:r w:rsidRPr="006D5CA8">
        <w:rPr>
          <w:noProof/>
          <w:color w:val="000000" w:themeColor="text1"/>
        </w:rPr>
        <w:drawing>
          <wp:inline distT="0" distB="0" distL="0" distR="0" wp14:anchorId="48B076F5" wp14:editId="34D07331">
            <wp:extent cx="523875" cy="685800"/>
            <wp:effectExtent l="0" t="0" r="9525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F603" w14:textId="77777777" w:rsidR="00B81D09" w:rsidRPr="006D5CA8" w:rsidRDefault="00B81D09" w:rsidP="00B81D09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>REPUBLIKA HRVATSKA</w:t>
      </w:r>
    </w:p>
    <w:p w14:paraId="7B4E9A97" w14:textId="77777777" w:rsidR="00B81D09" w:rsidRPr="006D5CA8" w:rsidRDefault="00B81D09" w:rsidP="00B81D09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>VUKOVARSKO-SRIJEMSKA ŽUPANIJA</w:t>
      </w:r>
    </w:p>
    <w:p w14:paraId="118D9A54" w14:textId="77777777" w:rsidR="00B81D09" w:rsidRPr="006D5CA8" w:rsidRDefault="00B81D09" w:rsidP="00B81D09">
      <w:pPr>
        <w:jc w:val="both"/>
        <w:rPr>
          <w:b/>
          <w:color w:val="000000" w:themeColor="text1"/>
        </w:rPr>
      </w:pPr>
      <w:r w:rsidRPr="006D5CA8">
        <w:rPr>
          <w:b/>
          <w:color w:val="000000" w:themeColor="text1"/>
        </w:rPr>
        <w:t>OPĆINA TOMPOJEVCI</w:t>
      </w:r>
    </w:p>
    <w:p w14:paraId="00664B95" w14:textId="77777777" w:rsidR="00B81D09" w:rsidRPr="006D5CA8" w:rsidRDefault="00B81D09" w:rsidP="00B81D09">
      <w:pPr>
        <w:jc w:val="both"/>
        <w:rPr>
          <w:b/>
          <w:color w:val="000000" w:themeColor="text1"/>
        </w:rPr>
      </w:pPr>
      <w:r w:rsidRPr="006D5CA8">
        <w:rPr>
          <w:b/>
          <w:color w:val="000000" w:themeColor="text1"/>
        </w:rPr>
        <w:t>OPĆINSKO VIJEĆE</w:t>
      </w:r>
    </w:p>
    <w:p w14:paraId="6F6E360B" w14:textId="5E779A02" w:rsidR="00B81D09" w:rsidRPr="006D5CA8" w:rsidRDefault="00B81D09" w:rsidP="00B81D09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>KLASA: 363-01/2</w:t>
      </w:r>
      <w:r w:rsidR="00164204" w:rsidRPr="006D5CA8">
        <w:rPr>
          <w:color w:val="000000" w:themeColor="text1"/>
        </w:rPr>
        <w:t>1</w:t>
      </w:r>
      <w:r w:rsidRPr="006D5CA8">
        <w:rPr>
          <w:color w:val="000000" w:themeColor="text1"/>
        </w:rPr>
        <w:t>-01/</w:t>
      </w:r>
      <w:r w:rsidR="00164204" w:rsidRPr="006D5CA8">
        <w:rPr>
          <w:color w:val="000000" w:themeColor="text1"/>
        </w:rPr>
        <w:t>8</w:t>
      </w:r>
    </w:p>
    <w:p w14:paraId="721C368F" w14:textId="07763396" w:rsidR="00B81D09" w:rsidRPr="006D5CA8" w:rsidRDefault="00B81D09" w:rsidP="00B81D09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>URBROJ:2196</w:t>
      </w:r>
      <w:r w:rsidR="00164204" w:rsidRPr="006D5CA8">
        <w:rPr>
          <w:color w:val="000000" w:themeColor="text1"/>
        </w:rPr>
        <w:t>-26</w:t>
      </w:r>
      <w:r w:rsidRPr="006D5CA8">
        <w:rPr>
          <w:color w:val="000000" w:themeColor="text1"/>
        </w:rPr>
        <w:t>-02-2</w:t>
      </w:r>
      <w:r w:rsidR="00164204" w:rsidRPr="006D5CA8">
        <w:rPr>
          <w:color w:val="000000" w:themeColor="text1"/>
        </w:rPr>
        <w:t>2</w:t>
      </w:r>
      <w:r w:rsidRPr="006D5CA8">
        <w:rPr>
          <w:color w:val="000000" w:themeColor="text1"/>
        </w:rPr>
        <w:t>-</w:t>
      </w:r>
      <w:r w:rsidR="005E3525">
        <w:rPr>
          <w:color w:val="000000" w:themeColor="text1"/>
        </w:rPr>
        <w:t>2</w:t>
      </w:r>
    </w:p>
    <w:p w14:paraId="3F661033" w14:textId="23BFCB60" w:rsidR="00B81D09" w:rsidRPr="006D5CA8" w:rsidRDefault="00B81D09" w:rsidP="00B81D09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 xml:space="preserve">Tompojevci, </w:t>
      </w:r>
      <w:r w:rsidR="005E3525">
        <w:rPr>
          <w:color w:val="000000" w:themeColor="text1"/>
        </w:rPr>
        <w:t xml:space="preserve">15. studeni </w:t>
      </w:r>
      <w:r w:rsidR="004434D2" w:rsidRPr="006D5CA8">
        <w:rPr>
          <w:color w:val="000000" w:themeColor="text1"/>
        </w:rPr>
        <w:t>2022</w:t>
      </w:r>
      <w:r w:rsidRPr="006D5CA8">
        <w:rPr>
          <w:color w:val="000000" w:themeColor="text1"/>
        </w:rPr>
        <w:t>. godine</w:t>
      </w:r>
    </w:p>
    <w:p w14:paraId="0AE31877" w14:textId="11AB17CF" w:rsidR="00B81D09" w:rsidRDefault="00B81D09" w:rsidP="00B81D09">
      <w:pPr>
        <w:jc w:val="both"/>
        <w:rPr>
          <w:color w:val="000000" w:themeColor="text1"/>
        </w:rPr>
      </w:pPr>
    </w:p>
    <w:p w14:paraId="6BBD1F5D" w14:textId="77777777" w:rsidR="00DB70DF" w:rsidRPr="006D5CA8" w:rsidRDefault="00DB70DF" w:rsidP="00B81D09">
      <w:pPr>
        <w:jc w:val="both"/>
        <w:rPr>
          <w:color w:val="000000" w:themeColor="text1"/>
        </w:rPr>
      </w:pPr>
    </w:p>
    <w:p w14:paraId="452E4534" w14:textId="513E4C94" w:rsidR="00B81D09" w:rsidRPr="006D5CA8" w:rsidRDefault="00B81D09" w:rsidP="005E3525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>Na temelju članka 67. Zakona o komunalnom gospodarstvu (»Narodne novine« broj 68/18, 110/18 i 32/20) i članka 29. Statuta Općine Tompojevci (»Službeni vjesnik« Vukovarsko-srijemske županije broj 04/21</w:t>
      </w:r>
      <w:r w:rsidR="00164204" w:rsidRPr="006D5CA8">
        <w:rPr>
          <w:color w:val="000000" w:themeColor="text1"/>
        </w:rPr>
        <w:t xml:space="preserve"> i 19/22</w:t>
      </w:r>
      <w:r w:rsidRPr="006D5CA8">
        <w:rPr>
          <w:color w:val="000000" w:themeColor="text1"/>
        </w:rPr>
        <w:t xml:space="preserve">), Općinsko vijeće Općine Tompojevci na 13. sjednici održanoj dana </w:t>
      </w:r>
      <w:r w:rsidR="005E3525">
        <w:rPr>
          <w:color w:val="000000" w:themeColor="text1"/>
        </w:rPr>
        <w:t>15. studenog</w:t>
      </w:r>
      <w:r w:rsidRPr="006D5CA8">
        <w:rPr>
          <w:color w:val="000000" w:themeColor="text1"/>
        </w:rPr>
        <w:t xml:space="preserve"> 2022. godine, donijelo je</w:t>
      </w:r>
    </w:p>
    <w:p w14:paraId="69B3B34D" w14:textId="51691158" w:rsidR="00B81D09" w:rsidRDefault="00B81D09" w:rsidP="0078713D">
      <w:pPr>
        <w:rPr>
          <w:b/>
          <w:bCs/>
          <w:color w:val="000000" w:themeColor="text1"/>
        </w:rPr>
      </w:pPr>
    </w:p>
    <w:p w14:paraId="46CB3FCD" w14:textId="77777777" w:rsidR="00DB70DF" w:rsidRPr="006D5CA8" w:rsidRDefault="00DB70DF" w:rsidP="0078713D">
      <w:pPr>
        <w:rPr>
          <w:b/>
          <w:bCs/>
          <w:color w:val="000000" w:themeColor="text1"/>
        </w:rPr>
      </w:pPr>
    </w:p>
    <w:p w14:paraId="7534AF0D" w14:textId="192C24BB" w:rsidR="009E2D21" w:rsidRPr="006D5CA8" w:rsidRDefault="00B81D09" w:rsidP="00B81D09">
      <w:pPr>
        <w:pStyle w:val="Odlomakpopisa"/>
        <w:ind w:left="1080" w:firstLine="0"/>
        <w:jc w:val="center"/>
        <w:rPr>
          <w:b/>
          <w:bCs/>
          <w:color w:val="000000" w:themeColor="text1"/>
        </w:rPr>
      </w:pPr>
      <w:r w:rsidRPr="006D5CA8">
        <w:rPr>
          <w:b/>
          <w:bCs/>
          <w:color w:val="000000" w:themeColor="text1"/>
        </w:rPr>
        <w:t>I. IZMJENE I DOPUNE PROGRAM</w:t>
      </w:r>
      <w:r w:rsidR="0099300D">
        <w:rPr>
          <w:b/>
          <w:bCs/>
          <w:color w:val="000000" w:themeColor="text1"/>
        </w:rPr>
        <w:t>A</w:t>
      </w:r>
    </w:p>
    <w:p w14:paraId="21BC220F" w14:textId="5721C801" w:rsidR="009E2D21" w:rsidRPr="006D5CA8" w:rsidRDefault="009E2D21" w:rsidP="009E2D21">
      <w:pPr>
        <w:jc w:val="center"/>
        <w:rPr>
          <w:b/>
          <w:bCs/>
          <w:color w:val="000000" w:themeColor="text1"/>
        </w:rPr>
      </w:pPr>
      <w:r w:rsidRPr="006D5CA8">
        <w:rPr>
          <w:b/>
          <w:bCs/>
          <w:color w:val="000000" w:themeColor="text1"/>
        </w:rPr>
        <w:t>građenja komunalne infrastrukture na području Općine Tompojevci u 202</w:t>
      </w:r>
      <w:r w:rsidR="00362B3C" w:rsidRPr="006D5CA8">
        <w:rPr>
          <w:b/>
          <w:bCs/>
          <w:color w:val="000000" w:themeColor="text1"/>
        </w:rPr>
        <w:t>2</w:t>
      </w:r>
      <w:r w:rsidRPr="006D5CA8">
        <w:rPr>
          <w:b/>
          <w:bCs/>
          <w:color w:val="000000" w:themeColor="text1"/>
        </w:rPr>
        <w:t>. godini</w:t>
      </w:r>
    </w:p>
    <w:p w14:paraId="49736607" w14:textId="77777777" w:rsidR="009E2D21" w:rsidRPr="006D5CA8" w:rsidRDefault="009E2D21" w:rsidP="009E2D21">
      <w:pPr>
        <w:jc w:val="center"/>
        <w:rPr>
          <w:b/>
          <w:bCs/>
          <w:color w:val="000000" w:themeColor="text1"/>
        </w:rPr>
      </w:pPr>
    </w:p>
    <w:p w14:paraId="6B1DF1F2" w14:textId="77777777" w:rsidR="009E2D21" w:rsidRPr="006D5CA8" w:rsidRDefault="009E2D21" w:rsidP="009E2D21">
      <w:pPr>
        <w:pStyle w:val="Tijeloteksta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19DDB4F" w14:textId="77777777" w:rsidR="00B81D09" w:rsidRPr="006D5CA8" w:rsidRDefault="00B81D09" w:rsidP="00B81D09">
      <w:pPr>
        <w:jc w:val="center"/>
        <w:rPr>
          <w:color w:val="000000" w:themeColor="text1"/>
        </w:rPr>
      </w:pPr>
      <w:r w:rsidRPr="006D5CA8">
        <w:rPr>
          <w:color w:val="000000" w:themeColor="text1"/>
        </w:rPr>
        <w:t>Članak 1.</w:t>
      </w:r>
    </w:p>
    <w:p w14:paraId="6FF31799" w14:textId="18101347" w:rsidR="00B81D09" w:rsidRPr="006D5CA8" w:rsidRDefault="00B81D09" w:rsidP="00B81D09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>Članak 3. Programa građenja komunalne infrastrukture na području Općine Tompojevci u 2022. godini („Službeni vjesnik“ vukovarsko-srijemske županije br.</w:t>
      </w:r>
      <w:r w:rsidR="00164204" w:rsidRPr="006D5CA8">
        <w:rPr>
          <w:color w:val="000000" w:themeColor="text1"/>
        </w:rPr>
        <w:t xml:space="preserve"> </w:t>
      </w:r>
      <w:r w:rsidRPr="006D5CA8">
        <w:rPr>
          <w:color w:val="000000" w:themeColor="text1"/>
        </w:rPr>
        <w:t>2</w:t>
      </w:r>
      <w:r w:rsidR="00DA6D58" w:rsidRPr="006D5CA8">
        <w:rPr>
          <w:color w:val="000000" w:themeColor="text1"/>
        </w:rPr>
        <w:t>8</w:t>
      </w:r>
      <w:r w:rsidRPr="006D5CA8">
        <w:rPr>
          <w:color w:val="000000" w:themeColor="text1"/>
        </w:rPr>
        <w:t>/2</w:t>
      </w:r>
      <w:r w:rsidR="00DA6D58" w:rsidRPr="006D5CA8">
        <w:rPr>
          <w:color w:val="000000" w:themeColor="text1"/>
        </w:rPr>
        <w:t>1</w:t>
      </w:r>
      <w:r w:rsidRPr="006D5CA8">
        <w:rPr>
          <w:color w:val="000000" w:themeColor="text1"/>
        </w:rPr>
        <w:t>, u daljnjem tekstu: Program) mijenja se i glasi:</w:t>
      </w:r>
    </w:p>
    <w:p w14:paraId="5700AAE1" w14:textId="77777777" w:rsidR="009E2D21" w:rsidRPr="006D5CA8" w:rsidRDefault="009E2D21" w:rsidP="009E2D21">
      <w:pPr>
        <w:jc w:val="both"/>
        <w:rPr>
          <w:b/>
          <w:color w:val="000000" w:themeColor="text1"/>
        </w:rPr>
      </w:pPr>
    </w:p>
    <w:p w14:paraId="52712F79" w14:textId="7AA73722" w:rsidR="005974C7" w:rsidRPr="006D5CA8" w:rsidRDefault="00B81D09" w:rsidP="009E2D21">
      <w:pPr>
        <w:jc w:val="both"/>
        <w:rPr>
          <w:color w:val="000000" w:themeColor="text1"/>
        </w:rPr>
      </w:pPr>
      <w:r w:rsidRPr="006D5CA8">
        <w:rPr>
          <w:color w:val="000000" w:themeColor="text1"/>
        </w:rPr>
        <w:t>„</w:t>
      </w:r>
      <w:r w:rsidR="009E2D21" w:rsidRPr="006D5CA8">
        <w:rPr>
          <w:color w:val="000000" w:themeColor="text1"/>
        </w:rPr>
        <w:t>Opis poslova, procjena troškova građenja komunalne infrastrukture s naznakom izvora njihova financiranja prikazani su u tablici, kako slijedi:</w:t>
      </w:r>
    </w:p>
    <w:p w14:paraId="6C396304" w14:textId="77777777" w:rsidR="005974C7" w:rsidRPr="006D5CA8" w:rsidRDefault="005974C7" w:rsidP="009E2D21">
      <w:pPr>
        <w:jc w:val="both"/>
        <w:rPr>
          <w:color w:val="000000" w:themeColor="text1"/>
        </w:rPr>
      </w:pPr>
    </w:p>
    <w:p w14:paraId="7921D608" w14:textId="77777777" w:rsidR="009E2D21" w:rsidRPr="006D5CA8" w:rsidRDefault="009E2D21" w:rsidP="009E2D21">
      <w:pPr>
        <w:jc w:val="both"/>
        <w:rPr>
          <w:color w:val="000000" w:themeColor="text1"/>
        </w:rPr>
      </w:pPr>
    </w:p>
    <w:p w14:paraId="221CF322" w14:textId="48AC3ACB" w:rsidR="009E2D21" w:rsidRPr="006D5CA8" w:rsidRDefault="009E2D21" w:rsidP="0028729D">
      <w:pPr>
        <w:pStyle w:val="Odlomakpopisa"/>
        <w:numPr>
          <w:ilvl w:val="0"/>
          <w:numId w:val="9"/>
        </w:numPr>
        <w:jc w:val="center"/>
        <w:rPr>
          <w:b/>
          <w:color w:val="000000" w:themeColor="text1"/>
          <w:lang w:eastAsia="en-US"/>
        </w:rPr>
      </w:pPr>
      <w:r w:rsidRPr="006D5CA8">
        <w:rPr>
          <w:b/>
          <w:color w:val="000000" w:themeColor="text1"/>
          <w:lang w:eastAsia="en-US"/>
        </w:rPr>
        <w:t xml:space="preserve">Građevine komunalne infrastrukture koje će se graditi u uređenim dijelovima </w:t>
      </w:r>
    </w:p>
    <w:p w14:paraId="416517C0" w14:textId="6F46FED5" w:rsidR="0072593C" w:rsidRPr="006D5CA8" w:rsidRDefault="009E2D21" w:rsidP="00DB70DF">
      <w:pPr>
        <w:jc w:val="center"/>
        <w:rPr>
          <w:b/>
          <w:color w:val="000000" w:themeColor="text1"/>
          <w:lang w:eastAsia="en-US"/>
        </w:rPr>
      </w:pPr>
      <w:r w:rsidRPr="006D5CA8">
        <w:rPr>
          <w:b/>
          <w:color w:val="000000" w:themeColor="text1"/>
          <w:lang w:eastAsia="en-US"/>
        </w:rPr>
        <w:t>građevinskog područja:</w:t>
      </w:r>
    </w:p>
    <w:p w14:paraId="675BC306" w14:textId="77777777" w:rsidR="00C53D20" w:rsidRPr="006D5CA8" w:rsidRDefault="00C53D20" w:rsidP="00C26320">
      <w:pPr>
        <w:jc w:val="center"/>
        <w:rPr>
          <w:b/>
          <w:color w:val="000000" w:themeColor="text1"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300"/>
        <w:gridCol w:w="13"/>
        <w:gridCol w:w="26"/>
        <w:gridCol w:w="1568"/>
        <w:gridCol w:w="25"/>
        <w:gridCol w:w="52"/>
        <w:gridCol w:w="2105"/>
        <w:gridCol w:w="48"/>
        <w:gridCol w:w="1907"/>
      </w:tblGrid>
      <w:tr w:rsidR="006D5CA8" w:rsidRPr="006D5CA8" w14:paraId="604A7923" w14:textId="77777777" w:rsidTr="0099300D">
        <w:trPr>
          <w:trHeight w:val="543"/>
        </w:trPr>
        <w:tc>
          <w:tcPr>
            <w:tcW w:w="7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111C35" w:rsidRPr="006D5CA8" w:rsidRDefault="00111C35" w:rsidP="00111C35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color w:val="000000" w:themeColor="text1"/>
                <w:lang w:eastAsia="en-US"/>
              </w:rPr>
            </w:pPr>
            <w:r w:rsidRPr="006D5CA8">
              <w:rPr>
                <w:b/>
                <w:color w:val="000000" w:themeColor="text1"/>
                <w:lang w:eastAsia="en-US"/>
              </w:rPr>
              <w:t xml:space="preserve"> SVEUKUPNO 1.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5DCC3993" w:rsidR="00111C35" w:rsidRPr="006D5CA8" w:rsidRDefault="00111C35" w:rsidP="00111C35">
            <w:pPr>
              <w:pStyle w:val="TableParagraph"/>
              <w:ind w:right="94"/>
              <w:jc w:val="right"/>
              <w:rPr>
                <w:b/>
                <w:color w:val="000000" w:themeColor="text1"/>
                <w:lang w:eastAsia="en-US"/>
              </w:rPr>
            </w:pPr>
            <w:r w:rsidRPr="006D5CA8">
              <w:rPr>
                <w:b/>
                <w:color w:val="000000" w:themeColor="text1"/>
                <w:lang w:eastAsia="en-US"/>
              </w:rPr>
              <w:t xml:space="preserve">519.480,00 </w:t>
            </w:r>
            <w:proofErr w:type="spellStart"/>
            <w:r w:rsidRPr="006D5CA8">
              <w:rPr>
                <w:b/>
                <w:color w:val="000000" w:themeColor="text1"/>
                <w:lang w:eastAsia="en-US"/>
              </w:rPr>
              <w:t>kn</w:t>
            </w:r>
            <w:proofErr w:type="spellEnd"/>
            <w:r w:rsidRPr="006D5CA8">
              <w:rPr>
                <w:b/>
                <w:color w:val="000000" w:themeColor="text1"/>
                <w:lang w:eastAsia="en-US"/>
              </w:rPr>
              <w:t xml:space="preserve"> </w:t>
            </w:r>
          </w:p>
        </w:tc>
      </w:tr>
      <w:tr w:rsidR="006D5CA8" w:rsidRPr="006D5CA8" w14:paraId="1A89DCAF" w14:textId="77777777" w:rsidTr="0099300D">
        <w:trPr>
          <w:trHeight w:val="33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111C35" w:rsidRPr="006D5CA8" w:rsidRDefault="00111C35" w:rsidP="00111C35">
            <w:pPr>
              <w:pStyle w:val="TableParagraph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111C35" w:rsidRPr="006D5CA8" w:rsidRDefault="00111C35" w:rsidP="00111C35">
            <w:pPr>
              <w:pStyle w:val="TableParagraph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PROCJENA TROŠKOVA</w:t>
            </w:r>
          </w:p>
          <w:p w14:paraId="6B850BC7" w14:textId="286569B9" w:rsidR="00111C35" w:rsidRPr="006D5CA8" w:rsidRDefault="00111C35" w:rsidP="00111C35">
            <w:pPr>
              <w:pStyle w:val="TableParagraph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(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kn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111C35" w:rsidRPr="006D5CA8" w:rsidRDefault="00111C35" w:rsidP="00111C35">
            <w:pPr>
              <w:pStyle w:val="TableParagraph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IZVOR FINANCIRANJA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8577" w14:textId="77777777" w:rsidR="00111C35" w:rsidRPr="006D5CA8" w:rsidRDefault="00111C35" w:rsidP="00111C35">
            <w:pPr>
              <w:pStyle w:val="TableParagraph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UKUPNI IZNOS</w:t>
            </w:r>
          </w:p>
          <w:p w14:paraId="2BBA0621" w14:textId="1C720BC8" w:rsidR="00111C35" w:rsidRPr="006D5CA8" w:rsidRDefault="00111C35" w:rsidP="00111C35">
            <w:pPr>
              <w:pStyle w:val="TableParagraph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(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kn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>)</w:t>
            </w:r>
          </w:p>
        </w:tc>
      </w:tr>
      <w:tr w:rsidR="006D5CA8" w:rsidRPr="006D5CA8" w14:paraId="7CD2DDDC" w14:textId="77777777" w:rsidTr="0099300D">
        <w:trPr>
          <w:trHeight w:val="268"/>
        </w:trPr>
        <w:tc>
          <w:tcPr>
            <w:tcW w:w="7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111C35" w:rsidRPr="006D5CA8" w:rsidRDefault="00111C35" w:rsidP="00111C35">
            <w:pPr>
              <w:pStyle w:val="TableParagraph"/>
              <w:ind w:left="107"/>
              <w:rPr>
                <w:b/>
                <w:color w:val="000000" w:themeColor="text1"/>
                <w:lang w:eastAsia="en-US"/>
              </w:rPr>
            </w:pPr>
            <w:r w:rsidRPr="006D5CA8">
              <w:rPr>
                <w:b/>
                <w:color w:val="000000" w:themeColor="text1"/>
                <w:lang w:eastAsia="en-US"/>
              </w:rPr>
              <w:t>1.1. JAVNE ZELENE POVRŠINE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50DD" w14:textId="40378931" w:rsidR="00111C35" w:rsidRPr="006D5CA8" w:rsidRDefault="00111C35" w:rsidP="00111C35">
            <w:pPr>
              <w:pStyle w:val="TableParagraph"/>
              <w:ind w:right="94"/>
              <w:jc w:val="right"/>
              <w:rPr>
                <w:b/>
                <w:color w:val="000000" w:themeColor="text1"/>
                <w:lang w:eastAsia="en-US"/>
              </w:rPr>
            </w:pPr>
            <w:r w:rsidRPr="006D5CA8">
              <w:rPr>
                <w:b/>
                <w:color w:val="000000" w:themeColor="text1"/>
                <w:lang w:eastAsia="en-US"/>
              </w:rPr>
              <w:t>14.200,00</w:t>
            </w:r>
          </w:p>
        </w:tc>
      </w:tr>
      <w:tr w:rsidR="006D5CA8" w:rsidRPr="0099300D" w14:paraId="165A0A09" w14:textId="77777777" w:rsidTr="0099300D">
        <w:trPr>
          <w:trHeight w:val="2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4E3D" w14:textId="77777777" w:rsidR="00111C35" w:rsidRPr="0099300D" w:rsidRDefault="00111C35" w:rsidP="00111C35">
            <w:pPr>
              <w:pStyle w:val="TableParagraph"/>
              <w:ind w:right="180"/>
              <w:jc w:val="right"/>
              <w:rPr>
                <w:b/>
                <w:bCs/>
                <w:color w:val="000000" w:themeColor="text1"/>
                <w:lang w:eastAsia="en-US"/>
              </w:rPr>
            </w:pPr>
            <w:r w:rsidRPr="0099300D">
              <w:rPr>
                <w:b/>
                <w:bCs/>
                <w:color w:val="000000" w:themeColor="text1"/>
                <w:lang w:eastAsia="en-US"/>
              </w:rPr>
              <w:t>a)</w:t>
            </w:r>
          </w:p>
        </w:tc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5ABE" w14:textId="7E9973CF" w:rsidR="00111C35" w:rsidRPr="0099300D" w:rsidRDefault="00111C35" w:rsidP="00111C35">
            <w:pPr>
              <w:pStyle w:val="TableParagraph"/>
              <w:ind w:left="107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Izgradnja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dječjeg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igrališta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u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Čakovcima</w:t>
            </w:r>
            <w:proofErr w:type="spellEnd"/>
          </w:p>
        </w:tc>
      </w:tr>
      <w:tr w:rsidR="006D5CA8" w:rsidRPr="006D5CA8" w14:paraId="516C54C8" w14:textId="77777777" w:rsidTr="0099300D">
        <w:trPr>
          <w:trHeight w:val="2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B09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11DA" w14:textId="0E0942D7" w:rsidR="00111C35" w:rsidRPr="006D5CA8" w:rsidRDefault="00D275BB" w:rsidP="00111C35">
            <w:pPr>
              <w:pStyle w:val="TableParagraph"/>
              <w:ind w:left="107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lang w:eastAsia="en-US"/>
              </w:rPr>
              <w:t>P</w:t>
            </w:r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rojektna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dokumentacija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99E8" w14:textId="1F3D0C40" w:rsidR="00111C35" w:rsidRPr="006D5CA8" w:rsidRDefault="00111C35" w:rsidP="00111C35">
            <w:pPr>
              <w:pStyle w:val="TableParagraph"/>
              <w:ind w:right="95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9.200,00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3E97" w14:textId="5DF85FE8" w:rsidR="00111C35" w:rsidRPr="006D5CA8" w:rsidRDefault="00111C35" w:rsidP="00111C35">
            <w:pPr>
              <w:pStyle w:val="TableParagraph"/>
              <w:ind w:left="106"/>
              <w:rPr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color w:val="000000" w:themeColor="text1"/>
                <w:lang w:eastAsia="en-US"/>
              </w:rPr>
              <w:t>Višak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općih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prihoda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i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primitaka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127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09EA8E5F" w14:textId="77777777" w:rsidTr="0099300D">
        <w:trPr>
          <w:trHeight w:val="268"/>
        </w:trPr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111C35" w:rsidRPr="006D5CA8" w:rsidRDefault="00111C35" w:rsidP="00111C35">
            <w:pPr>
              <w:pStyle w:val="TableParagraph"/>
              <w:ind w:right="97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UKUPNO: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4C6" w14:textId="2D9111ED" w:rsidR="00111C35" w:rsidRPr="006D5CA8" w:rsidRDefault="00111C35" w:rsidP="00111C35">
            <w:pPr>
              <w:pStyle w:val="TableParagraph"/>
              <w:ind w:right="95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9.200,00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160D294" w:rsidR="00111C35" w:rsidRPr="006D5CA8" w:rsidRDefault="00111C35" w:rsidP="00111C35">
            <w:pPr>
              <w:pStyle w:val="TableParagraph"/>
              <w:ind w:right="94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99300D" w14:paraId="22219E6F" w14:textId="77777777" w:rsidTr="0099300D">
        <w:trPr>
          <w:trHeight w:val="2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FA7" w14:textId="7B7C9C36" w:rsidR="00111C35" w:rsidRPr="0099300D" w:rsidRDefault="00111C35" w:rsidP="00111C35">
            <w:pPr>
              <w:pStyle w:val="TableParagraph"/>
              <w:ind w:right="175"/>
              <w:jc w:val="right"/>
              <w:rPr>
                <w:b/>
                <w:bCs/>
                <w:color w:val="000000" w:themeColor="text1"/>
                <w:lang w:eastAsia="en-US"/>
              </w:rPr>
            </w:pPr>
            <w:r w:rsidRPr="0099300D">
              <w:rPr>
                <w:b/>
                <w:bCs/>
                <w:color w:val="000000" w:themeColor="text1"/>
                <w:lang w:eastAsia="en-US"/>
              </w:rPr>
              <w:t>b)</w:t>
            </w:r>
          </w:p>
        </w:tc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286" w14:textId="76E62C88" w:rsidR="00111C35" w:rsidRPr="0099300D" w:rsidRDefault="00111C35" w:rsidP="00111C35">
            <w:pPr>
              <w:pStyle w:val="TableParagraph"/>
              <w:ind w:left="107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Izgrada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troškovnika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za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bočalište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u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Tompojevcima</w:t>
            </w:r>
            <w:proofErr w:type="spellEnd"/>
          </w:p>
        </w:tc>
      </w:tr>
      <w:tr w:rsidR="006D5CA8" w:rsidRPr="006D5CA8" w14:paraId="5B86EE4B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69F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8AD8" w14:textId="07DF7789" w:rsidR="00111C35" w:rsidRPr="006D5CA8" w:rsidRDefault="00111C35" w:rsidP="00111C35">
            <w:pPr>
              <w:pStyle w:val="TableParagraph"/>
              <w:spacing w:line="251" w:lineRule="exact"/>
              <w:ind w:left="107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i/>
                <w:iCs/>
                <w:color w:val="000000" w:themeColor="text1"/>
                <w:lang w:eastAsia="en-US"/>
              </w:rPr>
              <w:t>Troškovnik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6EB1" w14:textId="45441D90" w:rsidR="00111C35" w:rsidRPr="006D5CA8" w:rsidRDefault="00111C35" w:rsidP="00111C35">
            <w:pPr>
              <w:pStyle w:val="TableParagraph"/>
              <w:spacing w:line="251" w:lineRule="exact"/>
              <w:ind w:right="94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5.000,00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3731" w14:textId="52855FC0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color w:val="000000" w:themeColor="text1"/>
                <w:lang w:eastAsia="en-US"/>
              </w:rPr>
              <w:t>Pomoći-kompenzacijske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mjere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A29" w14:textId="66D92D51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2F323DB4" w14:textId="77777777" w:rsidTr="0099300D">
        <w:trPr>
          <w:trHeight w:val="270"/>
        </w:trPr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C16EF" w14:textId="5DD776FD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                                              UKUPNO: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B1F5" w14:textId="1CD7AED3" w:rsidR="00111C35" w:rsidRPr="006D5CA8" w:rsidRDefault="00111C35" w:rsidP="00111C35">
            <w:pPr>
              <w:pStyle w:val="TableParagraph"/>
              <w:spacing w:line="251" w:lineRule="exact"/>
              <w:ind w:left="106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5.000,00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C364" w14:textId="77777777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C6CB" w14:textId="4A7B24DF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   </w:t>
            </w:r>
          </w:p>
        </w:tc>
      </w:tr>
      <w:tr w:rsidR="006D5CA8" w:rsidRPr="006D5CA8" w14:paraId="21827D69" w14:textId="34D68E67" w:rsidTr="0099300D">
        <w:trPr>
          <w:trHeight w:val="270"/>
        </w:trPr>
        <w:tc>
          <w:tcPr>
            <w:tcW w:w="76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71020" w14:textId="183B9725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  <w:r w:rsidRPr="006D5CA8">
              <w:rPr>
                <w:b/>
                <w:bCs/>
                <w:color w:val="000000" w:themeColor="text1"/>
                <w:lang w:eastAsia="en-US"/>
              </w:rPr>
              <w:t xml:space="preserve"> 1.2. GRAĐEVINE I UREĐAJI JAVNE NAMJENE</w:t>
            </w: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1E1F5" w14:textId="55E60752" w:rsidR="00111C35" w:rsidRPr="006D5CA8" w:rsidRDefault="00111C35" w:rsidP="00111C35">
            <w:pPr>
              <w:pStyle w:val="TableParagraph"/>
              <w:jc w:val="right"/>
              <w:rPr>
                <w:b/>
                <w:bCs/>
                <w:color w:val="000000" w:themeColor="text1"/>
                <w:lang w:eastAsia="en-US"/>
              </w:rPr>
            </w:pPr>
            <w:r w:rsidRPr="006D5CA8">
              <w:rPr>
                <w:b/>
                <w:bCs/>
                <w:color w:val="000000" w:themeColor="text1"/>
                <w:lang w:eastAsia="en-US"/>
              </w:rPr>
              <w:t>505.280,00</w:t>
            </w:r>
          </w:p>
        </w:tc>
      </w:tr>
      <w:tr w:rsidR="006D5CA8" w:rsidRPr="0099300D" w14:paraId="0F4FBA92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EBFE" w14:textId="3E1059E8" w:rsidR="00111C35" w:rsidRPr="0099300D" w:rsidRDefault="00D275BB" w:rsidP="00D275BB">
            <w:pPr>
              <w:jc w:val="center"/>
              <w:rPr>
                <w:b/>
                <w:bCs/>
                <w:lang w:eastAsia="en-US"/>
              </w:rPr>
            </w:pPr>
            <w:r w:rsidRPr="0099300D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49D" w14:textId="0B38C100" w:rsidR="00111C35" w:rsidRPr="0099300D" w:rsidRDefault="00111C35" w:rsidP="00111C35">
            <w:pPr>
              <w:pStyle w:val="TableParagraph"/>
              <w:rPr>
                <w:b/>
                <w:bCs/>
                <w:color w:val="000000" w:themeColor="text1"/>
                <w:lang w:eastAsia="en-US"/>
              </w:rPr>
            </w:pPr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Informac</w:t>
            </w:r>
            <w:r w:rsidR="006D5CA8" w:rsidRPr="0099300D">
              <w:rPr>
                <w:b/>
                <w:bCs/>
                <w:color w:val="000000" w:themeColor="text1"/>
                <w:lang w:eastAsia="en-US"/>
              </w:rPr>
              <w:t>ijski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interaktivni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kiosk –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postavljanje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u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svim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naseljima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Općine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Tompojevci </w:t>
            </w:r>
          </w:p>
        </w:tc>
      </w:tr>
      <w:tr w:rsidR="006D5CA8" w:rsidRPr="006D5CA8" w14:paraId="35581232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2AF24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5B0F3" w14:textId="0A3F656E" w:rsidR="00111C35" w:rsidRPr="006D5CA8" w:rsidRDefault="006D4604" w:rsidP="00D275BB">
            <w:pPr>
              <w:pStyle w:val="TableParagraph"/>
              <w:spacing w:line="251" w:lineRule="exact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lang w:eastAsia="en-US"/>
              </w:rPr>
              <w:t>D</w:t>
            </w:r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okumentacija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 xml:space="preserve"> za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nadmetanje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22EF2" w14:textId="02CE391D" w:rsidR="00111C35" w:rsidRPr="006D5CA8" w:rsidRDefault="00111C35" w:rsidP="00111C35">
            <w:pPr>
              <w:pStyle w:val="TableParagraph"/>
              <w:spacing w:line="251" w:lineRule="exact"/>
              <w:ind w:left="106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10.000,00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DD7E" w14:textId="2156C0ED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Parvo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služnosti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3F9" w14:textId="77777777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54012032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688C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4870B" w14:textId="7D0EE59B" w:rsidR="00111C35" w:rsidRPr="006D5CA8" w:rsidRDefault="006D4604" w:rsidP="00D275BB">
            <w:pPr>
              <w:pStyle w:val="TableParagraph"/>
              <w:spacing w:line="251" w:lineRule="exact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lang w:eastAsia="en-US"/>
              </w:rPr>
              <w:t>P</w:t>
            </w:r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ripremni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radovi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9613" w14:textId="388D79F4" w:rsidR="00111C35" w:rsidRPr="006D5CA8" w:rsidRDefault="00111C35" w:rsidP="00111C35">
            <w:pPr>
              <w:pStyle w:val="TableParagraph"/>
              <w:spacing w:line="251" w:lineRule="exact"/>
              <w:ind w:left="106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12.200,00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33205" w14:textId="1C8B15A1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Parvo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služnosti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880" w14:textId="77777777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2C69E079" w14:textId="77777777" w:rsidTr="0099300D">
        <w:trPr>
          <w:trHeight w:val="2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3F28C7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0C1AF4" w14:textId="6493DC4B" w:rsidR="00111C35" w:rsidRPr="006D5CA8" w:rsidRDefault="006D4604" w:rsidP="00D275BB">
            <w:pPr>
              <w:pStyle w:val="TableParagraph"/>
              <w:spacing w:line="251" w:lineRule="exact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lang w:eastAsia="en-US"/>
              </w:rPr>
              <w:t>U</w:t>
            </w:r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ređaji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 xml:space="preserve"> (5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komada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 xml:space="preserve">, u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svakom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naselju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 xml:space="preserve"> po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jedan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lang w:eastAsia="en-US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2F97B" w14:textId="720C4D03" w:rsidR="00111C35" w:rsidRPr="006D5CA8" w:rsidRDefault="00111C35" w:rsidP="00111C35">
            <w:pPr>
              <w:pStyle w:val="TableParagraph"/>
              <w:spacing w:line="251" w:lineRule="exact"/>
              <w:ind w:left="106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45.000,00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99A4F" w14:textId="3331270A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Parvo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služnosti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C22" w14:textId="77777777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2AF32A20" w14:textId="77777777" w:rsidTr="0099300D">
        <w:trPr>
          <w:trHeight w:val="27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1EC94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DE446" w14:textId="75ED49C6" w:rsidR="00111C35" w:rsidRPr="006D5CA8" w:rsidRDefault="00111C35" w:rsidP="00111C35">
            <w:pPr>
              <w:pStyle w:val="TableParagraph"/>
              <w:spacing w:line="251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B2A98" w14:textId="09534BC5" w:rsidR="00111C35" w:rsidRPr="006D5CA8" w:rsidRDefault="00111C35" w:rsidP="00111C35">
            <w:pPr>
              <w:pStyle w:val="TableParagraph"/>
              <w:spacing w:line="251" w:lineRule="exact"/>
              <w:ind w:left="106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180.000,00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E8E8" w14:textId="18AD946D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Fond za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zaštitu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okoliša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E09" w14:textId="77777777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7DD18387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45998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E18E7" w14:textId="2E4A99C3" w:rsidR="00111C35" w:rsidRPr="006D5CA8" w:rsidRDefault="00111C35" w:rsidP="00111C35">
            <w:pPr>
              <w:pStyle w:val="TableParagraph"/>
              <w:spacing w:line="251" w:lineRule="exact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                                   UKUPNO: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E12FD" w14:textId="6915E1CB" w:rsidR="00111C35" w:rsidRPr="006D5CA8" w:rsidRDefault="00111C35" w:rsidP="00111C35">
            <w:pPr>
              <w:pStyle w:val="TableParagraph"/>
              <w:spacing w:line="251" w:lineRule="exact"/>
              <w:ind w:left="106"/>
              <w:jc w:val="center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247.200,00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B28D0" w14:textId="77777777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702E" w14:textId="7142662F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99300D" w14:paraId="66A40724" w14:textId="77777777" w:rsidTr="00D275BB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F7A85" w14:textId="3DDE9AA5" w:rsidR="00111C35" w:rsidRPr="0099300D" w:rsidRDefault="00D275BB" w:rsidP="00D275BB">
            <w:pPr>
              <w:jc w:val="center"/>
              <w:rPr>
                <w:b/>
                <w:bCs/>
                <w:lang w:eastAsia="en-US"/>
              </w:rPr>
            </w:pPr>
            <w:r w:rsidRPr="0099300D">
              <w:rPr>
                <w:b/>
                <w:bCs/>
                <w:lang w:eastAsia="en-US"/>
              </w:rPr>
              <w:t>b)</w:t>
            </w:r>
          </w:p>
        </w:tc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315" w14:textId="0CA56C5C" w:rsidR="00111C35" w:rsidRPr="0099300D" w:rsidRDefault="00111C35" w:rsidP="00111C35">
            <w:pPr>
              <w:pStyle w:val="TableParagraph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Nadstrešnica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na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autobusnom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stajalištu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u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Čakovcima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-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postavljanje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6D5CA8" w:rsidRPr="006D5CA8" w14:paraId="208767D7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C186C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1C74B" w14:textId="5164139D" w:rsidR="00111C35" w:rsidRPr="006D5CA8" w:rsidRDefault="006D4604" w:rsidP="00111C35">
            <w:pPr>
              <w:pStyle w:val="TableParagraph"/>
              <w:spacing w:line="251" w:lineRule="exact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P</w:t>
            </w:r>
            <w:r w:rsidR="00111C35" w:rsidRPr="006D5C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ostavljanje</w:t>
            </w:r>
            <w:proofErr w:type="spellEnd"/>
            <w:r w:rsidR="00111C35" w:rsidRPr="006D5C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11C35" w:rsidRPr="006D5C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nadstrešnice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5CD8" w14:textId="2B6F176C" w:rsidR="00111C35" w:rsidRPr="006D5CA8" w:rsidRDefault="00111C35" w:rsidP="00111C35">
            <w:pPr>
              <w:pStyle w:val="TableParagraph"/>
              <w:spacing w:line="251" w:lineRule="exact"/>
              <w:ind w:left="106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25.000,00 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180B7" w14:textId="5C6FA663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Parvo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služnosti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9CE" w14:textId="77777777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16F3F5FC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9889B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A59AE" w14:textId="7A25A0D3" w:rsidR="00111C35" w:rsidRPr="006D5CA8" w:rsidRDefault="00111C35" w:rsidP="00111C35">
            <w:pPr>
              <w:pStyle w:val="TableParagraph"/>
              <w:spacing w:line="251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                                           UKUPNO</w:t>
            </w:r>
            <w:r w:rsidRPr="006D5CA8">
              <w:rPr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F4AF7" w14:textId="0A2909F5" w:rsidR="00111C35" w:rsidRPr="006D5CA8" w:rsidRDefault="00111C35" w:rsidP="00111C35">
            <w:pPr>
              <w:pStyle w:val="TableParagraph"/>
              <w:spacing w:line="251" w:lineRule="exact"/>
              <w:ind w:left="106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 xml:space="preserve">    25.000,00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BCF01" w14:textId="77777777" w:rsidR="00111C35" w:rsidRPr="006D5CA8" w:rsidRDefault="00111C35" w:rsidP="00111C35">
            <w:pPr>
              <w:pStyle w:val="TableParagraph"/>
              <w:spacing w:line="251" w:lineRule="exact"/>
              <w:ind w:left="106"/>
              <w:rPr>
                <w:color w:val="000000" w:themeColor="text1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3B12" w14:textId="1B571DDA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6D5CA8" w:rsidRPr="0099300D" w14:paraId="1F026EE0" w14:textId="77777777" w:rsidTr="00D275BB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FBF68" w14:textId="618A6784" w:rsidR="00111C35" w:rsidRPr="0099300D" w:rsidRDefault="00111C35" w:rsidP="00D275BB">
            <w:pPr>
              <w:jc w:val="center"/>
              <w:rPr>
                <w:b/>
                <w:bCs/>
                <w:lang w:eastAsia="en-US"/>
              </w:rPr>
            </w:pPr>
            <w:r w:rsidRPr="0099300D">
              <w:rPr>
                <w:b/>
                <w:bCs/>
                <w:lang w:eastAsia="en-US"/>
              </w:rPr>
              <w:t>c)</w:t>
            </w:r>
          </w:p>
        </w:tc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B512" w14:textId="53436AA1" w:rsidR="00111C35" w:rsidRPr="0099300D" w:rsidRDefault="00111C35" w:rsidP="00111C35">
            <w:pPr>
              <w:pStyle w:val="TableParagraph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Označavanje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opasnih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mjesta</w:t>
            </w:r>
            <w:proofErr w:type="spellEnd"/>
          </w:p>
        </w:tc>
      </w:tr>
      <w:tr w:rsidR="006D5CA8" w:rsidRPr="006D5CA8" w14:paraId="4E776FE4" w14:textId="1085EA5D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EC033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03D2B" w14:textId="53FD1105" w:rsidR="00111C35" w:rsidRPr="00D275BB" w:rsidRDefault="006D4604" w:rsidP="00D275BB">
            <w:pPr>
              <w:pStyle w:val="TableParagraph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lang w:eastAsia="en-US"/>
              </w:rPr>
              <w:t>I</w:t>
            </w:r>
            <w:r w:rsidR="00111C35" w:rsidRPr="00D275BB">
              <w:rPr>
                <w:i/>
                <w:iCs/>
                <w:color w:val="000000" w:themeColor="text1"/>
                <w:lang w:eastAsia="en-US"/>
              </w:rPr>
              <w:t>zrada</w:t>
            </w:r>
            <w:proofErr w:type="spellEnd"/>
            <w:r w:rsidR="00111C35" w:rsidRPr="00D275BB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proofErr w:type="spellStart"/>
            <w:r w:rsidR="00111C35" w:rsidRPr="00D275BB">
              <w:rPr>
                <w:i/>
                <w:iCs/>
                <w:color w:val="000000" w:themeColor="text1"/>
                <w:lang w:eastAsia="en-US"/>
              </w:rPr>
              <w:t>el</w:t>
            </w:r>
            <w:r w:rsidR="00D275BB" w:rsidRPr="00D275BB">
              <w:rPr>
                <w:i/>
                <w:iCs/>
                <w:color w:val="000000" w:themeColor="text1"/>
                <w:lang w:eastAsia="en-US"/>
              </w:rPr>
              <w:t>a</w:t>
            </w:r>
            <w:r w:rsidR="00111C35" w:rsidRPr="00D275BB">
              <w:rPr>
                <w:i/>
                <w:iCs/>
                <w:color w:val="000000" w:themeColor="text1"/>
                <w:lang w:eastAsia="en-US"/>
              </w:rPr>
              <w:t>borata</w:t>
            </w:r>
            <w:proofErr w:type="spellEnd"/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005235" w14:textId="3DEEFA77" w:rsidR="00111C35" w:rsidRPr="006D5CA8" w:rsidRDefault="00111C35" w:rsidP="006D4604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15.000,00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F3E17" w14:textId="6CAD1B3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color w:val="000000" w:themeColor="text1"/>
                <w:lang w:eastAsia="en-US"/>
              </w:rPr>
              <w:t>Pomoći-kompenzacijske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mjere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7CB451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6FCDCBA4" w14:textId="77777777" w:rsidTr="0099300D">
        <w:trPr>
          <w:trHeight w:val="2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2EF1DA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010DE9" w14:textId="6CAF6E4F" w:rsidR="00111C35" w:rsidRPr="00D275BB" w:rsidRDefault="006D4604" w:rsidP="00D275BB">
            <w:pPr>
              <w:pStyle w:val="TableParagraph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lang w:eastAsia="en-US"/>
              </w:rPr>
              <w:t>R</w:t>
            </w:r>
            <w:r w:rsidR="00111C35" w:rsidRPr="00D275BB">
              <w:rPr>
                <w:i/>
                <w:iCs/>
                <w:color w:val="000000" w:themeColor="text1"/>
                <w:lang w:eastAsia="en-US"/>
              </w:rPr>
              <w:t>adovi</w:t>
            </w:r>
            <w:proofErr w:type="spellEnd"/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F9C0E" w14:textId="51A38F8B" w:rsidR="00111C35" w:rsidRPr="006D5CA8" w:rsidRDefault="00111C35" w:rsidP="006D4604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139.740,00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29B07" w14:textId="362CA2AA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color w:val="000000" w:themeColor="text1"/>
                <w:lang w:eastAsia="en-US"/>
              </w:rPr>
              <w:t>Pomoći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>-MUP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52427E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205AA3C9" w14:textId="77777777" w:rsidTr="0099300D">
        <w:trPr>
          <w:trHeight w:val="27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1789E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D21F0" w14:textId="77777777" w:rsidR="00111C35" w:rsidRPr="00D275BB" w:rsidRDefault="00111C35" w:rsidP="00D275BB">
            <w:pPr>
              <w:pStyle w:val="TableParagraph"/>
              <w:rPr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BB42D" w14:textId="530407F5" w:rsidR="00111C35" w:rsidRPr="006D5CA8" w:rsidRDefault="00111C35" w:rsidP="006D4604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59.890,00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C00D6" w14:textId="22247BC6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color w:val="000000" w:themeColor="text1"/>
                <w:lang w:eastAsia="en-US"/>
              </w:rPr>
              <w:t>Višak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prihoda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od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dugogodišnjeg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zakupa</w:t>
            </w:r>
            <w:proofErr w:type="spellEnd"/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8C718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1F28DDA8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1573D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C7C39" w14:textId="0D73FC89" w:rsidR="00111C35" w:rsidRPr="00D275BB" w:rsidRDefault="006D4604" w:rsidP="00D275BB">
            <w:pPr>
              <w:pStyle w:val="TableParagraph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i/>
                <w:iCs/>
                <w:color w:val="000000" w:themeColor="text1"/>
                <w:lang w:eastAsia="en-US"/>
              </w:rPr>
              <w:t>N</w:t>
            </w:r>
            <w:r w:rsidR="00111C35" w:rsidRPr="00D275BB">
              <w:rPr>
                <w:i/>
                <w:iCs/>
                <w:color w:val="000000" w:themeColor="text1"/>
                <w:lang w:eastAsia="en-US"/>
              </w:rPr>
              <w:t>adzor</w:t>
            </w:r>
            <w:proofErr w:type="spellEnd"/>
            <w:r w:rsidR="00111C35" w:rsidRPr="00D275BB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69855" w14:textId="6CFF5109" w:rsidR="00111C35" w:rsidRPr="006D5CA8" w:rsidRDefault="00111C35" w:rsidP="006D4604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3.750,00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ED803" w14:textId="4A1B6800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color w:val="000000" w:themeColor="text1"/>
                <w:lang w:eastAsia="en-US"/>
              </w:rPr>
              <w:t>Višak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prihoda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od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dugogodišnjeg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zakupa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1AA8E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3AD3E8D5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0F029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A237E" w14:textId="03A57A4E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UKUPNO: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0875F" w14:textId="10166C6C" w:rsidR="00111C35" w:rsidRPr="006D5CA8" w:rsidRDefault="00111C35" w:rsidP="006D4604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218.380,00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5FEE2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006DC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  <w:tr w:rsidR="0099300D" w:rsidRPr="0099300D" w14:paraId="7A29A991" w14:textId="77777777" w:rsidTr="006B6E16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E399C" w14:textId="7DDE7A1E" w:rsidR="0099300D" w:rsidRPr="0099300D" w:rsidRDefault="0099300D" w:rsidP="00D275BB">
            <w:pPr>
              <w:jc w:val="center"/>
              <w:rPr>
                <w:b/>
                <w:bCs/>
                <w:lang w:eastAsia="en-US"/>
              </w:rPr>
            </w:pPr>
            <w:r w:rsidRPr="0099300D">
              <w:rPr>
                <w:b/>
                <w:bCs/>
                <w:lang w:eastAsia="en-US"/>
              </w:rPr>
              <w:t>d)</w:t>
            </w:r>
          </w:p>
        </w:tc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9631" w14:textId="05E76576" w:rsidR="0099300D" w:rsidRPr="0099300D" w:rsidRDefault="0099300D" w:rsidP="00111C35">
            <w:pPr>
              <w:pStyle w:val="TableParagraph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Servisni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stup</w:t>
            </w:r>
            <w:proofErr w:type="spellEnd"/>
            <w:r w:rsidRPr="0099300D">
              <w:rPr>
                <w:b/>
                <w:bCs/>
                <w:color w:val="000000" w:themeColor="text1"/>
                <w:lang w:eastAsia="en-US"/>
              </w:rPr>
              <w:t xml:space="preserve"> za </w:t>
            </w:r>
            <w:proofErr w:type="spellStart"/>
            <w:r w:rsidRPr="0099300D">
              <w:rPr>
                <w:b/>
                <w:bCs/>
                <w:color w:val="000000" w:themeColor="text1"/>
                <w:lang w:eastAsia="en-US"/>
              </w:rPr>
              <w:t>biciklove</w:t>
            </w:r>
            <w:proofErr w:type="spellEnd"/>
          </w:p>
        </w:tc>
      </w:tr>
      <w:tr w:rsidR="006D5CA8" w:rsidRPr="006D5CA8" w14:paraId="631D4B1A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12F40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E8A29" w14:textId="31AE0586" w:rsidR="00111C35" w:rsidRPr="00D275BB" w:rsidRDefault="00111C35" w:rsidP="00111C35">
            <w:pPr>
              <w:pStyle w:val="TableParagraph"/>
              <w:rPr>
                <w:i/>
                <w:iCs/>
                <w:color w:val="000000" w:themeColor="text1"/>
                <w:lang w:eastAsia="en-US"/>
              </w:rPr>
            </w:pPr>
            <w:proofErr w:type="spellStart"/>
            <w:r w:rsidRPr="00D275BB">
              <w:rPr>
                <w:i/>
                <w:iCs/>
                <w:color w:val="000000" w:themeColor="text1"/>
                <w:lang w:eastAsia="en-US"/>
              </w:rPr>
              <w:t>Oprema</w:t>
            </w:r>
            <w:proofErr w:type="spellEnd"/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70D8C" w14:textId="6DE41C2F" w:rsidR="00111C35" w:rsidRPr="006D5CA8" w:rsidRDefault="00111C35" w:rsidP="006D4604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14.700,00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FBF13" w14:textId="5BAAD7A5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  <w:proofErr w:type="spellStart"/>
            <w:r w:rsidRPr="006D5CA8">
              <w:rPr>
                <w:color w:val="000000" w:themeColor="text1"/>
                <w:lang w:eastAsia="en-US"/>
              </w:rPr>
              <w:t>Pravo</w:t>
            </w:r>
            <w:proofErr w:type="spellEnd"/>
            <w:r w:rsidRPr="006D5C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6D5CA8">
              <w:rPr>
                <w:color w:val="000000" w:themeColor="text1"/>
                <w:lang w:eastAsia="en-US"/>
              </w:rPr>
              <w:t>služnosti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2289F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  <w:tr w:rsidR="006D5CA8" w:rsidRPr="006D5CA8" w14:paraId="5888D5A7" w14:textId="77777777" w:rsidTr="0099300D">
        <w:trPr>
          <w:trHeight w:val="2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CE5B3" w14:textId="77777777" w:rsidR="00111C35" w:rsidRPr="006D5CA8" w:rsidRDefault="00111C35" w:rsidP="00D275BB">
            <w:pPr>
              <w:jc w:val="center"/>
              <w:rPr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4BF26" w14:textId="4259C25B" w:rsidR="00111C35" w:rsidRPr="006D5CA8" w:rsidRDefault="00111C35" w:rsidP="00111C35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UKUPNO: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5D458" w14:textId="4D706C76" w:rsidR="00111C35" w:rsidRPr="006D5CA8" w:rsidRDefault="00111C35" w:rsidP="006D4604">
            <w:pPr>
              <w:pStyle w:val="TableParagraph"/>
              <w:jc w:val="right"/>
              <w:rPr>
                <w:color w:val="000000" w:themeColor="text1"/>
                <w:lang w:eastAsia="en-US"/>
              </w:rPr>
            </w:pPr>
            <w:r w:rsidRPr="006D5CA8">
              <w:rPr>
                <w:color w:val="000000" w:themeColor="text1"/>
                <w:lang w:eastAsia="en-US"/>
              </w:rPr>
              <w:t>14.700,00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00F02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C8DCD" w14:textId="77777777" w:rsidR="00111C35" w:rsidRPr="006D5CA8" w:rsidRDefault="00111C35" w:rsidP="00111C35">
            <w:pPr>
              <w:pStyle w:val="TableParagraph"/>
              <w:rPr>
                <w:color w:val="000000" w:themeColor="text1"/>
                <w:lang w:eastAsia="en-US"/>
              </w:rPr>
            </w:pPr>
          </w:p>
        </w:tc>
      </w:tr>
    </w:tbl>
    <w:p w14:paraId="77274C58" w14:textId="77777777" w:rsidR="00CE1DA2" w:rsidRPr="00306111" w:rsidRDefault="00CE1DA2" w:rsidP="00B81D09">
      <w:pPr>
        <w:tabs>
          <w:tab w:val="left" w:pos="474"/>
        </w:tabs>
        <w:spacing w:before="208"/>
        <w:rPr>
          <w:b/>
          <w:bCs/>
          <w:color w:val="FF0000"/>
          <w:lang w:val="bs" w:eastAsia="en-US" w:bidi="ar-SA"/>
        </w:rPr>
      </w:pPr>
    </w:p>
    <w:p w14:paraId="544F5D3B" w14:textId="080A4BE3" w:rsidR="009E2D21" w:rsidRPr="00CE1DA2" w:rsidRDefault="009E2D21" w:rsidP="00CE1DA2">
      <w:pPr>
        <w:pStyle w:val="Odlomakpopisa"/>
        <w:numPr>
          <w:ilvl w:val="0"/>
          <w:numId w:val="8"/>
        </w:numPr>
        <w:tabs>
          <w:tab w:val="left" w:pos="474"/>
        </w:tabs>
        <w:spacing w:before="208"/>
        <w:rPr>
          <w:b/>
          <w:bCs/>
          <w:lang w:val="bs" w:eastAsia="en-US" w:bidi="ar-SA"/>
        </w:rPr>
      </w:pPr>
      <w:r w:rsidRPr="00CE1DA2">
        <w:rPr>
          <w:b/>
          <w:bCs/>
          <w:lang w:val="bs" w:eastAsia="en-US" w:bidi="ar-SA"/>
        </w:rPr>
        <w:t>Građevine komunalne infrastrukture koje će se graditi izvan građevinskog</w:t>
      </w:r>
      <w:r w:rsidRPr="00CE1DA2">
        <w:rPr>
          <w:b/>
          <w:bCs/>
          <w:spacing w:val="-12"/>
          <w:lang w:val="bs" w:eastAsia="en-US" w:bidi="ar-SA"/>
        </w:rPr>
        <w:t xml:space="preserve"> </w:t>
      </w:r>
      <w:r w:rsidRPr="00CE1DA2">
        <w:rPr>
          <w:b/>
          <w:bCs/>
          <w:lang w:val="bs" w:eastAsia="en-US" w:bidi="ar-SA"/>
        </w:rPr>
        <w:t>područja:</w:t>
      </w:r>
    </w:p>
    <w:p w14:paraId="03B88AC3" w14:textId="77777777" w:rsidR="009E2D21" w:rsidRPr="00306111" w:rsidRDefault="009E2D21" w:rsidP="009E2D21">
      <w:pPr>
        <w:jc w:val="both"/>
        <w:rPr>
          <w:color w:val="FF0000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25"/>
        <w:gridCol w:w="6"/>
        <w:gridCol w:w="1610"/>
        <w:gridCol w:w="6"/>
        <w:gridCol w:w="2109"/>
        <w:gridCol w:w="1999"/>
      </w:tblGrid>
      <w:tr w:rsidR="00306111" w:rsidRPr="00306111" w14:paraId="6D953B93" w14:textId="77777777" w:rsidTr="00EF5E2E">
        <w:trPr>
          <w:trHeight w:val="543"/>
        </w:trPr>
        <w:tc>
          <w:tcPr>
            <w:tcW w:w="7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E2D21" w:rsidRPr="00071D3D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071D3D">
              <w:rPr>
                <w:b/>
                <w:lang w:eastAsia="en-US"/>
              </w:rPr>
              <w:t>SVEUKUPNO 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3BC8" w14:textId="62565043" w:rsidR="009E2D21" w:rsidRPr="00071D3D" w:rsidRDefault="00CE1DA2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695.900,00</w:t>
            </w:r>
            <w:r w:rsidR="00B85802" w:rsidRPr="00071D3D">
              <w:rPr>
                <w:b/>
                <w:lang w:eastAsia="en-US"/>
              </w:rPr>
              <w:t xml:space="preserve"> </w:t>
            </w:r>
            <w:proofErr w:type="spellStart"/>
            <w:r w:rsidR="00B85802" w:rsidRPr="00071D3D">
              <w:rPr>
                <w:b/>
                <w:lang w:eastAsia="en-US"/>
              </w:rPr>
              <w:t>kn</w:t>
            </w:r>
            <w:proofErr w:type="spellEnd"/>
            <w:r w:rsidR="009E2D21" w:rsidRPr="00071D3D">
              <w:rPr>
                <w:b/>
                <w:lang w:eastAsia="en-US"/>
              </w:rPr>
              <w:t xml:space="preserve"> </w:t>
            </w:r>
          </w:p>
        </w:tc>
      </w:tr>
      <w:tr w:rsidR="00306111" w:rsidRPr="00306111" w14:paraId="1D9C8AFA" w14:textId="77777777" w:rsidTr="00EF5E2E">
        <w:trPr>
          <w:trHeight w:val="270"/>
        </w:trPr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9E2D21" w:rsidRPr="00306111" w:rsidRDefault="009E2D21">
            <w:pPr>
              <w:pStyle w:val="TableParagraph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038F" w14:textId="77777777" w:rsidR="009E2D21" w:rsidRPr="00071D3D" w:rsidRDefault="009E2D21">
            <w:pPr>
              <w:pStyle w:val="TableParagraph"/>
              <w:jc w:val="center"/>
              <w:rPr>
                <w:lang w:eastAsia="en-US"/>
              </w:rPr>
            </w:pPr>
            <w:r w:rsidRPr="00071D3D">
              <w:rPr>
                <w:lang w:eastAsia="en-US"/>
              </w:rPr>
              <w:t>PROCJENA</w:t>
            </w:r>
            <w:r w:rsidR="003C2F6D" w:rsidRPr="00071D3D">
              <w:rPr>
                <w:lang w:eastAsia="en-US"/>
              </w:rPr>
              <w:t xml:space="preserve"> TROŠKOVA</w:t>
            </w:r>
          </w:p>
          <w:p w14:paraId="5E8CD41F" w14:textId="24F20116" w:rsidR="003A3B73" w:rsidRPr="00071D3D" w:rsidRDefault="003A3B73">
            <w:pPr>
              <w:pStyle w:val="TableParagraph"/>
              <w:jc w:val="center"/>
              <w:rPr>
                <w:lang w:eastAsia="en-US"/>
              </w:rPr>
            </w:pPr>
            <w:r w:rsidRPr="00071D3D">
              <w:rPr>
                <w:lang w:eastAsia="en-US"/>
              </w:rPr>
              <w:t>(</w:t>
            </w:r>
            <w:proofErr w:type="spellStart"/>
            <w:r w:rsidRPr="00071D3D">
              <w:rPr>
                <w:lang w:eastAsia="en-US"/>
              </w:rPr>
              <w:t>kn</w:t>
            </w:r>
            <w:proofErr w:type="spellEnd"/>
            <w:r w:rsidRPr="00071D3D">
              <w:rPr>
                <w:lang w:eastAsia="en-US"/>
              </w:rPr>
              <w:t>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77777777" w:rsidR="009E2D21" w:rsidRPr="00071D3D" w:rsidRDefault="009E2D21">
            <w:pPr>
              <w:pStyle w:val="TableParagraph"/>
              <w:jc w:val="center"/>
              <w:rPr>
                <w:lang w:eastAsia="en-US"/>
              </w:rPr>
            </w:pPr>
            <w:r w:rsidRPr="00071D3D">
              <w:rPr>
                <w:lang w:eastAsia="en-US"/>
              </w:rPr>
              <w:t>IZVOR FINANCIRANJA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B89E" w14:textId="77777777" w:rsidR="009E2D21" w:rsidRPr="00071D3D" w:rsidRDefault="003A3B73">
            <w:pPr>
              <w:pStyle w:val="TableParagraph"/>
              <w:jc w:val="center"/>
              <w:rPr>
                <w:lang w:eastAsia="en-US"/>
              </w:rPr>
            </w:pPr>
            <w:r w:rsidRPr="00071D3D">
              <w:rPr>
                <w:lang w:eastAsia="en-US"/>
              </w:rPr>
              <w:t xml:space="preserve">UKUPNI </w:t>
            </w:r>
            <w:r w:rsidR="009E2D21" w:rsidRPr="00071D3D">
              <w:rPr>
                <w:lang w:eastAsia="en-US"/>
              </w:rPr>
              <w:t>IZNOS</w:t>
            </w:r>
          </w:p>
          <w:p w14:paraId="6AD23733" w14:textId="67C47C90" w:rsidR="003A3B73" w:rsidRPr="00071D3D" w:rsidRDefault="003A3B73">
            <w:pPr>
              <w:pStyle w:val="TableParagraph"/>
              <w:jc w:val="center"/>
              <w:rPr>
                <w:lang w:eastAsia="en-US"/>
              </w:rPr>
            </w:pPr>
            <w:r w:rsidRPr="00071D3D">
              <w:rPr>
                <w:lang w:eastAsia="en-US"/>
              </w:rPr>
              <w:t>(</w:t>
            </w:r>
            <w:proofErr w:type="spellStart"/>
            <w:r w:rsidRPr="00071D3D">
              <w:rPr>
                <w:lang w:eastAsia="en-US"/>
              </w:rPr>
              <w:t>kn</w:t>
            </w:r>
            <w:proofErr w:type="spellEnd"/>
            <w:r w:rsidRPr="00071D3D">
              <w:rPr>
                <w:lang w:eastAsia="en-US"/>
              </w:rPr>
              <w:t>)</w:t>
            </w:r>
          </w:p>
        </w:tc>
      </w:tr>
      <w:tr w:rsidR="00306111" w:rsidRPr="00306111" w14:paraId="7D217DDD" w14:textId="77777777" w:rsidTr="00B85802">
        <w:trPr>
          <w:trHeight w:val="268"/>
        </w:trPr>
        <w:tc>
          <w:tcPr>
            <w:tcW w:w="7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9E2D21" w:rsidRPr="00071D3D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071D3D">
              <w:rPr>
                <w:b/>
                <w:lang w:eastAsia="en-US"/>
              </w:rPr>
              <w:t>2.1. GROBLJA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31BA" w14:textId="13141079" w:rsidR="009E2D21" w:rsidRPr="00071D3D" w:rsidRDefault="00CE1DA2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695.900,00</w:t>
            </w:r>
            <w:r w:rsidR="00A85F54" w:rsidRPr="00071D3D">
              <w:rPr>
                <w:b/>
                <w:bCs/>
                <w:lang w:eastAsia="en-US"/>
              </w:rPr>
              <w:t xml:space="preserve"> </w:t>
            </w:r>
          </w:p>
        </w:tc>
      </w:tr>
      <w:tr w:rsidR="00306111" w:rsidRPr="0099300D" w14:paraId="35662C89" w14:textId="77777777" w:rsidTr="00E746AA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8A90" w14:textId="77777777" w:rsidR="009E2D21" w:rsidRPr="0099300D" w:rsidRDefault="009E2D21">
            <w:pPr>
              <w:pStyle w:val="TableParagraph"/>
              <w:ind w:right="180"/>
              <w:jc w:val="right"/>
              <w:rPr>
                <w:b/>
                <w:bCs/>
                <w:lang w:eastAsia="en-US"/>
              </w:rPr>
            </w:pPr>
            <w:r w:rsidRPr="0099300D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E72C8" w14:textId="77777777" w:rsidR="009E2D21" w:rsidRPr="0099300D" w:rsidRDefault="009E2D21">
            <w:pPr>
              <w:pStyle w:val="TableParagraph"/>
              <w:ind w:left="107"/>
              <w:rPr>
                <w:b/>
                <w:bCs/>
                <w:lang w:eastAsia="en-US"/>
              </w:rPr>
            </w:pPr>
            <w:proofErr w:type="spellStart"/>
            <w:r w:rsidRPr="0099300D">
              <w:rPr>
                <w:b/>
                <w:bCs/>
                <w:lang w:eastAsia="en-US"/>
              </w:rPr>
              <w:t>Izgradnja</w:t>
            </w:r>
            <w:proofErr w:type="spellEnd"/>
            <w:r w:rsidRPr="0099300D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lang w:eastAsia="en-US"/>
              </w:rPr>
              <w:t>mrtvačnice</w:t>
            </w:r>
            <w:proofErr w:type="spellEnd"/>
            <w:r w:rsidRPr="0099300D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lang w:eastAsia="en-US"/>
              </w:rPr>
              <w:t>na</w:t>
            </w:r>
            <w:proofErr w:type="spellEnd"/>
            <w:r w:rsidRPr="0099300D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lang w:eastAsia="en-US"/>
              </w:rPr>
              <w:t>pravoslavnom</w:t>
            </w:r>
            <w:proofErr w:type="spellEnd"/>
            <w:r w:rsidRPr="0099300D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99300D">
              <w:rPr>
                <w:b/>
                <w:bCs/>
                <w:lang w:eastAsia="en-US"/>
              </w:rPr>
              <w:t>groblju</w:t>
            </w:r>
            <w:proofErr w:type="spellEnd"/>
            <w:r w:rsidRPr="0099300D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Pr="0099300D">
              <w:rPr>
                <w:b/>
                <w:bCs/>
                <w:lang w:eastAsia="en-US"/>
              </w:rPr>
              <w:t>Čakovcima</w:t>
            </w:r>
            <w:proofErr w:type="spellEnd"/>
          </w:p>
        </w:tc>
      </w:tr>
      <w:tr w:rsidR="000A27CD" w:rsidRPr="00306111" w14:paraId="2DAD3FC0" w14:textId="77777777" w:rsidTr="00CE1DA2">
        <w:trPr>
          <w:trHeight w:val="54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74D3E9" w14:textId="77777777" w:rsidR="000A27CD" w:rsidRDefault="000A27CD">
            <w:pPr>
              <w:pStyle w:val="TableParagraph"/>
              <w:rPr>
                <w:color w:val="FF0000"/>
                <w:lang w:eastAsia="en-US"/>
              </w:rPr>
            </w:pPr>
          </w:p>
          <w:p w14:paraId="2BC7615B" w14:textId="77777777" w:rsidR="000A27CD" w:rsidRPr="00306111" w:rsidRDefault="000A27CD" w:rsidP="002D1029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94053" w14:textId="4CC32C76" w:rsidR="000A27CD" w:rsidRPr="00306111" w:rsidRDefault="000A27CD" w:rsidP="00071D3D">
            <w:pPr>
              <w:pStyle w:val="TableParagraph"/>
              <w:rPr>
                <w:i/>
                <w:iCs/>
                <w:color w:val="FF0000"/>
                <w:lang w:eastAsia="en-US"/>
              </w:rPr>
            </w:pPr>
          </w:p>
          <w:p w14:paraId="4174F471" w14:textId="1A60A98D" w:rsidR="000A27CD" w:rsidRPr="00306111" w:rsidRDefault="006D4604" w:rsidP="00DE2DC5">
            <w:pPr>
              <w:pStyle w:val="TableParagraph"/>
              <w:ind w:left="107"/>
              <w:rPr>
                <w:i/>
                <w:iCs/>
                <w:color w:val="FF0000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R</w:t>
            </w:r>
            <w:r w:rsidR="000A27CD" w:rsidRPr="00900200">
              <w:rPr>
                <w:i/>
                <w:iCs/>
                <w:lang w:eastAsia="en-US"/>
              </w:rPr>
              <w:t>adovi</w:t>
            </w:r>
            <w:proofErr w:type="spellEnd"/>
          </w:p>
          <w:p w14:paraId="3ED27A3A" w14:textId="77777777" w:rsidR="000A27CD" w:rsidRDefault="000A27C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  <w:p w14:paraId="1AEEB4E1" w14:textId="03C8BFD0" w:rsidR="000A27CD" w:rsidRPr="00306111" w:rsidRDefault="000A27CD" w:rsidP="00AD1193">
            <w:pPr>
              <w:pStyle w:val="TableParagraph"/>
              <w:ind w:left="107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8DEAC" w14:textId="0AC6810D" w:rsidR="000A27CD" w:rsidRPr="006329FB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329FB">
              <w:rPr>
                <w:lang w:eastAsia="en-US"/>
              </w:rPr>
              <w:t xml:space="preserve">6.050,00 </w:t>
            </w:r>
          </w:p>
          <w:p w14:paraId="529DE6E4" w14:textId="3CACBDC4" w:rsidR="000A27CD" w:rsidRPr="006329FB" w:rsidRDefault="000A27CD" w:rsidP="00E746AA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F99CA" w14:textId="10EB0487" w:rsidR="000A27CD" w:rsidRPr="006329FB" w:rsidRDefault="00A6642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="000A27CD" w:rsidRPr="006329FB">
              <w:rPr>
                <w:lang w:eastAsia="en-US"/>
              </w:rPr>
              <w:t>išak</w:t>
            </w:r>
            <w:proofErr w:type="spellEnd"/>
            <w:r w:rsidR="000A27CD" w:rsidRPr="006329FB">
              <w:rPr>
                <w:lang w:eastAsia="en-US"/>
              </w:rPr>
              <w:t xml:space="preserve"> </w:t>
            </w:r>
            <w:proofErr w:type="spellStart"/>
            <w:r w:rsidR="000A27CD" w:rsidRPr="006329FB">
              <w:rPr>
                <w:lang w:eastAsia="en-US"/>
              </w:rPr>
              <w:t>općih</w:t>
            </w:r>
            <w:proofErr w:type="spellEnd"/>
            <w:r w:rsidR="000A27CD" w:rsidRPr="006329FB">
              <w:rPr>
                <w:lang w:eastAsia="en-US"/>
              </w:rPr>
              <w:t xml:space="preserve"> </w:t>
            </w:r>
            <w:proofErr w:type="spellStart"/>
            <w:r w:rsidR="000A27CD">
              <w:rPr>
                <w:lang w:eastAsia="en-US"/>
              </w:rPr>
              <w:t>prihoda</w:t>
            </w:r>
            <w:proofErr w:type="spellEnd"/>
            <w:r w:rsidR="000A27CD" w:rsidRPr="006329FB">
              <w:rPr>
                <w:lang w:eastAsia="en-US"/>
              </w:rPr>
              <w:t xml:space="preserve"> </w:t>
            </w:r>
            <w:proofErr w:type="spellStart"/>
            <w:r w:rsidR="000A27CD" w:rsidRPr="006329FB">
              <w:rPr>
                <w:lang w:eastAsia="en-US"/>
              </w:rPr>
              <w:t>i</w:t>
            </w:r>
            <w:proofErr w:type="spellEnd"/>
            <w:r w:rsidR="000A27CD" w:rsidRPr="006329FB">
              <w:rPr>
                <w:lang w:eastAsia="en-US"/>
              </w:rPr>
              <w:t xml:space="preserve"> </w:t>
            </w:r>
            <w:proofErr w:type="spellStart"/>
            <w:r w:rsidR="000A27CD" w:rsidRPr="006329FB">
              <w:rPr>
                <w:lang w:eastAsia="en-US"/>
              </w:rPr>
              <w:t>primitaka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A1814" w14:textId="77777777" w:rsidR="000A27CD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  <w:p w14:paraId="01AB8F83" w14:textId="5E14493A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7E04D70A" w14:textId="77777777" w:rsidTr="002D1029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737434" w14:textId="77777777" w:rsidR="000A27CD" w:rsidRPr="00306111" w:rsidRDefault="000A27CD" w:rsidP="002D1029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3DDC5C" w14:textId="5BF7834C" w:rsidR="000A27CD" w:rsidRPr="00900200" w:rsidRDefault="000A27CD" w:rsidP="00AD119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3B9DB8" w14:textId="5EEEA2EA" w:rsidR="000A27CD" w:rsidRPr="00900200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900200">
              <w:rPr>
                <w:lang w:eastAsia="en-US"/>
              </w:rPr>
              <w:t xml:space="preserve">280.000,00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E960E" w14:textId="1F47411A" w:rsidR="000A27CD" w:rsidRPr="00900200" w:rsidRDefault="00A6642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</w:t>
            </w:r>
            <w:r w:rsidR="000A27CD" w:rsidRPr="00900200">
              <w:rPr>
                <w:lang w:eastAsia="en-US"/>
              </w:rPr>
              <w:t>omoći</w:t>
            </w:r>
            <w:proofErr w:type="spellEnd"/>
            <w:r w:rsidR="000A27CD" w:rsidRPr="00900200">
              <w:rPr>
                <w:lang w:eastAsia="en-US"/>
              </w:rPr>
              <w:t xml:space="preserve"> MRRFEU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F5461" w14:textId="222FEF9A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130EA034" w14:textId="77777777" w:rsidTr="00300694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CD4363" w14:textId="33249706" w:rsidR="000A27CD" w:rsidRPr="00306111" w:rsidRDefault="000A27CD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29CC" w14:textId="3DBFB571" w:rsidR="000A27CD" w:rsidRPr="00900200" w:rsidRDefault="000A27CD" w:rsidP="00AD119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3421D" w14:textId="2DB03A92" w:rsidR="000A27CD" w:rsidRPr="00900200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900200">
              <w:rPr>
                <w:lang w:eastAsia="en-US"/>
              </w:rPr>
              <w:t>12.000,00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C258E" w14:textId="6345B65A" w:rsidR="000A27CD" w:rsidRPr="00900200" w:rsidRDefault="000A27CD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900200">
              <w:rPr>
                <w:lang w:eastAsia="en-US"/>
              </w:rPr>
              <w:t>Komunalni</w:t>
            </w:r>
            <w:proofErr w:type="spellEnd"/>
            <w:r w:rsidRPr="00900200">
              <w:rPr>
                <w:lang w:eastAsia="en-US"/>
              </w:rPr>
              <w:t xml:space="preserve"> </w:t>
            </w:r>
            <w:proofErr w:type="spellStart"/>
            <w:r w:rsidRPr="00900200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9C52" w14:textId="77777777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7F37AE10" w14:textId="77777777" w:rsidTr="00FF3796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914B7" w14:textId="77777777" w:rsidR="000A27CD" w:rsidRDefault="000A27CD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C6F32" w14:textId="04C86368" w:rsidR="000A27CD" w:rsidRPr="00900200" w:rsidRDefault="000A27CD" w:rsidP="00AD119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2AC46" w14:textId="740F3B23" w:rsidR="000A27CD" w:rsidRPr="00900200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10.200,00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7F4D6" w14:textId="14DDD50C" w:rsidR="000A27CD" w:rsidRPr="00900200" w:rsidRDefault="00A6642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="000A27CD" w:rsidRPr="00900200">
              <w:rPr>
                <w:lang w:eastAsia="en-US"/>
              </w:rPr>
              <w:t>išak</w:t>
            </w:r>
            <w:proofErr w:type="spellEnd"/>
            <w:r w:rsidR="000A27CD" w:rsidRPr="00900200">
              <w:rPr>
                <w:lang w:eastAsia="en-US"/>
              </w:rPr>
              <w:t xml:space="preserve"> </w:t>
            </w:r>
            <w:proofErr w:type="spellStart"/>
            <w:r w:rsidR="000A27CD" w:rsidRPr="00900200">
              <w:rPr>
                <w:lang w:eastAsia="en-US"/>
              </w:rPr>
              <w:t>komunalne</w:t>
            </w:r>
            <w:proofErr w:type="spellEnd"/>
            <w:r w:rsidR="000A27CD" w:rsidRPr="00900200">
              <w:rPr>
                <w:lang w:eastAsia="en-US"/>
              </w:rPr>
              <w:t xml:space="preserve"> </w:t>
            </w:r>
            <w:proofErr w:type="spellStart"/>
            <w:r w:rsidR="000A27CD" w:rsidRPr="00900200">
              <w:rPr>
                <w:lang w:eastAsia="en-US"/>
              </w:rPr>
              <w:t>naknade</w:t>
            </w:r>
            <w:proofErr w:type="spellEnd"/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95CD" w14:textId="77777777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37AFD2D2" w14:textId="77777777" w:rsidTr="00B4548D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708ADA" w14:textId="77777777" w:rsidR="000A27CD" w:rsidRDefault="000A27CD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BC874" w14:textId="483C940D" w:rsidR="000A27CD" w:rsidRPr="00900200" w:rsidRDefault="000A27CD" w:rsidP="00AD119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5DC57" w14:textId="215229C7" w:rsidR="000A27CD" w:rsidRPr="006D4604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D4604">
              <w:rPr>
                <w:lang w:eastAsia="en-US"/>
              </w:rPr>
              <w:t>57.350,00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B30C" w14:textId="2DA37648" w:rsidR="000A27CD" w:rsidRPr="006D4604" w:rsidRDefault="00A6642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6D4604">
              <w:rPr>
                <w:lang w:eastAsia="en-US"/>
              </w:rPr>
              <w:t>Š</w:t>
            </w:r>
            <w:r w:rsidR="000A27CD" w:rsidRPr="006D4604">
              <w:rPr>
                <w:lang w:eastAsia="en-US"/>
              </w:rPr>
              <w:t>umski</w:t>
            </w:r>
            <w:proofErr w:type="spellEnd"/>
            <w:r w:rsidR="000A27CD" w:rsidRPr="006D4604">
              <w:rPr>
                <w:lang w:eastAsia="en-US"/>
              </w:rPr>
              <w:t xml:space="preserve"> </w:t>
            </w:r>
            <w:proofErr w:type="spellStart"/>
            <w:r w:rsidR="000A27CD" w:rsidRPr="006D4604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AB1B" w14:textId="77777777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2A871132" w14:textId="77777777" w:rsidTr="0050168D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C1D414" w14:textId="77777777" w:rsidR="000A27CD" w:rsidRDefault="000A27CD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EEDD" w14:textId="5468D22E" w:rsidR="000A27CD" w:rsidRPr="00900200" w:rsidRDefault="000A27CD" w:rsidP="00AD119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567D4" w14:textId="2776DBB4" w:rsidR="000A27CD" w:rsidRPr="00900200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2.500,00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D1E2A" w14:textId="7F8E268B" w:rsidR="000A27CD" w:rsidRPr="00900200" w:rsidRDefault="00A6642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</w:t>
            </w:r>
            <w:r w:rsidR="000A27CD" w:rsidRPr="00900200">
              <w:rPr>
                <w:lang w:eastAsia="en-US"/>
              </w:rPr>
              <w:t>aknada</w:t>
            </w:r>
            <w:proofErr w:type="spellEnd"/>
            <w:r w:rsidR="000A27CD" w:rsidRPr="00900200">
              <w:rPr>
                <w:lang w:eastAsia="en-US"/>
              </w:rPr>
              <w:t xml:space="preserve"> za </w:t>
            </w:r>
            <w:proofErr w:type="spellStart"/>
            <w:r w:rsidR="000A27CD" w:rsidRPr="00900200">
              <w:rPr>
                <w:lang w:eastAsia="en-US"/>
              </w:rPr>
              <w:t>nezakonito</w:t>
            </w:r>
            <w:proofErr w:type="spellEnd"/>
            <w:r w:rsidR="000A27CD" w:rsidRPr="00900200">
              <w:rPr>
                <w:lang w:eastAsia="en-US"/>
              </w:rPr>
              <w:t xml:space="preserve"> </w:t>
            </w:r>
            <w:proofErr w:type="spellStart"/>
            <w:r w:rsidR="000A27CD" w:rsidRPr="00900200">
              <w:rPr>
                <w:lang w:eastAsia="en-US"/>
              </w:rPr>
              <w:t>izgrađene</w:t>
            </w:r>
            <w:proofErr w:type="spellEnd"/>
            <w:r w:rsidR="000A27CD" w:rsidRPr="00900200">
              <w:rPr>
                <w:lang w:eastAsia="en-US"/>
              </w:rPr>
              <w:t xml:space="preserve"> </w:t>
            </w:r>
            <w:proofErr w:type="spellStart"/>
            <w:r w:rsidR="000A27CD" w:rsidRPr="00900200">
              <w:rPr>
                <w:lang w:eastAsia="en-US"/>
              </w:rPr>
              <w:t>zgrade</w:t>
            </w:r>
            <w:proofErr w:type="spellEnd"/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E52F" w14:textId="77777777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122E94A4" w14:textId="77777777" w:rsidTr="006D4604">
        <w:trPr>
          <w:trHeight w:val="5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1BAF38" w14:textId="77777777" w:rsidR="000A27CD" w:rsidRDefault="000A27CD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DC246" w14:textId="371B9928" w:rsidR="000A27CD" w:rsidRDefault="000A27CD" w:rsidP="00AD1193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22D89" w14:textId="17B3B46D" w:rsidR="000A27CD" w:rsidRPr="00900200" w:rsidRDefault="000A27CD" w:rsidP="00CE1DA2">
            <w:pPr>
              <w:pStyle w:val="TableParagraph"/>
              <w:rPr>
                <w:lang w:eastAsia="en-US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9E486" w14:textId="77777777" w:rsidR="000A27CD" w:rsidRPr="00900200" w:rsidRDefault="000A27CD">
            <w:pPr>
              <w:pStyle w:val="TableParagraph"/>
              <w:ind w:left="106"/>
              <w:rPr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B12B" w14:textId="5D8F2B38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3168A804" w14:textId="77777777" w:rsidTr="000A27CD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B6DD3" w14:textId="77777777" w:rsidR="000A27CD" w:rsidRDefault="000A27CD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1378E" w14:textId="14920A7F" w:rsidR="000A27CD" w:rsidRDefault="000A27C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D1EC0" w14:textId="5A290714" w:rsidR="000A27CD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282.300,00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16F42" w14:textId="6F1A1335" w:rsidR="000A27CD" w:rsidRDefault="000A27CD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Višak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="00C737A5">
              <w:rPr>
                <w:lang w:eastAsia="en-US"/>
              </w:rPr>
              <w:t>p</w:t>
            </w:r>
            <w:r>
              <w:rPr>
                <w:lang w:eastAsia="en-US"/>
              </w:rPr>
              <w:t>rihoda-pravo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služnosti</w:t>
            </w:r>
            <w:proofErr w:type="spellEnd"/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62A10" w14:textId="77777777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A27CD" w:rsidRPr="00306111" w14:paraId="10193826" w14:textId="77777777" w:rsidTr="000A27CD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A979E" w14:textId="77777777" w:rsidR="000A27CD" w:rsidRPr="00900200" w:rsidRDefault="000A27CD" w:rsidP="002D1029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73AFB" w14:textId="295C0E1E" w:rsidR="000A27CD" w:rsidRPr="00900200" w:rsidRDefault="006D4604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</w:t>
            </w:r>
            <w:r w:rsidR="000A27CD" w:rsidRPr="00900200">
              <w:rPr>
                <w:i/>
                <w:iCs/>
                <w:lang w:eastAsia="en-US"/>
              </w:rPr>
              <w:t>adzor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E5399" w14:textId="125DC6D7" w:rsidR="000A27CD" w:rsidRPr="00900200" w:rsidRDefault="000A27C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900200">
              <w:rPr>
                <w:lang w:eastAsia="en-US"/>
              </w:rPr>
              <w:t xml:space="preserve">25.000,00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F910" w14:textId="6C43596A" w:rsidR="000A27CD" w:rsidRPr="00900200" w:rsidRDefault="00A6642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="000A27CD" w:rsidRPr="00900200">
              <w:rPr>
                <w:lang w:eastAsia="en-US"/>
              </w:rPr>
              <w:t>išak</w:t>
            </w:r>
            <w:proofErr w:type="spellEnd"/>
            <w:r w:rsidR="000A27CD" w:rsidRPr="00900200">
              <w:rPr>
                <w:lang w:eastAsia="en-US"/>
              </w:rPr>
              <w:t xml:space="preserve"> </w:t>
            </w:r>
            <w:proofErr w:type="spellStart"/>
            <w:r w:rsidR="000A27CD" w:rsidRPr="00900200">
              <w:rPr>
                <w:lang w:eastAsia="en-US"/>
              </w:rPr>
              <w:t>komunalne</w:t>
            </w:r>
            <w:proofErr w:type="spellEnd"/>
            <w:r w:rsidR="000A27CD" w:rsidRPr="00900200">
              <w:rPr>
                <w:lang w:eastAsia="en-US"/>
              </w:rPr>
              <w:t xml:space="preserve"> </w:t>
            </w:r>
            <w:proofErr w:type="spellStart"/>
            <w:r w:rsidR="000A27CD" w:rsidRPr="00900200">
              <w:rPr>
                <w:lang w:eastAsia="en-US"/>
              </w:rPr>
              <w:t>naknade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A48B" w14:textId="549E278B" w:rsidR="000A27CD" w:rsidRPr="00306111" w:rsidRDefault="000A27C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306111" w:rsidRPr="00306111" w14:paraId="08E17925" w14:textId="77777777" w:rsidTr="004A194C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B4D7" w14:textId="77777777" w:rsidR="00B964D1" w:rsidRPr="00306111" w:rsidRDefault="00B964D1" w:rsidP="00B964D1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2DF" w14:textId="63E9C86D" w:rsidR="00B964D1" w:rsidRPr="006329FB" w:rsidRDefault="006D4604" w:rsidP="006D4604">
            <w:pPr>
              <w:pStyle w:val="TableParagraph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T</w:t>
            </w:r>
            <w:r w:rsidR="00B964D1" w:rsidRPr="006329FB">
              <w:rPr>
                <w:i/>
                <w:iCs/>
                <w:lang w:eastAsia="en-US"/>
              </w:rPr>
              <w:t>ehnički</w:t>
            </w:r>
            <w:proofErr w:type="spellEnd"/>
            <w:r w:rsidR="00B964D1" w:rsidRPr="006329FB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964D1" w:rsidRPr="006329FB">
              <w:rPr>
                <w:i/>
                <w:iCs/>
                <w:lang w:eastAsia="en-US"/>
              </w:rPr>
              <w:t>pregled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8BFC" w14:textId="77777777" w:rsidR="00B964D1" w:rsidRPr="006329FB" w:rsidRDefault="00B964D1" w:rsidP="00B964D1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329FB">
              <w:rPr>
                <w:lang w:eastAsia="en-US"/>
              </w:rPr>
              <w:t xml:space="preserve">6.000,00 </w:t>
            </w:r>
          </w:p>
          <w:p w14:paraId="3482BBE4" w14:textId="77777777" w:rsidR="00B964D1" w:rsidRPr="006329FB" w:rsidRDefault="00B964D1" w:rsidP="00B964D1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DC5E" w14:textId="5AC02137" w:rsidR="00B964D1" w:rsidRPr="006329FB" w:rsidRDefault="00A66426" w:rsidP="00B964D1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="00B964D1" w:rsidRPr="006329FB">
              <w:rPr>
                <w:lang w:eastAsia="en-US"/>
              </w:rPr>
              <w:t>išak</w:t>
            </w:r>
            <w:proofErr w:type="spellEnd"/>
            <w:r w:rsidR="00B964D1" w:rsidRPr="006329FB">
              <w:rPr>
                <w:lang w:eastAsia="en-US"/>
              </w:rPr>
              <w:t xml:space="preserve"> </w:t>
            </w:r>
            <w:proofErr w:type="spellStart"/>
            <w:r w:rsidR="00B964D1" w:rsidRPr="006329FB">
              <w:rPr>
                <w:lang w:eastAsia="en-US"/>
              </w:rPr>
              <w:t>općih</w:t>
            </w:r>
            <w:proofErr w:type="spellEnd"/>
            <w:r w:rsidR="00B964D1" w:rsidRPr="006329FB">
              <w:rPr>
                <w:lang w:eastAsia="en-US"/>
              </w:rPr>
              <w:t xml:space="preserve"> </w:t>
            </w:r>
            <w:proofErr w:type="spellStart"/>
            <w:r w:rsidR="00CE1DA2">
              <w:rPr>
                <w:lang w:eastAsia="en-US"/>
              </w:rPr>
              <w:t>p</w:t>
            </w:r>
            <w:r w:rsidR="00CA6358">
              <w:rPr>
                <w:lang w:eastAsia="en-US"/>
              </w:rPr>
              <w:t>rihoda</w:t>
            </w:r>
            <w:proofErr w:type="spellEnd"/>
            <w:r w:rsidR="00B964D1" w:rsidRPr="006329FB">
              <w:rPr>
                <w:lang w:eastAsia="en-US"/>
              </w:rPr>
              <w:t xml:space="preserve"> </w:t>
            </w:r>
            <w:proofErr w:type="spellStart"/>
            <w:r w:rsidR="00B964D1" w:rsidRPr="006329FB">
              <w:rPr>
                <w:lang w:eastAsia="en-US"/>
              </w:rPr>
              <w:t>i</w:t>
            </w:r>
            <w:proofErr w:type="spellEnd"/>
            <w:r w:rsidR="00B964D1" w:rsidRPr="006329FB">
              <w:rPr>
                <w:lang w:eastAsia="en-US"/>
              </w:rPr>
              <w:t xml:space="preserve"> </w:t>
            </w:r>
            <w:proofErr w:type="spellStart"/>
            <w:r w:rsidR="00B964D1" w:rsidRPr="006329FB">
              <w:rPr>
                <w:lang w:eastAsia="en-US"/>
              </w:rPr>
              <w:t>primitaka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C104" w14:textId="525FE745" w:rsidR="00B964D1" w:rsidRPr="00306111" w:rsidRDefault="00B964D1" w:rsidP="00B964D1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71D3D" w:rsidRPr="00306111" w14:paraId="50907B95" w14:textId="77777777" w:rsidTr="00872FF9">
        <w:trPr>
          <w:trHeight w:val="26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735F6" w14:textId="77777777" w:rsidR="00071D3D" w:rsidRPr="00306111" w:rsidRDefault="00071D3D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C2DF4" w14:textId="10E9E731" w:rsidR="00071D3D" w:rsidRPr="00900200" w:rsidRDefault="006D4604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P</w:t>
            </w:r>
            <w:r w:rsidR="00071D3D" w:rsidRPr="00900200">
              <w:rPr>
                <w:i/>
                <w:iCs/>
                <w:lang w:eastAsia="en-US"/>
              </w:rPr>
              <w:t>linovod</w:t>
            </w:r>
            <w:proofErr w:type="spellEnd"/>
            <w:r w:rsidR="00071D3D" w:rsidRPr="00900200">
              <w:rPr>
                <w:i/>
                <w:iCs/>
                <w:lang w:eastAsia="en-US"/>
              </w:rPr>
              <w:t xml:space="preserve">, </w:t>
            </w:r>
            <w:proofErr w:type="spellStart"/>
            <w:r w:rsidR="00071D3D" w:rsidRPr="00900200">
              <w:rPr>
                <w:i/>
                <w:iCs/>
                <w:lang w:eastAsia="en-US"/>
              </w:rPr>
              <w:t>vodovod</w:t>
            </w:r>
            <w:proofErr w:type="spellEnd"/>
            <w:r w:rsidR="00071D3D" w:rsidRPr="00900200">
              <w:rPr>
                <w:i/>
                <w:iCs/>
                <w:lang w:eastAsia="en-US"/>
              </w:rPr>
              <w:t xml:space="preserve">, </w:t>
            </w:r>
            <w:proofErr w:type="spellStart"/>
            <w:r w:rsidR="00071D3D" w:rsidRPr="00900200">
              <w:rPr>
                <w:i/>
                <w:iCs/>
                <w:lang w:eastAsia="en-US"/>
              </w:rPr>
              <w:t>kanalizacija-priključci</w:t>
            </w:r>
            <w:proofErr w:type="spellEnd"/>
          </w:p>
          <w:p w14:paraId="51EDCCAC" w14:textId="0A4EF965" w:rsidR="00071D3D" w:rsidRPr="00900200" w:rsidRDefault="00071D3D" w:rsidP="00900200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C611" w14:textId="5FE04370" w:rsidR="00071D3D" w:rsidRPr="00900200" w:rsidRDefault="00071D3D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900200">
              <w:rPr>
                <w:lang w:eastAsia="en-US"/>
              </w:rPr>
              <w:lastRenderedPageBreak/>
              <w:t xml:space="preserve">5.600,00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3D03" w14:textId="4EA6E93B" w:rsidR="00071D3D" w:rsidRPr="00900200" w:rsidRDefault="00A6642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</w:t>
            </w:r>
            <w:r w:rsidR="00071D3D" w:rsidRPr="00900200">
              <w:rPr>
                <w:lang w:eastAsia="en-US"/>
              </w:rPr>
              <w:t>omoć</w:t>
            </w:r>
            <w:r w:rsidR="00C737A5">
              <w:rPr>
                <w:lang w:eastAsia="en-US"/>
              </w:rPr>
              <w:t>i</w:t>
            </w:r>
            <w:r w:rsidR="00071D3D" w:rsidRPr="00900200">
              <w:rPr>
                <w:lang w:eastAsia="en-US"/>
              </w:rPr>
              <w:t>-kompenzacijske</w:t>
            </w:r>
            <w:proofErr w:type="spellEnd"/>
            <w:r w:rsidR="00071D3D" w:rsidRPr="00900200">
              <w:rPr>
                <w:lang w:eastAsia="en-US"/>
              </w:rPr>
              <w:t xml:space="preserve"> </w:t>
            </w:r>
            <w:proofErr w:type="spellStart"/>
            <w:r w:rsidR="00071D3D" w:rsidRPr="00900200">
              <w:rPr>
                <w:lang w:eastAsia="en-US"/>
              </w:rPr>
              <w:t>mjere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976D3" w14:textId="443831DC" w:rsidR="00071D3D" w:rsidRPr="00306111" w:rsidRDefault="00071D3D" w:rsidP="004A194C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071D3D" w:rsidRPr="00306111" w14:paraId="4961A06B" w14:textId="77777777" w:rsidTr="00872FF9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19F" w14:textId="77777777" w:rsidR="00071D3D" w:rsidRPr="00306111" w:rsidRDefault="00071D3D" w:rsidP="0090020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B58" w14:textId="42F5A232" w:rsidR="00071D3D" w:rsidRPr="00900200" w:rsidRDefault="00071D3D" w:rsidP="00900200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BF19" w14:textId="6B52DF62" w:rsidR="00071D3D" w:rsidRPr="00900200" w:rsidRDefault="00071D3D" w:rsidP="00900200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8.9</w:t>
            </w:r>
            <w:r w:rsidRPr="00900200">
              <w:rPr>
                <w:lang w:eastAsia="en-US"/>
              </w:rPr>
              <w:t xml:space="preserve">00,00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402" w14:textId="31F177E6" w:rsidR="00071D3D" w:rsidRPr="00900200" w:rsidRDefault="00071D3D" w:rsidP="00900200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Pomoći</w:t>
            </w:r>
            <w:proofErr w:type="spellEnd"/>
            <w:r>
              <w:rPr>
                <w:lang w:eastAsia="en-US"/>
              </w:rPr>
              <w:t xml:space="preserve"> VSŽ</w:t>
            </w: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395D" w14:textId="77777777" w:rsidR="00071D3D" w:rsidRPr="00306111" w:rsidRDefault="00071D3D" w:rsidP="00900200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B06927" w:rsidRPr="00CA6358" w14:paraId="4795FB59" w14:textId="77777777" w:rsidTr="004A194C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C081" w14:textId="77777777" w:rsidR="009E2D21" w:rsidRPr="00CA6358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CA6358">
              <w:rPr>
                <w:lang w:eastAsia="en-US"/>
              </w:rPr>
              <w:t>UKUPNO: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DF45" w14:textId="6F41F902" w:rsidR="009E2D21" w:rsidRPr="00CA6358" w:rsidRDefault="00CE1DA2" w:rsidP="000A27CD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695.</w:t>
            </w:r>
            <w:r w:rsidR="000A27CD">
              <w:rPr>
                <w:lang w:eastAsia="en-US"/>
              </w:rPr>
              <w:t>9</w:t>
            </w:r>
            <w:r>
              <w:rPr>
                <w:lang w:eastAsia="en-US"/>
              </w:rPr>
              <w:t>00</w:t>
            </w:r>
            <w:r w:rsidR="009E2D21" w:rsidRPr="00CA6358">
              <w:rPr>
                <w:lang w:eastAsia="en-US"/>
              </w:rPr>
              <w:t xml:space="preserve">,00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1BB4" w14:textId="77777777" w:rsidR="009E2D21" w:rsidRPr="00CA6358" w:rsidRDefault="009E2D21" w:rsidP="004A194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A6B9" w14:textId="4528E29D" w:rsidR="009E2D21" w:rsidRPr="00CA6358" w:rsidRDefault="009E2D21" w:rsidP="004A194C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</w:tbl>
    <w:p w14:paraId="553BA0C8" w14:textId="77777777" w:rsidR="009E2D21" w:rsidRPr="00344794" w:rsidRDefault="009E2D21" w:rsidP="009E2D21">
      <w:pPr>
        <w:jc w:val="both"/>
      </w:pPr>
    </w:p>
    <w:p w14:paraId="6B93F525" w14:textId="748DE0B8" w:rsidR="009E2D21" w:rsidRPr="00344794" w:rsidRDefault="009E2D21" w:rsidP="0028729D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344794">
        <w:rPr>
          <w:b/>
          <w:bCs/>
          <w:lang w:eastAsia="en-US"/>
        </w:rPr>
        <w:t>Postojeće građevine komunalne infrastrukture koje će se rekonstruirati i način</w:t>
      </w:r>
      <w:r w:rsidR="0028729D" w:rsidRPr="00344794">
        <w:rPr>
          <w:b/>
          <w:bCs/>
          <w:lang w:eastAsia="en-US"/>
        </w:rPr>
        <w:t xml:space="preserve"> </w:t>
      </w:r>
      <w:r w:rsidRPr="00344794">
        <w:rPr>
          <w:b/>
          <w:bCs/>
          <w:lang w:eastAsia="en-US"/>
        </w:rPr>
        <w:t>rekonstrukcije:</w:t>
      </w:r>
    </w:p>
    <w:p w14:paraId="26308A3F" w14:textId="77777777" w:rsidR="009E2D21" w:rsidRPr="00344794" w:rsidRDefault="009E2D21" w:rsidP="0028729D"/>
    <w:p w14:paraId="2F346BD4" w14:textId="77777777" w:rsidR="009E2D21" w:rsidRPr="00344794" w:rsidRDefault="009E2D21" w:rsidP="009E2D21">
      <w:pPr>
        <w:jc w:val="both"/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"/>
        <w:gridCol w:w="12"/>
        <w:gridCol w:w="18"/>
        <w:gridCol w:w="3326"/>
        <w:gridCol w:w="1608"/>
        <w:gridCol w:w="6"/>
        <w:gridCol w:w="55"/>
        <w:gridCol w:w="2050"/>
        <w:gridCol w:w="8"/>
        <w:gridCol w:w="2032"/>
      </w:tblGrid>
      <w:tr w:rsidR="00344794" w:rsidRPr="00344794" w14:paraId="64DEE8CC" w14:textId="77777777" w:rsidTr="00AF191E">
        <w:trPr>
          <w:trHeight w:val="543"/>
        </w:trPr>
        <w:tc>
          <w:tcPr>
            <w:tcW w:w="7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Pr="00344794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44794">
              <w:rPr>
                <w:b/>
                <w:lang w:eastAsia="en-US"/>
              </w:rPr>
              <w:t>SVEUKUPNO 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171FEE08" w:rsidR="009E2D21" w:rsidRPr="00344794" w:rsidRDefault="00344794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344794">
              <w:rPr>
                <w:b/>
                <w:lang w:eastAsia="en-US"/>
              </w:rPr>
              <w:t>537</w:t>
            </w:r>
            <w:r w:rsidR="006B1B5D" w:rsidRPr="00344794">
              <w:rPr>
                <w:b/>
                <w:lang w:eastAsia="en-US"/>
              </w:rPr>
              <w:t>.690,00</w:t>
            </w:r>
            <w:r w:rsidR="009E2D21" w:rsidRPr="00344794">
              <w:rPr>
                <w:b/>
                <w:lang w:eastAsia="en-US"/>
              </w:rPr>
              <w:t xml:space="preserve"> </w:t>
            </w:r>
            <w:proofErr w:type="spellStart"/>
            <w:r w:rsidR="009E2D21" w:rsidRPr="00344794">
              <w:rPr>
                <w:b/>
                <w:lang w:eastAsia="en-US"/>
              </w:rPr>
              <w:t>kn</w:t>
            </w:r>
            <w:proofErr w:type="spellEnd"/>
          </w:p>
        </w:tc>
      </w:tr>
      <w:tr w:rsidR="00344794" w:rsidRPr="00344794" w14:paraId="2A60450E" w14:textId="77777777" w:rsidTr="00AF191E">
        <w:trPr>
          <w:trHeight w:val="270"/>
        </w:trPr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9E2D21" w:rsidRPr="00344794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9B353" w14:textId="77777777" w:rsidR="009E2D21" w:rsidRPr="00344794" w:rsidRDefault="009E2D21">
            <w:pPr>
              <w:pStyle w:val="TableParagraph"/>
              <w:jc w:val="center"/>
              <w:rPr>
                <w:lang w:eastAsia="en-US"/>
              </w:rPr>
            </w:pPr>
            <w:r w:rsidRPr="00344794">
              <w:rPr>
                <w:lang w:eastAsia="en-US"/>
              </w:rPr>
              <w:t>PROCJENA</w:t>
            </w:r>
            <w:r w:rsidR="003C2F6D" w:rsidRPr="00344794">
              <w:rPr>
                <w:lang w:eastAsia="en-US"/>
              </w:rPr>
              <w:t xml:space="preserve"> TROŠKOVA</w:t>
            </w:r>
          </w:p>
          <w:p w14:paraId="090E6397" w14:textId="2E9431ED" w:rsidR="00C53D20" w:rsidRPr="00344794" w:rsidRDefault="00C53D20">
            <w:pPr>
              <w:pStyle w:val="TableParagraph"/>
              <w:jc w:val="center"/>
              <w:rPr>
                <w:lang w:eastAsia="en-US"/>
              </w:rPr>
            </w:pPr>
            <w:r w:rsidRPr="00344794">
              <w:rPr>
                <w:lang w:eastAsia="en-US"/>
              </w:rPr>
              <w:t>(</w:t>
            </w:r>
            <w:proofErr w:type="spellStart"/>
            <w:r w:rsidRPr="00344794">
              <w:rPr>
                <w:lang w:eastAsia="en-US"/>
              </w:rPr>
              <w:t>kn</w:t>
            </w:r>
            <w:proofErr w:type="spellEnd"/>
            <w:r w:rsidRPr="00344794">
              <w:rPr>
                <w:lang w:eastAsia="en-US"/>
              </w:rPr>
              <w:t>)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77777777" w:rsidR="009E2D21" w:rsidRPr="00344794" w:rsidRDefault="009E2D21">
            <w:pPr>
              <w:pStyle w:val="TableParagraph"/>
              <w:jc w:val="center"/>
              <w:rPr>
                <w:lang w:eastAsia="en-US"/>
              </w:rPr>
            </w:pPr>
            <w:r w:rsidRPr="00344794">
              <w:rPr>
                <w:lang w:eastAsia="en-US"/>
              </w:rPr>
              <w:t>IZVOR FINANCIRANJA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5BAC" w14:textId="77777777" w:rsidR="009E2D21" w:rsidRPr="00344794" w:rsidRDefault="00C53D20">
            <w:pPr>
              <w:pStyle w:val="TableParagraph"/>
              <w:jc w:val="center"/>
              <w:rPr>
                <w:lang w:eastAsia="en-US"/>
              </w:rPr>
            </w:pPr>
            <w:r w:rsidRPr="00344794">
              <w:rPr>
                <w:lang w:eastAsia="en-US"/>
              </w:rPr>
              <w:t>UKUPNI IZNOS</w:t>
            </w:r>
          </w:p>
          <w:p w14:paraId="4E7645CA" w14:textId="7C99FB6D" w:rsidR="00C53D20" w:rsidRPr="00344794" w:rsidRDefault="00C53D20">
            <w:pPr>
              <w:pStyle w:val="TableParagraph"/>
              <w:jc w:val="center"/>
              <w:rPr>
                <w:lang w:eastAsia="en-US"/>
              </w:rPr>
            </w:pPr>
            <w:r w:rsidRPr="00344794">
              <w:rPr>
                <w:lang w:eastAsia="en-US"/>
              </w:rPr>
              <w:t>(</w:t>
            </w:r>
            <w:proofErr w:type="spellStart"/>
            <w:r w:rsidRPr="00344794">
              <w:rPr>
                <w:lang w:eastAsia="en-US"/>
              </w:rPr>
              <w:t>kn</w:t>
            </w:r>
            <w:proofErr w:type="spellEnd"/>
            <w:r w:rsidRPr="00344794">
              <w:rPr>
                <w:lang w:eastAsia="en-US"/>
              </w:rPr>
              <w:t>)</w:t>
            </w:r>
          </w:p>
        </w:tc>
      </w:tr>
      <w:tr w:rsidR="00344794" w:rsidRPr="00344794" w14:paraId="4F94CD15" w14:textId="77777777" w:rsidTr="00AF191E">
        <w:trPr>
          <w:trHeight w:val="268"/>
        </w:trPr>
        <w:tc>
          <w:tcPr>
            <w:tcW w:w="7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Pr="00344794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344794">
              <w:rPr>
                <w:b/>
                <w:lang w:eastAsia="en-US"/>
              </w:rPr>
              <w:t>3.1. NERAZVRSTANE CESTE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6EB8A27B" w:rsidR="009E2D21" w:rsidRPr="00344794" w:rsidRDefault="0030611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344794">
              <w:rPr>
                <w:b/>
                <w:lang w:eastAsia="en-US"/>
              </w:rPr>
              <w:t>315.650,00</w:t>
            </w:r>
          </w:p>
        </w:tc>
      </w:tr>
      <w:tr w:rsidR="00344794" w:rsidRPr="00B7015D" w14:paraId="75188C88" w14:textId="77777777" w:rsidTr="00AF191E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Pr="00B7015D" w:rsidRDefault="009E2D21">
            <w:pPr>
              <w:pStyle w:val="TableParagraph"/>
              <w:ind w:right="180"/>
              <w:jc w:val="right"/>
              <w:rPr>
                <w:b/>
                <w:bCs/>
                <w:lang w:eastAsia="en-US"/>
              </w:rPr>
            </w:pPr>
            <w:r w:rsidRPr="00B7015D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DD82" w14:textId="0B217FB9" w:rsidR="009E2D21" w:rsidRPr="00B7015D" w:rsidRDefault="009E2D21">
            <w:pPr>
              <w:pStyle w:val="TableParagraph"/>
              <w:ind w:left="107"/>
              <w:rPr>
                <w:b/>
                <w:bCs/>
                <w:lang w:eastAsia="en-US"/>
              </w:rPr>
            </w:pPr>
            <w:proofErr w:type="spellStart"/>
            <w:r w:rsidRPr="00B7015D">
              <w:rPr>
                <w:b/>
                <w:bCs/>
                <w:lang w:eastAsia="en-US"/>
              </w:rPr>
              <w:t>Rekonstrukcija</w:t>
            </w:r>
            <w:proofErr w:type="spellEnd"/>
            <w:r w:rsidRPr="00B7015D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B7015D">
              <w:rPr>
                <w:b/>
                <w:bCs/>
                <w:lang w:eastAsia="en-US"/>
              </w:rPr>
              <w:t>nerazvrstane</w:t>
            </w:r>
            <w:proofErr w:type="spellEnd"/>
            <w:r w:rsidRPr="00B7015D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B7015D">
              <w:rPr>
                <w:b/>
                <w:bCs/>
                <w:lang w:eastAsia="en-US"/>
              </w:rPr>
              <w:t>ceste</w:t>
            </w:r>
            <w:proofErr w:type="spellEnd"/>
            <w:r w:rsidRPr="00B7015D">
              <w:rPr>
                <w:b/>
                <w:bCs/>
                <w:lang w:eastAsia="en-US"/>
              </w:rPr>
              <w:t xml:space="preserve"> (</w:t>
            </w:r>
            <w:proofErr w:type="spellStart"/>
            <w:r w:rsidRPr="00B7015D">
              <w:rPr>
                <w:b/>
                <w:bCs/>
                <w:lang w:eastAsia="en-US"/>
              </w:rPr>
              <w:t>asfaltiranje</w:t>
            </w:r>
            <w:proofErr w:type="spellEnd"/>
            <w:r w:rsidRPr="00B7015D">
              <w:rPr>
                <w:b/>
                <w:bCs/>
                <w:lang w:eastAsia="en-US"/>
              </w:rPr>
              <w:t xml:space="preserve">), </w:t>
            </w:r>
            <w:proofErr w:type="spellStart"/>
            <w:r w:rsidR="00A873A7" w:rsidRPr="00B7015D">
              <w:rPr>
                <w:b/>
                <w:bCs/>
                <w:lang w:eastAsia="en-US"/>
              </w:rPr>
              <w:t>spoj</w:t>
            </w:r>
            <w:proofErr w:type="spellEnd"/>
            <w:r w:rsidR="00A873A7" w:rsidRPr="00B7015D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A873A7" w:rsidRPr="00B7015D">
              <w:rPr>
                <w:b/>
                <w:bCs/>
                <w:lang w:eastAsia="en-US"/>
              </w:rPr>
              <w:t>Sotinačke</w:t>
            </w:r>
            <w:proofErr w:type="spellEnd"/>
            <w:r w:rsidR="00A873A7" w:rsidRPr="00B7015D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A873A7" w:rsidRPr="00B7015D">
              <w:rPr>
                <w:b/>
                <w:bCs/>
                <w:lang w:eastAsia="en-US"/>
              </w:rPr>
              <w:t>i</w:t>
            </w:r>
            <w:proofErr w:type="spellEnd"/>
            <w:r w:rsidR="00A873A7" w:rsidRPr="00B7015D">
              <w:rPr>
                <w:b/>
                <w:bCs/>
                <w:lang w:eastAsia="en-US"/>
              </w:rPr>
              <w:t xml:space="preserve"> Tri </w:t>
            </w:r>
            <w:proofErr w:type="spellStart"/>
            <w:r w:rsidR="00A873A7" w:rsidRPr="00B7015D">
              <w:rPr>
                <w:b/>
                <w:bCs/>
                <w:lang w:eastAsia="en-US"/>
              </w:rPr>
              <w:t>ruže</w:t>
            </w:r>
            <w:proofErr w:type="spellEnd"/>
            <w:r w:rsidR="00A873A7" w:rsidRPr="00B7015D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="00A873A7" w:rsidRPr="00B7015D">
              <w:rPr>
                <w:b/>
                <w:bCs/>
                <w:lang w:eastAsia="en-US"/>
              </w:rPr>
              <w:t>Berku</w:t>
            </w:r>
            <w:proofErr w:type="spellEnd"/>
            <w:r w:rsidR="007636C4" w:rsidRPr="00B7015D">
              <w:rPr>
                <w:b/>
                <w:bCs/>
                <w:lang w:eastAsia="en-US"/>
              </w:rPr>
              <w:t xml:space="preserve">, </w:t>
            </w:r>
            <w:proofErr w:type="spellStart"/>
            <w:r w:rsidR="007636C4" w:rsidRPr="00B7015D">
              <w:rPr>
                <w:b/>
                <w:bCs/>
                <w:lang w:eastAsia="en-US"/>
              </w:rPr>
              <w:t>duljine</w:t>
            </w:r>
            <w:proofErr w:type="spellEnd"/>
            <w:r w:rsidR="004C0D75" w:rsidRPr="00B7015D">
              <w:rPr>
                <w:b/>
                <w:bCs/>
                <w:lang w:eastAsia="en-US"/>
              </w:rPr>
              <w:t xml:space="preserve"> </w:t>
            </w:r>
            <w:r w:rsidR="00587410">
              <w:rPr>
                <w:b/>
                <w:bCs/>
                <w:lang w:eastAsia="en-US"/>
              </w:rPr>
              <w:t>182</w:t>
            </w:r>
            <w:r w:rsidR="004C0D75" w:rsidRPr="00B7015D">
              <w:rPr>
                <w:b/>
                <w:bCs/>
                <w:lang w:eastAsia="en-US"/>
              </w:rPr>
              <w:t xml:space="preserve"> m</w:t>
            </w:r>
          </w:p>
        </w:tc>
      </w:tr>
      <w:tr w:rsidR="00170843" w:rsidRPr="00306111" w14:paraId="6FC72AE1" w14:textId="77777777" w:rsidTr="00176EF8">
        <w:trPr>
          <w:trHeight w:val="268"/>
        </w:trPr>
        <w:tc>
          <w:tcPr>
            <w:tcW w:w="55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255AF5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F58B8" w14:textId="287E1626" w:rsidR="00170843" w:rsidRPr="00306111" w:rsidRDefault="00170843" w:rsidP="00170843">
            <w:pPr>
              <w:pStyle w:val="TableParagraph"/>
              <w:ind w:left="107"/>
              <w:rPr>
                <w:i/>
                <w:iCs/>
                <w:color w:val="FF0000"/>
                <w:lang w:eastAsia="en-US"/>
              </w:rPr>
            </w:pPr>
            <w:proofErr w:type="spellStart"/>
            <w:r w:rsidRPr="00170843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8474" w14:textId="4478B979" w:rsidR="00170843" w:rsidRPr="006329FB" w:rsidRDefault="00170843" w:rsidP="00170843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306111">
              <w:rPr>
                <w:lang w:eastAsia="en-US"/>
              </w:rPr>
              <w:t xml:space="preserve">11.200,00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287D" w14:textId="66703118" w:rsidR="00170843" w:rsidRDefault="00170843" w:rsidP="00170843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</w:t>
            </w:r>
            <w:r w:rsidRPr="00306111">
              <w:rPr>
                <w:lang w:eastAsia="en-US"/>
              </w:rPr>
              <w:t>aknada</w:t>
            </w:r>
            <w:proofErr w:type="spellEnd"/>
            <w:r w:rsidRPr="00306111">
              <w:rPr>
                <w:lang w:eastAsia="en-US"/>
              </w:rPr>
              <w:t xml:space="preserve"> za </w:t>
            </w:r>
            <w:proofErr w:type="spellStart"/>
            <w:r w:rsidRPr="00306111">
              <w:rPr>
                <w:lang w:eastAsia="en-US"/>
              </w:rPr>
              <w:t>koncesiju</w:t>
            </w:r>
            <w:proofErr w:type="spellEnd"/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ECB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</w:tr>
      <w:tr w:rsidR="00170843" w:rsidRPr="00306111" w14:paraId="2516D9CF" w14:textId="77777777" w:rsidTr="00CE0082">
        <w:trPr>
          <w:trHeight w:val="268"/>
        </w:trPr>
        <w:tc>
          <w:tcPr>
            <w:tcW w:w="5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2F580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0EAB1" w14:textId="4E0B746B" w:rsidR="00170843" w:rsidRPr="00306111" w:rsidRDefault="00170843" w:rsidP="00170843">
            <w:pPr>
              <w:pStyle w:val="TableParagraph"/>
              <w:ind w:left="107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752D" w14:textId="79185343" w:rsidR="00170843" w:rsidRPr="006329FB" w:rsidRDefault="00170843" w:rsidP="00170843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329FB">
              <w:rPr>
                <w:lang w:eastAsia="en-US"/>
              </w:rPr>
              <w:t xml:space="preserve">120.000,00 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FE7" w14:textId="353F209C" w:rsidR="00170843" w:rsidRDefault="00170843" w:rsidP="00170843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6329FB">
              <w:rPr>
                <w:lang w:eastAsia="en-US"/>
              </w:rPr>
              <w:t>Pomoći</w:t>
            </w:r>
            <w:proofErr w:type="spellEnd"/>
            <w:r w:rsidRPr="006329FB">
              <w:rPr>
                <w:lang w:eastAsia="en-US"/>
              </w:rPr>
              <w:t xml:space="preserve"> -MPUIG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3F5F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</w:tr>
      <w:tr w:rsidR="00170843" w:rsidRPr="00306111" w14:paraId="24ECF0CA" w14:textId="77777777" w:rsidTr="00D05E6C">
        <w:trPr>
          <w:trHeight w:val="268"/>
        </w:trPr>
        <w:tc>
          <w:tcPr>
            <w:tcW w:w="5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C8102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E072A" w14:textId="146B78B9" w:rsidR="00170843" w:rsidRPr="00306111" w:rsidRDefault="00170843" w:rsidP="00170843">
            <w:pPr>
              <w:pStyle w:val="TableParagraph"/>
              <w:ind w:left="107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9D24" w14:textId="2DC355A9" w:rsidR="00170843" w:rsidRPr="006329FB" w:rsidRDefault="00170843" w:rsidP="00170843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329FB">
              <w:rPr>
                <w:lang w:eastAsia="en-US"/>
              </w:rPr>
              <w:t xml:space="preserve">10.000,00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4179" w14:textId="39B9ECF7" w:rsidR="00170843" w:rsidRDefault="00170843" w:rsidP="00170843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Pr="006329FB">
              <w:rPr>
                <w:lang w:eastAsia="en-US"/>
              </w:rPr>
              <w:t>išak</w:t>
            </w:r>
            <w:proofErr w:type="spellEnd"/>
            <w:r w:rsidRPr="006329F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prihoda</w:t>
            </w:r>
            <w:proofErr w:type="spellEnd"/>
            <w:r w:rsidRPr="006329FB">
              <w:rPr>
                <w:lang w:eastAsia="en-US"/>
              </w:rPr>
              <w:t xml:space="preserve"> od </w:t>
            </w:r>
            <w:proofErr w:type="spellStart"/>
            <w:r w:rsidRPr="006329FB">
              <w:rPr>
                <w:lang w:eastAsia="en-US"/>
              </w:rPr>
              <w:t>dugogodišnjeg</w:t>
            </w:r>
            <w:proofErr w:type="spellEnd"/>
            <w:r w:rsidRPr="006329FB">
              <w:rPr>
                <w:lang w:eastAsia="en-US"/>
              </w:rPr>
              <w:t xml:space="preserve"> </w:t>
            </w:r>
            <w:proofErr w:type="spellStart"/>
            <w:r w:rsidRPr="006329FB">
              <w:rPr>
                <w:lang w:eastAsia="en-US"/>
              </w:rPr>
              <w:t>zakupa</w:t>
            </w:r>
            <w:proofErr w:type="spellEnd"/>
            <w:r w:rsidRPr="006329FB">
              <w:rPr>
                <w:lang w:eastAsia="en-US"/>
              </w:rPr>
              <w:t xml:space="preserve"> </w:t>
            </w:r>
            <w:proofErr w:type="spellStart"/>
            <w:r w:rsidRPr="006329FB">
              <w:rPr>
                <w:lang w:eastAsia="en-US"/>
              </w:rPr>
              <w:t>polj</w:t>
            </w:r>
            <w:proofErr w:type="spellEnd"/>
            <w:r w:rsidRPr="006329FB"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z</w:t>
            </w:r>
            <w:r w:rsidRPr="006329FB">
              <w:rPr>
                <w:lang w:eastAsia="en-US"/>
              </w:rPr>
              <w:t>emljišta</w:t>
            </w:r>
            <w:proofErr w:type="spellEnd"/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9F2A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</w:tr>
      <w:tr w:rsidR="00170843" w:rsidRPr="00306111" w14:paraId="1FA5DFF4" w14:textId="77777777" w:rsidTr="00AF191E">
        <w:trPr>
          <w:trHeight w:val="268"/>
        </w:trPr>
        <w:tc>
          <w:tcPr>
            <w:tcW w:w="5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4C2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095B" w14:textId="77777777" w:rsidR="00170843" w:rsidRPr="00306111" w:rsidRDefault="00170843" w:rsidP="00170843">
            <w:pPr>
              <w:pStyle w:val="TableParagraph"/>
              <w:ind w:left="107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A859" w14:textId="2CC49EE4" w:rsidR="00170843" w:rsidRPr="006329FB" w:rsidRDefault="00170843" w:rsidP="00170843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329FB">
              <w:rPr>
                <w:lang w:eastAsia="en-US"/>
              </w:rPr>
              <w:t xml:space="preserve">148.800,00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3254" w14:textId="0E105E88" w:rsidR="00170843" w:rsidRDefault="00170843" w:rsidP="00170843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</w:t>
            </w:r>
            <w:r w:rsidRPr="006329FB">
              <w:rPr>
                <w:lang w:eastAsia="en-US"/>
              </w:rPr>
              <w:t>rihod</w:t>
            </w:r>
            <w:proofErr w:type="spellEnd"/>
            <w:r w:rsidRPr="006329FB">
              <w:rPr>
                <w:lang w:eastAsia="en-US"/>
              </w:rPr>
              <w:t xml:space="preserve"> od </w:t>
            </w:r>
            <w:proofErr w:type="spellStart"/>
            <w:r w:rsidRPr="006329FB">
              <w:rPr>
                <w:lang w:eastAsia="en-US"/>
              </w:rPr>
              <w:t>prodaje</w:t>
            </w:r>
            <w:proofErr w:type="spellEnd"/>
            <w:r w:rsidRPr="006329FB">
              <w:rPr>
                <w:lang w:eastAsia="en-US"/>
              </w:rPr>
              <w:t xml:space="preserve"> </w:t>
            </w:r>
            <w:proofErr w:type="spellStart"/>
            <w:r w:rsidRPr="006329FB">
              <w:rPr>
                <w:lang w:eastAsia="en-US"/>
              </w:rPr>
              <w:t>polj</w:t>
            </w:r>
            <w:proofErr w:type="spellEnd"/>
            <w:r w:rsidRPr="006329FB"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z</w:t>
            </w:r>
            <w:r w:rsidRPr="006329FB">
              <w:rPr>
                <w:lang w:eastAsia="en-US"/>
              </w:rPr>
              <w:t>emljišta</w:t>
            </w:r>
            <w:proofErr w:type="spellEnd"/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8BBE" w14:textId="77777777" w:rsidR="00170843" w:rsidRPr="00306111" w:rsidRDefault="00170843" w:rsidP="00170843">
            <w:pPr>
              <w:pStyle w:val="TableParagraph"/>
              <w:rPr>
                <w:color w:val="FF0000"/>
                <w:lang w:eastAsia="en-US"/>
              </w:rPr>
            </w:pPr>
          </w:p>
        </w:tc>
      </w:tr>
      <w:tr w:rsidR="001D5985" w:rsidRPr="00306111" w14:paraId="555F4A9E" w14:textId="77777777" w:rsidTr="00AF191E">
        <w:trPr>
          <w:trHeight w:val="268"/>
        </w:trPr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5B812" w14:textId="77777777" w:rsidR="001D5985" w:rsidRPr="00306111" w:rsidRDefault="001D5985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B3A61" w14:textId="11046F55" w:rsidR="001D5985" w:rsidRPr="00306111" w:rsidRDefault="001D5985" w:rsidP="00D275BB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  <w:p w14:paraId="3E33856C" w14:textId="249E7CFB" w:rsidR="001D5985" w:rsidRPr="00306111" w:rsidRDefault="00D275BB" w:rsidP="00D275BB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T</w:t>
            </w:r>
            <w:r w:rsidR="001D5985">
              <w:rPr>
                <w:i/>
                <w:iCs/>
                <w:lang w:eastAsia="en-US"/>
              </w:rPr>
              <w:t>roškovnik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55E0" w14:textId="2DC59541" w:rsidR="001D5985" w:rsidRPr="00306111" w:rsidRDefault="001D5985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306111">
              <w:rPr>
                <w:lang w:eastAsia="en-US"/>
              </w:rPr>
              <w:t>18.100,00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63D1" w14:textId="11B0BD8D" w:rsidR="001D5985" w:rsidRPr="00306111" w:rsidRDefault="00A66426" w:rsidP="00F162B3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</w:t>
            </w:r>
            <w:r w:rsidR="001D5985" w:rsidRPr="00306111">
              <w:rPr>
                <w:lang w:eastAsia="en-US"/>
              </w:rPr>
              <w:t>aknada</w:t>
            </w:r>
            <w:proofErr w:type="spellEnd"/>
            <w:r w:rsidR="001D5985" w:rsidRPr="00306111">
              <w:rPr>
                <w:lang w:eastAsia="en-US"/>
              </w:rPr>
              <w:t xml:space="preserve"> za </w:t>
            </w:r>
            <w:proofErr w:type="spellStart"/>
            <w:r w:rsidR="001D5985" w:rsidRPr="00306111">
              <w:rPr>
                <w:lang w:eastAsia="en-US"/>
              </w:rPr>
              <w:t>koncesiju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322EB" w14:textId="632BEFFE" w:rsidR="001D5985" w:rsidRPr="00306111" w:rsidRDefault="001D5985" w:rsidP="00C53D2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1D5985" w:rsidRPr="00306111" w14:paraId="2B7E45FB" w14:textId="77777777" w:rsidTr="00AF191E">
        <w:trPr>
          <w:trHeight w:val="268"/>
        </w:trPr>
        <w:tc>
          <w:tcPr>
            <w:tcW w:w="5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4236" w14:textId="77777777" w:rsidR="001D5985" w:rsidRPr="00306111" w:rsidRDefault="001D5985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DA26" w14:textId="4F70A51D" w:rsidR="001D5985" w:rsidRPr="00306111" w:rsidRDefault="001D5985" w:rsidP="00D275BB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B70E" w14:textId="2C91E7CE" w:rsidR="001D5985" w:rsidRPr="006D4604" w:rsidRDefault="001D5985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D4604">
              <w:rPr>
                <w:lang w:eastAsia="en-US"/>
              </w:rPr>
              <w:t>2.650,00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FFE" w14:textId="5CF7FC0E" w:rsidR="001D5985" w:rsidRPr="006D4604" w:rsidRDefault="00A66426" w:rsidP="00F162B3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6D4604">
              <w:rPr>
                <w:lang w:eastAsia="en-US"/>
              </w:rPr>
              <w:t>Š</w:t>
            </w:r>
            <w:r w:rsidR="001D5985" w:rsidRPr="006D4604">
              <w:rPr>
                <w:lang w:eastAsia="en-US"/>
              </w:rPr>
              <w:t>umski</w:t>
            </w:r>
            <w:proofErr w:type="spellEnd"/>
            <w:r w:rsidR="001D5985" w:rsidRPr="006D4604">
              <w:rPr>
                <w:lang w:eastAsia="en-US"/>
              </w:rPr>
              <w:t xml:space="preserve"> </w:t>
            </w:r>
            <w:proofErr w:type="spellStart"/>
            <w:r w:rsidR="001D5985" w:rsidRPr="006D4604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DE0D" w14:textId="77777777" w:rsidR="001D5985" w:rsidRPr="00306111" w:rsidRDefault="001D5985" w:rsidP="00C53D2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06111" w:rsidRPr="00306111" w14:paraId="324F862D" w14:textId="77777777" w:rsidTr="00AF191E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4D0" w14:textId="77777777" w:rsidR="00F162B3" w:rsidRPr="00306111" w:rsidRDefault="00F162B3" w:rsidP="00F162B3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8360" w14:textId="3E702137" w:rsidR="00F162B3" w:rsidRPr="00306111" w:rsidRDefault="00D275BB" w:rsidP="00D275BB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</w:t>
            </w:r>
            <w:r w:rsidR="00F162B3" w:rsidRPr="00306111">
              <w:rPr>
                <w:i/>
                <w:iCs/>
                <w:lang w:eastAsia="en-US"/>
              </w:rPr>
              <w:t>adzor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BC1C" w14:textId="60D04912" w:rsidR="00F162B3" w:rsidRPr="00306111" w:rsidRDefault="00306111" w:rsidP="00A4420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306111">
              <w:rPr>
                <w:lang w:eastAsia="en-US"/>
              </w:rPr>
              <w:t>4.900</w:t>
            </w:r>
            <w:r w:rsidR="00F162B3" w:rsidRPr="00306111">
              <w:rPr>
                <w:lang w:eastAsia="en-US"/>
              </w:rPr>
              <w:t xml:space="preserve">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3EC9C197" w:rsidR="00F162B3" w:rsidRPr="00306111" w:rsidRDefault="00A66426" w:rsidP="00F162B3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</w:t>
            </w:r>
            <w:r w:rsidR="00306111" w:rsidRPr="00306111">
              <w:rPr>
                <w:lang w:eastAsia="en-US"/>
              </w:rPr>
              <w:t>aknada</w:t>
            </w:r>
            <w:proofErr w:type="spellEnd"/>
            <w:r w:rsidR="00306111" w:rsidRPr="00306111">
              <w:rPr>
                <w:lang w:eastAsia="en-US"/>
              </w:rPr>
              <w:t xml:space="preserve"> za </w:t>
            </w:r>
            <w:proofErr w:type="spellStart"/>
            <w:r w:rsidR="00306111" w:rsidRPr="00306111">
              <w:rPr>
                <w:lang w:eastAsia="en-US"/>
              </w:rPr>
              <w:t>koncesiju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27A2D28B" w:rsidR="00F162B3" w:rsidRPr="00306111" w:rsidRDefault="00F162B3" w:rsidP="00C53D2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06111" w:rsidRPr="00306111" w14:paraId="1D425854" w14:textId="77777777" w:rsidTr="00AF191E">
        <w:trPr>
          <w:trHeight w:val="268"/>
        </w:trPr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6329FB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6329FB"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2032F2AC" w:rsidR="009E2D21" w:rsidRPr="006329FB" w:rsidRDefault="006329FB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6329FB">
              <w:rPr>
                <w:lang w:eastAsia="en-US"/>
              </w:rPr>
              <w:t>315.650,00</w:t>
            </w:r>
            <w:r w:rsidR="009E2D21" w:rsidRPr="006329FB">
              <w:rPr>
                <w:lang w:eastAsia="en-US"/>
              </w:rPr>
              <w:t xml:space="preserve">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306111" w:rsidRDefault="009E2D21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A422F29" w:rsidR="009E2D21" w:rsidRPr="00306111" w:rsidRDefault="009E2D21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306111" w:rsidRPr="00306111" w14:paraId="0CCD82AD" w14:textId="77777777" w:rsidTr="00AF191E">
        <w:trPr>
          <w:trHeight w:val="268"/>
        </w:trPr>
        <w:tc>
          <w:tcPr>
            <w:tcW w:w="7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5181" w14:textId="77777777" w:rsidR="009E2D21" w:rsidRPr="00B25821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B25821">
              <w:rPr>
                <w:b/>
                <w:lang w:eastAsia="en-US"/>
              </w:rPr>
              <w:t>3.2. JAVNE ZELENE POVRŠINE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842D" w14:textId="16D47A50" w:rsidR="009E2D21" w:rsidRPr="00B25821" w:rsidRDefault="001D5985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83.830,00</w:t>
            </w:r>
          </w:p>
        </w:tc>
      </w:tr>
      <w:tr w:rsidR="00DB7217" w:rsidRPr="00D61072" w14:paraId="64AA282C" w14:textId="77777777" w:rsidTr="00AF191E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A422" w14:textId="778BFB95" w:rsidR="00DB7217" w:rsidRPr="00D61072" w:rsidRDefault="00D61072" w:rsidP="00D61072">
            <w:pPr>
              <w:pStyle w:val="TableParagraph"/>
              <w:ind w:right="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</w:t>
            </w:r>
            <w:r w:rsidR="00AF191E" w:rsidRPr="00D61072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5771" w14:textId="22759891" w:rsidR="00DB7217" w:rsidRPr="00D61072" w:rsidRDefault="00AF191E" w:rsidP="00DB7217">
            <w:pPr>
              <w:pStyle w:val="TableParagraph"/>
              <w:rPr>
                <w:b/>
                <w:bCs/>
                <w:lang w:eastAsia="en-US"/>
              </w:rPr>
            </w:pPr>
            <w:proofErr w:type="spellStart"/>
            <w:r w:rsidRPr="00D61072">
              <w:rPr>
                <w:b/>
                <w:bCs/>
                <w:lang w:eastAsia="en-US"/>
              </w:rPr>
              <w:t>Izgradnja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višenamjenskog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sportskog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igrališta</w:t>
            </w:r>
            <w:proofErr w:type="spellEnd"/>
            <w:r w:rsidR="00DB7217" w:rsidRPr="00D61072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="00DB7217" w:rsidRPr="00D61072">
              <w:rPr>
                <w:b/>
                <w:bCs/>
                <w:lang w:eastAsia="en-US"/>
              </w:rPr>
              <w:t>Tompojevcima</w:t>
            </w:r>
            <w:proofErr w:type="spellEnd"/>
          </w:p>
        </w:tc>
      </w:tr>
      <w:tr w:rsidR="00DB7217" w:rsidRPr="00306111" w14:paraId="4E1EF2E6" w14:textId="77777777" w:rsidTr="00AF191E">
        <w:trPr>
          <w:trHeight w:val="268"/>
        </w:trPr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C03A1A" w14:textId="77777777" w:rsidR="00DB7217" w:rsidRPr="00D61072" w:rsidRDefault="00DB7217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81AC32" w14:textId="370ACC5E" w:rsidR="00DB7217" w:rsidRPr="00D61072" w:rsidRDefault="00AF191E" w:rsidP="00AF191E">
            <w:pPr>
              <w:pStyle w:val="TableParagraph"/>
              <w:rPr>
                <w:i/>
                <w:iCs/>
                <w:lang w:eastAsia="en-US"/>
              </w:rPr>
            </w:pPr>
            <w:proofErr w:type="spellStart"/>
            <w:r w:rsidRPr="00D61072">
              <w:rPr>
                <w:i/>
                <w:iCs/>
                <w:lang w:eastAsia="en-US"/>
              </w:rPr>
              <w:t>Projektna</w:t>
            </w:r>
            <w:proofErr w:type="spellEnd"/>
            <w:r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D61072">
              <w:rPr>
                <w:i/>
                <w:iCs/>
                <w:lang w:eastAsia="en-US"/>
              </w:rPr>
              <w:t>dokumentacija</w:t>
            </w:r>
            <w:proofErr w:type="spellEnd"/>
            <w:r w:rsidR="00DB7217"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5739A7" w:rsidRPr="00D61072">
              <w:rPr>
                <w:i/>
                <w:iCs/>
                <w:lang w:eastAsia="en-US"/>
              </w:rPr>
              <w:t>i</w:t>
            </w:r>
            <w:proofErr w:type="spellEnd"/>
            <w:r w:rsidR="005739A7"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5739A7" w:rsidRPr="00D61072">
              <w:rPr>
                <w:i/>
                <w:iCs/>
                <w:lang w:eastAsia="en-US"/>
              </w:rPr>
              <w:t>geodetski</w:t>
            </w:r>
            <w:proofErr w:type="spellEnd"/>
            <w:r w:rsidR="005739A7"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5739A7" w:rsidRPr="00D61072">
              <w:rPr>
                <w:i/>
                <w:iCs/>
                <w:lang w:eastAsia="en-US"/>
              </w:rPr>
              <w:t>ela</w:t>
            </w:r>
            <w:r w:rsidRPr="00D61072">
              <w:rPr>
                <w:i/>
                <w:iCs/>
                <w:lang w:eastAsia="en-US"/>
              </w:rPr>
              <w:t>borat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B7CF35" w14:textId="091B7E83" w:rsidR="00DB7217" w:rsidRPr="00B25821" w:rsidRDefault="00DB7217" w:rsidP="00DB7217">
            <w:pPr>
              <w:pStyle w:val="TableParagraph"/>
              <w:jc w:val="right"/>
              <w:rPr>
                <w:lang w:eastAsia="en-US"/>
              </w:rPr>
            </w:pPr>
            <w:r w:rsidRPr="00B25821">
              <w:rPr>
                <w:lang w:eastAsia="en-US"/>
              </w:rPr>
              <w:t>7.9</w:t>
            </w:r>
            <w:r>
              <w:rPr>
                <w:lang w:eastAsia="en-US"/>
              </w:rPr>
              <w:t>80</w:t>
            </w:r>
            <w:r w:rsidRPr="00B25821">
              <w:rPr>
                <w:lang w:eastAsia="en-US"/>
              </w:rPr>
              <w:t>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6D345A8" w14:textId="7906C51A" w:rsidR="00DB7217" w:rsidRPr="00306111" w:rsidRDefault="00DB7217" w:rsidP="00DB7217">
            <w:pPr>
              <w:pStyle w:val="TableParagraph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Pr="00E2776A">
              <w:rPr>
                <w:lang w:eastAsia="en-US"/>
              </w:rPr>
              <w:t>išak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općih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</w:t>
            </w:r>
            <w:r w:rsidRPr="00E2776A">
              <w:rPr>
                <w:lang w:eastAsia="en-US"/>
              </w:rPr>
              <w:t>rihoda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i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primitaka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41AA4" w14:textId="2C73EE39" w:rsidR="00DB7217" w:rsidRPr="00306111" w:rsidRDefault="00DB7217" w:rsidP="00DB7217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4C1C9015" w14:textId="77777777" w:rsidTr="00AF191E">
        <w:trPr>
          <w:trHeight w:val="268"/>
        </w:trPr>
        <w:tc>
          <w:tcPr>
            <w:tcW w:w="5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3BEC" w14:textId="77777777" w:rsidR="00DB7217" w:rsidRPr="00D61072" w:rsidRDefault="00DB7217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8275" w14:textId="5B93C8B2" w:rsidR="00DB7217" w:rsidRPr="00D61072" w:rsidRDefault="00DB7217" w:rsidP="00DB7217">
            <w:pPr>
              <w:pStyle w:val="TableParagraph"/>
              <w:rPr>
                <w:i/>
                <w:iCs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952CF" w14:textId="7A24FBE8" w:rsidR="00DB7217" w:rsidRPr="00306111" w:rsidRDefault="00DB7217" w:rsidP="00DB7217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21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996F4" w14:textId="77777777" w:rsidR="00DB7217" w:rsidRPr="00306111" w:rsidRDefault="00DB7217" w:rsidP="00DB7217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D1BA" w14:textId="497F7F75" w:rsidR="00DB7217" w:rsidRPr="00306111" w:rsidRDefault="00DB7217" w:rsidP="00DB7217">
            <w:pPr>
              <w:pStyle w:val="TableParagraph"/>
              <w:rPr>
                <w:color w:val="FF0000"/>
                <w:lang w:eastAsia="en-US"/>
              </w:rPr>
            </w:pPr>
          </w:p>
        </w:tc>
      </w:tr>
      <w:tr w:rsidR="00AF191E" w:rsidRPr="00306111" w14:paraId="0151B15D" w14:textId="77777777" w:rsidTr="0076593E">
        <w:trPr>
          <w:trHeight w:val="268"/>
        </w:trPr>
        <w:tc>
          <w:tcPr>
            <w:tcW w:w="38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5853" w14:textId="058B5348" w:rsidR="00AF191E" w:rsidRPr="00D61072" w:rsidRDefault="00AF191E" w:rsidP="00AF191E">
            <w:pPr>
              <w:pStyle w:val="TableParagraph"/>
              <w:jc w:val="right"/>
              <w:rPr>
                <w:lang w:eastAsia="en-US"/>
              </w:rPr>
            </w:pPr>
            <w:r w:rsidRPr="00D61072">
              <w:rPr>
                <w:lang w:eastAsia="en-US"/>
              </w:rPr>
              <w:t>UKUPNO: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B1124" w14:textId="54B59365" w:rsidR="00AF191E" w:rsidRPr="005739A7" w:rsidRDefault="00AF191E" w:rsidP="00AF191E">
            <w:pPr>
              <w:pStyle w:val="TableParagraph"/>
              <w:jc w:val="right"/>
              <w:rPr>
                <w:lang w:eastAsia="en-US"/>
              </w:rPr>
            </w:pPr>
            <w:r w:rsidRPr="005739A7">
              <w:rPr>
                <w:lang w:eastAsia="en-US"/>
              </w:rPr>
              <w:t>7.980,00</w:t>
            </w:r>
          </w:p>
        </w:tc>
        <w:tc>
          <w:tcPr>
            <w:tcW w:w="21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D5345" w14:textId="77777777" w:rsidR="00AF191E" w:rsidRPr="005739A7" w:rsidRDefault="00AF191E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3298" w14:textId="77777777" w:rsidR="00AF191E" w:rsidRPr="00306111" w:rsidRDefault="00AF191E" w:rsidP="00DB7217">
            <w:pPr>
              <w:pStyle w:val="TableParagraph"/>
              <w:rPr>
                <w:color w:val="FF0000"/>
                <w:lang w:eastAsia="en-US"/>
              </w:rPr>
            </w:pPr>
          </w:p>
        </w:tc>
      </w:tr>
      <w:tr w:rsidR="005739A7" w:rsidRPr="00306111" w14:paraId="18F2645F" w14:textId="7C29EDEE" w:rsidTr="00B9116D">
        <w:trPr>
          <w:trHeight w:val="268"/>
        </w:trPr>
        <w:tc>
          <w:tcPr>
            <w:tcW w:w="5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72C7F" w14:textId="2D31B492" w:rsidR="005739A7" w:rsidRPr="00D61072" w:rsidRDefault="005739A7" w:rsidP="00AF191E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>b)</w:t>
            </w:r>
          </w:p>
        </w:tc>
        <w:tc>
          <w:tcPr>
            <w:tcW w:w="9085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9BC51" w14:textId="447C91BD" w:rsidR="005739A7" w:rsidRPr="00D61072" w:rsidRDefault="005739A7" w:rsidP="00DB7217">
            <w:pPr>
              <w:pStyle w:val="TableParagraph"/>
              <w:rPr>
                <w:b/>
                <w:bCs/>
                <w:lang w:eastAsia="en-US"/>
              </w:rPr>
            </w:pPr>
            <w:proofErr w:type="spellStart"/>
            <w:r w:rsidRPr="00D61072">
              <w:rPr>
                <w:b/>
                <w:bCs/>
                <w:lang w:eastAsia="en-US"/>
              </w:rPr>
              <w:t>Rekonstrukcija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sportske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svlačionice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Pr="00D61072">
              <w:rPr>
                <w:b/>
                <w:bCs/>
                <w:lang w:eastAsia="en-US"/>
              </w:rPr>
              <w:t>Tompojevcima</w:t>
            </w:r>
            <w:proofErr w:type="spellEnd"/>
          </w:p>
        </w:tc>
      </w:tr>
      <w:tr w:rsidR="00DB7217" w:rsidRPr="00306111" w14:paraId="3AC49BDB" w14:textId="77777777" w:rsidTr="00AF191E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CABD4" w14:textId="77777777" w:rsidR="00DB7217" w:rsidRPr="00D61072" w:rsidRDefault="00DB7217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8B637" w14:textId="7D376262" w:rsidR="00DB7217" w:rsidRPr="00D61072" w:rsidRDefault="00AF191E" w:rsidP="00DB7217">
            <w:pPr>
              <w:pStyle w:val="TableParagraph"/>
              <w:rPr>
                <w:i/>
                <w:iCs/>
                <w:lang w:eastAsia="en-US"/>
              </w:rPr>
            </w:pPr>
            <w:proofErr w:type="spellStart"/>
            <w:r w:rsidRPr="00D61072">
              <w:rPr>
                <w:i/>
                <w:iCs/>
                <w:lang w:eastAsia="en-US"/>
              </w:rPr>
              <w:t>Projektna</w:t>
            </w:r>
            <w:proofErr w:type="spellEnd"/>
            <w:r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D61072">
              <w:rPr>
                <w:i/>
                <w:iCs/>
                <w:lang w:eastAsia="en-US"/>
              </w:rPr>
              <w:t>dokumentacija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196D" w14:textId="6B5A16AE" w:rsidR="00DB7217" w:rsidRPr="00B25821" w:rsidRDefault="00DB7217" w:rsidP="00DB7217">
            <w:pPr>
              <w:pStyle w:val="TableParagraph"/>
              <w:jc w:val="right"/>
              <w:rPr>
                <w:lang w:eastAsia="en-US"/>
              </w:rPr>
            </w:pPr>
            <w:r w:rsidRPr="00B25821">
              <w:rPr>
                <w:lang w:eastAsia="en-US"/>
              </w:rPr>
              <w:t>18.675,00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1BFA" w14:textId="71ACBFC6" w:rsidR="00DB7217" w:rsidRPr="00306111" w:rsidRDefault="00DB7217" w:rsidP="00DB7217">
            <w:pPr>
              <w:pStyle w:val="TableParagraph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Pr="00E2776A">
              <w:rPr>
                <w:lang w:eastAsia="en-US"/>
              </w:rPr>
              <w:t>išak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općih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</w:t>
            </w:r>
            <w:r w:rsidRPr="00E2776A">
              <w:rPr>
                <w:lang w:eastAsia="en-US"/>
              </w:rPr>
              <w:t>rihoda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i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primitaka</w:t>
            </w:r>
            <w:proofErr w:type="spellEnd"/>
            <w:r w:rsidRPr="00306111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1432" w14:textId="7686BE5F" w:rsidR="00DB7217" w:rsidRPr="00306111" w:rsidRDefault="00DB7217" w:rsidP="00DB7217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AF191E" w:rsidRPr="00306111" w14:paraId="79D27C6B" w14:textId="77777777" w:rsidTr="00AF191E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C9567" w14:textId="77777777" w:rsidR="00AF191E" w:rsidRPr="00D61072" w:rsidRDefault="00AF191E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C70EE" w14:textId="498EC794" w:rsidR="00AF191E" w:rsidRPr="00D61072" w:rsidRDefault="00AF191E" w:rsidP="00AF191E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proofErr w:type="gramStart"/>
            <w:r w:rsidRPr="00D61072">
              <w:rPr>
                <w:i/>
                <w:iCs/>
                <w:lang w:eastAsia="en-US"/>
              </w:rPr>
              <w:t>UKUPNO::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0C24" w14:textId="6A4F64C6" w:rsidR="00AF191E" w:rsidRPr="00B25821" w:rsidRDefault="005739A7" w:rsidP="00DB7217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18.675,00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84F8" w14:textId="77777777" w:rsidR="00AF191E" w:rsidRDefault="00AF191E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C0EF" w14:textId="77777777" w:rsidR="00AF191E" w:rsidRPr="00306111" w:rsidRDefault="00AF191E" w:rsidP="00DB7217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5739A7" w:rsidRPr="00306111" w14:paraId="2C5C59B2" w14:textId="77777777" w:rsidTr="008636DB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C273A" w14:textId="12B8C25A" w:rsidR="005739A7" w:rsidRPr="00D61072" w:rsidRDefault="005739A7" w:rsidP="005739A7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>c)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75BDF" w14:textId="324F62EF" w:rsidR="005739A7" w:rsidRPr="00D61072" w:rsidRDefault="005739A7" w:rsidP="005739A7">
            <w:pPr>
              <w:pStyle w:val="TableParagraph"/>
              <w:rPr>
                <w:b/>
                <w:bCs/>
                <w:lang w:eastAsia="en-US"/>
              </w:rPr>
            </w:pPr>
            <w:proofErr w:type="spellStart"/>
            <w:r w:rsidRPr="00D61072">
              <w:rPr>
                <w:b/>
                <w:bCs/>
                <w:lang w:eastAsia="en-US"/>
              </w:rPr>
              <w:t>Rekonstrukcija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sportske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svlačionice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Pr="00D61072">
              <w:rPr>
                <w:b/>
                <w:bCs/>
                <w:lang w:eastAsia="en-US"/>
              </w:rPr>
              <w:t>Mikluševcima</w:t>
            </w:r>
            <w:proofErr w:type="spellEnd"/>
          </w:p>
        </w:tc>
      </w:tr>
      <w:tr w:rsidR="005739A7" w:rsidRPr="00306111" w14:paraId="590C7B93" w14:textId="77777777" w:rsidTr="008A0FC9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04595" w14:textId="77777777" w:rsidR="005739A7" w:rsidRPr="00D61072" w:rsidRDefault="005739A7" w:rsidP="005739A7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A451E" w14:textId="4094EAA5" w:rsidR="005739A7" w:rsidRPr="00D61072" w:rsidRDefault="005739A7" w:rsidP="005739A7">
            <w:pPr>
              <w:pStyle w:val="TableParagraph"/>
              <w:jc w:val="right"/>
              <w:rPr>
                <w:lang w:eastAsia="en-US"/>
              </w:rPr>
            </w:pPr>
            <w:proofErr w:type="spellStart"/>
            <w:r w:rsidRPr="00D61072">
              <w:rPr>
                <w:i/>
                <w:iCs/>
                <w:lang w:eastAsia="en-US"/>
              </w:rPr>
              <w:t>Projektna</w:t>
            </w:r>
            <w:proofErr w:type="spellEnd"/>
            <w:r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D61072">
              <w:rPr>
                <w:i/>
                <w:iCs/>
                <w:lang w:eastAsia="en-US"/>
              </w:rPr>
              <w:t>dokumentacija</w:t>
            </w:r>
            <w:proofErr w:type="spellEnd"/>
            <w:r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D61072">
              <w:rPr>
                <w:i/>
                <w:iCs/>
                <w:lang w:eastAsia="en-US"/>
              </w:rPr>
              <w:t>i</w:t>
            </w:r>
            <w:proofErr w:type="spellEnd"/>
            <w:r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D61072">
              <w:rPr>
                <w:i/>
                <w:iCs/>
                <w:lang w:eastAsia="en-US"/>
              </w:rPr>
              <w:t>geodetski</w:t>
            </w:r>
            <w:proofErr w:type="spellEnd"/>
            <w:r w:rsidRPr="00D61072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D61072">
              <w:rPr>
                <w:i/>
                <w:iCs/>
                <w:lang w:eastAsia="en-US"/>
              </w:rPr>
              <w:t>elaborat</w:t>
            </w:r>
            <w:proofErr w:type="spellEnd"/>
            <w:r w:rsidRPr="00D61072">
              <w:rPr>
                <w:i/>
                <w:iCs/>
                <w:lang w:eastAsia="en-U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3729" w14:textId="2BFA890B" w:rsidR="005739A7" w:rsidRDefault="005739A7" w:rsidP="005739A7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26.800,00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0A0" w14:textId="45684150" w:rsidR="005739A7" w:rsidRDefault="005739A7" w:rsidP="005739A7">
            <w:pPr>
              <w:pStyle w:val="TableParagrap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Pomoći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kompenzacijske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mjere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E712" w14:textId="77777777" w:rsidR="005739A7" w:rsidRPr="00306111" w:rsidRDefault="005739A7" w:rsidP="005739A7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5739A7" w:rsidRPr="00306111" w14:paraId="547C7A3D" w14:textId="77777777" w:rsidTr="008A0FC9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E59E2" w14:textId="77777777" w:rsidR="005739A7" w:rsidRPr="00306111" w:rsidRDefault="005739A7" w:rsidP="005739A7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B1D94" w14:textId="14D33FEE" w:rsidR="005739A7" w:rsidRPr="005739A7" w:rsidRDefault="005739A7" w:rsidP="005739A7">
            <w:pPr>
              <w:pStyle w:val="TableParagraph"/>
              <w:jc w:val="right"/>
              <w:rPr>
                <w:lang w:eastAsia="en-US"/>
              </w:rPr>
            </w:pPr>
            <w:r w:rsidRPr="005739A7"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6E83" w14:textId="38371ED3" w:rsidR="005739A7" w:rsidRPr="005739A7" w:rsidRDefault="005739A7" w:rsidP="005739A7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26.800,00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6D3" w14:textId="77777777" w:rsidR="005739A7" w:rsidRDefault="005739A7" w:rsidP="005739A7">
            <w:pPr>
              <w:pStyle w:val="TableParagraph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5165" w14:textId="77777777" w:rsidR="005739A7" w:rsidRPr="00306111" w:rsidRDefault="005739A7" w:rsidP="005739A7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AF191E" w:rsidRPr="00306111" w14:paraId="7192D29F" w14:textId="77777777" w:rsidTr="00AF191E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ACD94" w14:textId="4B4750A7" w:rsidR="00AF191E" w:rsidRPr="00D61072" w:rsidRDefault="005739A7" w:rsidP="00AF191E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>d</w:t>
            </w:r>
            <w:r w:rsidR="00AF191E" w:rsidRPr="00D61072">
              <w:rPr>
                <w:b/>
                <w:bCs/>
                <w:lang w:eastAsia="en-US"/>
              </w:rPr>
              <w:t>)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6C9A7" w14:textId="2227DB26" w:rsidR="00AF191E" w:rsidRPr="00D61072" w:rsidRDefault="00AF191E" w:rsidP="00AF191E">
            <w:pPr>
              <w:pStyle w:val="TableParagraph"/>
              <w:rPr>
                <w:b/>
                <w:bCs/>
                <w:lang w:eastAsia="en-US"/>
              </w:rPr>
            </w:pPr>
            <w:proofErr w:type="spellStart"/>
            <w:r w:rsidRPr="00D61072">
              <w:rPr>
                <w:b/>
                <w:bCs/>
                <w:lang w:eastAsia="en-US"/>
              </w:rPr>
              <w:t>Izgradnja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parkirališta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kod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nogometnog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igrališta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Pr="00D61072">
              <w:rPr>
                <w:b/>
                <w:bCs/>
                <w:lang w:eastAsia="en-US"/>
              </w:rPr>
              <w:t>Tompojevcima</w:t>
            </w:r>
            <w:proofErr w:type="spellEnd"/>
          </w:p>
        </w:tc>
      </w:tr>
      <w:tr w:rsidR="00DB7217" w:rsidRPr="00306111" w14:paraId="6136BF32" w14:textId="77777777" w:rsidTr="00AF191E">
        <w:trPr>
          <w:trHeight w:val="268"/>
        </w:trPr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427CC" w14:textId="77777777" w:rsidR="00DB7217" w:rsidRPr="00306111" w:rsidRDefault="00DB7217" w:rsidP="00DB7217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4787AB" w14:textId="56AA55D2" w:rsidR="00DB7217" w:rsidRPr="001D5985" w:rsidRDefault="00AF191E" w:rsidP="00DB7217">
            <w:pPr>
              <w:pStyle w:val="TableParagraph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Projektna</w:t>
            </w:r>
            <w:proofErr w:type="spellEnd"/>
            <w:r>
              <w:rPr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dokumentacija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5456" w14:textId="4AB9AAAB" w:rsidR="00DB7217" w:rsidRPr="00B25821" w:rsidRDefault="00DB7217" w:rsidP="00DB7217">
            <w:pPr>
              <w:pStyle w:val="TableParagraph"/>
              <w:jc w:val="right"/>
              <w:rPr>
                <w:lang w:eastAsia="en-US"/>
              </w:rPr>
            </w:pPr>
            <w:r w:rsidRPr="00B25821">
              <w:rPr>
                <w:lang w:eastAsia="en-US"/>
              </w:rPr>
              <w:t>12.175,00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16F9" w14:textId="1602283E" w:rsidR="00DB7217" w:rsidRPr="00E2776A" w:rsidRDefault="00DB7217" w:rsidP="00DB7217">
            <w:pPr>
              <w:pStyle w:val="TableParagrap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Pr="00E2776A">
              <w:rPr>
                <w:lang w:eastAsia="en-US"/>
              </w:rPr>
              <w:t>išak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općih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</w:t>
            </w:r>
            <w:r w:rsidRPr="00E2776A">
              <w:rPr>
                <w:lang w:eastAsia="en-US"/>
              </w:rPr>
              <w:t>rihoda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i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primitaka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1CFC" w14:textId="77777777" w:rsidR="00DB7217" w:rsidRPr="00306111" w:rsidRDefault="00DB7217" w:rsidP="00DB7217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646B851F" w14:textId="77777777" w:rsidTr="00AF191E">
        <w:trPr>
          <w:trHeight w:val="268"/>
        </w:trPr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7A4B" w14:textId="77777777" w:rsidR="00DB7217" w:rsidRPr="001D5985" w:rsidRDefault="00DB7217" w:rsidP="00DB7217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1D5985"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AF4" w14:textId="1681360F" w:rsidR="00DB7217" w:rsidRPr="00B25821" w:rsidRDefault="005739A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12.175,00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1E8" w14:textId="77777777" w:rsidR="00DB7217" w:rsidRPr="00306111" w:rsidRDefault="00DB7217" w:rsidP="00DB7217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A771" w14:textId="4817FA0E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6BF60872" w14:textId="77777777" w:rsidTr="00AF191E">
        <w:trPr>
          <w:trHeight w:val="26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E4FAB" w14:textId="790943C0" w:rsidR="00DB7217" w:rsidRPr="00D61072" w:rsidRDefault="005739A7" w:rsidP="00DB7217">
            <w:pPr>
              <w:pStyle w:val="TableParagraph"/>
              <w:ind w:right="97"/>
              <w:jc w:val="center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>d</w:t>
            </w:r>
            <w:r w:rsidR="00DB7217" w:rsidRPr="00D61072">
              <w:rPr>
                <w:b/>
                <w:bCs/>
                <w:lang w:eastAsia="en-US"/>
              </w:rPr>
              <w:t>)</w:t>
            </w:r>
          </w:p>
        </w:tc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00A3F" w14:textId="72EE92C2" w:rsidR="00DB7217" w:rsidRPr="00D61072" w:rsidRDefault="00DB7217" w:rsidP="00DB7217">
            <w:pPr>
              <w:pStyle w:val="TableParagraph"/>
              <w:ind w:right="94"/>
              <w:rPr>
                <w:b/>
                <w:bCs/>
                <w:lang w:eastAsia="en-US"/>
              </w:rPr>
            </w:pPr>
            <w:proofErr w:type="spellStart"/>
            <w:r w:rsidRPr="00D61072">
              <w:rPr>
                <w:b/>
                <w:bCs/>
                <w:lang w:eastAsia="en-US"/>
              </w:rPr>
              <w:t>Osvjetljenje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zida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na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tematskom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parku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Pr="00D61072">
              <w:rPr>
                <w:b/>
                <w:bCs/>
                <w:lang w:eastAsia="en-US"/>
              </w:rPr>
              <w:t>Tompojevcima</w:t>
            </w:r>
            <w:proofErr w:type="spellEnd"/>
          </w:p>
        </w:tc>
      </w:tr>
      <w:tr w:rsidR="00DB7217" w:rsidRPr="00306111" w14:paraId="5EECE365" w14:textId="77777777" w:rsidTr="00AF191E">
        <w:trPr>
          <w:trHeight w:val="26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8759C" w14:textId="77777777" w:rsidR="00DB7217" w:rsidRPr="00E2776A" w:rsidRDefault="00DB7217" w:rsidP="00DB7217">
            <w:pPr>
              <w:pStyle w:val="TableParagraph"/>
              <w:ind w:right="97"/>
              <w:jc w:val="center"/>
              <w:rPr>
                <w:lang w:eastAsia="en-US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A5D2A" w14:textId="3EDEC92D" w:rsidR="00DB7217" w:rsidRPr="00E2776A" w:rsidRDefault="00DB7217" w:rsidP="00DB7217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E2776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</w:t>
            </w:r>
            <w:r w:rsidRPr="00E2776A">
              <w:rPr>
                <w:i/>
                <w:iCs/>
                <w:lang w:eastAsia="en-US"/>
              </w:rPr>
              <w:t>adovi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FF90" w14:textId="2162B323" w:rsidR="00DB7217" w:rsidRPr="00E2776A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E2776A">
              <w:rPr>
                <w:lang w:eastAsia="en-US"/>
              </w:rPr>
              <w:t xml:space="preserve">18.200,00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EC36" w14:textId="6DAC9786" w:rsidR="00DB7217" w:rsidRPr="00E2776A" w:rsidRDefault="00DB7217" w:rsidP="00DB7217">
            <w:pPr>
              <w:pStyle w:val="TableParagrap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Pr="00E2776A">
              <w:rPr>
                <w:lang w:eastAsia="en-US"/>
              </w:rPr>
              <w:t>išak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općih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</w:t>
            </w:r>
            <w:r w:rsidRPr="00E2776A">
              <w:rPr>
                <w:lang w:eastAsia="en-US"/>
              </w:rPr>
              <w:t>rihoda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i</w:t>
            </w:r>
            <w:proofErr w:type="spellEnd"/>
            <w:r w:rsidRPr="00E2776A">
              <w:rPr>
                <w:lang w:eastAsia="en-US"/>
              </w:rPr>
              <w:t xml:space="preserve"> </w:t>
            </w:r>
            <w:proofErr w:type="spellStart"/>
            <w:r w:rsidRPr="00E2776A">
              <w:rPr>
                <w:lang w:eastAsia="en-US"/>
              </w:rPr>
              <w:t>primitaka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699" w14:textId="77777777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3D04BD5B" w14:textId="77777777" w:rsidTr="00AF191E">
        <w:trPr>
          <w:trHeight w:val="26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B3D63" w14:textId="77777777" w:rsidR="00DB7217" w:rsidRPr="00E2776A" w:rsidRDefault="00DB7217" w:rsidP="00DB7217">
            <w:pPr>
              <w:pStyle w:val="TableParagraph"/>
              <w:ind w:right="97"/>
              <w:jc w:val="center"/>
              <w:rPr>
                <w:lang w:eastAsia="en-US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DC6EE" w14:textId="1F4FFD67" w:rsidR="00DB7217" w:rsidRPr="00E2776A" w:rsidRDefault="00DB7217" w:rsidP="00DB7217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E2776A"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BA0" w14:textId="3F6F18D7" w:rsidR="00DB7217" w:rsidRPr="00E2776A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E2776A">
              <w:rPr>
                <w:lang w:eastAsia="en-US"/>
              </w:rPr>
              <w:t xml:space="preserve">18.200,00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167E" w14:textId="77777777" w:rsidR="00DB7217" w:rsidRPr="00E2776A" w:rsidRDefault="00DB7217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B08C" w14:textId="5DA452CC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28D45301" w14:textId="77777777" w:rsidTr="00AF191E">
        <w:trPr>
          <w:trHeight w:val="268"/>
        </w:trPr>
        <w:tc>
          <w:tcPr>
            <w:tcW w:w="7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B1C" w14:textId="042A4FAA" w:rsidR="00DB7217" w:rsidRPr="00770964" w:rsidRDefault="00DB7217" w:rsidP="00DB7217">
            <w:pPr>
              <w:pStyle w:val="TableParagraph"/>
              <w:rPr>
                <w:lang w:eastAsia="en-US"/>
              </w:rPr>
            </w:pPr>
            <w:r w:rsidRPr="00770964">
              <w:rPr>
                <w:b/>
                <w:bCs/>
                <w:lang w:eastAsia="en-US"/>
              </w:rPr>
              <w:t>3.3. GROBLJA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5660" w14:textId="59C1F89C" w:rsidR="00DB7217" w:rsidRPr="00770964" w:rsidRDefault="00DB7217" w:rsidP="00DB7217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770964">
              <w:rPr>
                <w:b/>
                <w:bCs/>
                <w:lang w:eastAsia="en-US"/>
              </w:rPr>
              <w:t xml:space="preserve">97.210,00 </w:t>
            </w:r>
          </w:p>
        </w:tc>
      </w:tr>
      <w:tr w:rsidR="00DB7217" w:rsidRPr="00306111" w14:paraId="34975759" w14:textId="7E94D7A7" w:rsidTr="00AF191E">
        <w:trPr>
          <w:trHeight w:val="268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BD141" w14:textId="5441BD31" w:rsidR="00DB7217" w:rsidRPr="00D61072" w:rsidRDefault="00DB7217" w:rsidP="00DB7217">
            <w:pPr>
              <w:pStyle w:val="TableParagraph"/>
              <w:ind w:right="94"/>
              <w:jc w:val="center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>a)</w:t>
            </w:r>
          </w:p>
        </w:tc>
        <w:tc>
          <w:tcPr>
            <w:tcW w:w="91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21775" w14:textId="732CB5AA" w:rsidR="00DB7217" w:rsidRPr="00D61072" w:rsidRDefault="00DB7217" w:rsidP="00DB7217">
            <w:pPr>
              <w:pStyle w:val="TableParagraph"/>
              <w:ind w:right="94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Radovi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na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mrtvačnici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u </w:t>
            </w:r>
            <w:proofErr w:type="spellStart"/>
            <w:r w:rsidRPr="00D61072">
              <w:rPr>
                <w:b/>
                <w:bCs/>
                <w:lang w:eastAsia="en-US"/>
              </w:rPr>
              <w:t>Tompojevcima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(</w:t>
            </w:r>
            <w:proofErr w:type="spellStart"/>
            <w:r w:rsidRPr="00D61072">
              <w:rPr>
                <w:b/>
                <w:bCs/>
                <w:lang w:eastAsia="en-US"/>
              </w:rPr>
              <w:t>uređenje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i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dogradnja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rampe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za </w:t>
            </w:r>
            <w:proofErr w:type="spellStart"/>
            <w:r w:rsidRPr="00D61072">
              <w:rPr>
                <w:b/>
                <w:bCs/>
                <w:lang w:eastAsia="en-US"/>
              </w:rPr>
              <w:t>invalide</w:t>
            </w:r>
            <w:proofErr w:type="spellEnd"/>
            <w:r w:rsidRPr="00D61072">
              <w:rPr>
                <w:b/>
                <w:bCs/>
                <w:lang w:eastAsia="en-US"/>
              </w:rPr>
              <w:t>)</w:t>
            </w:r>
          </w:p>
        </w:tc>
      </w:tr>
      <w:tr w:rsidR="00DB7217" w:rsidRPr="00306111" w14:paraId="0CB6BEF6" w14:textId="77777777" w:rsidTr="00AF191E">
        <w:trPr>
          <w:trHeight w:val="268"/>
        </w:trPr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686723" w14:textId="7267E5ED" w:rsidR="00DB7217" w:rsidRPr="00770964" w:rsidRDefault="00DB7217" w:rsidP="00DB7217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5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53D627" w14:textId="2749D52A" w:rsidR="00DB7217" w:rsidRPr="006D4604" w:rsidRDefault="00DB7217" w:rsidP="00DB7217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6D4604">
              <w:rPr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R</w:t>
            </w:r>
            <w:r w:rsidRPr="006D4604">
              <w:rPr>
                <w:i/>
                <w:iCs/>
                <w:lang w:eastAsia="en-US"/>
              </w:rPr>
              <w:t>adovi</w:t>
            </w:r>
            <w:proofErr w:type="spellEnd"/>
          </w:p>
          <w:p w14:paraId="3AC6A9AB" w14:textId="6F9A7F7D" w:rsidR="00DB7217" w:rsidRPr="006D4604" w:rsidRDefault="00DB7217" w:rsidP="00DB7217">
            <w:pPr>
              <w:pStyle w:val="TableParagraph"/>
              <w:ind w:right="97"/>
              <w:rPr>
                <w:i/>
                <w:iCs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7850" w14:textId="39FF528B" w:rsidR="00DB7217" w:rsidRPr="00CA6358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  <w:r w:rsidRPr="00CA6358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Pr="00CA6358">
              <w:rPr>
                <w:lang w:eastAsia="en-US"/>
              </w:rPr>
              <w:t xml:space="preserve">00,00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83A8" w14:textId="4B9E4A15" w:rsidR="00DB7217" w:rsidRPr="00CA6358" w:rsidRDefault="00DB7217" w:rsidP="00DB7217">
            <w:pPr>
              <w:pStyle w:val="TableParagraph"/>
              <w:rPr>
                <w:lang w:eastAsia="en-US"/>
              </w:rPr>
            </w:pPr>
            <w:proofErr w:type="spellStart"/>
            <w:r w:rsidRPr="00CA6358">
              <w:rPr>
                <w:lang w:eastAsia="en-US"/>
              </w:rPr>
              <w:t>Pomoći-</w:t>
            </w:r>
            <w:r w:rsidRPr="00CA6358">
              <w:rPr>
                <w:lang w:eastAsia="en-US"/>
              </w:rPr>
              <w:lastRenderedPageBreak/>
              <w:t>kompenzacijske</w:t>
            </w:r>
            <w:proofErr w:type="spellEnd"/>
            <w:r w:rsidRPr="00CA6358">
              <w:rPr>
                <w:lang w:eastAsia="en-US"/>
              </w:rPr>
              <w:t xml:space="preserve"> </w:t>
            </w:r>
            <w:proofErr w:type="spellStart"/>
            <w:r w:rsidRPr="00CA6358">
              <w:rPr>
                <w:lang w:eastAsia="en-US"/>
              </w:rPr>
              <w:t>mjere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A1C4" w14:textId="77777777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59A41150" w14:textId="77777777" w:rsidTr="00AF191E">
        <w:trPr>
          <w:trHeight w:val="268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D0F979" w14:textId="77777777" w:rsidR="00DB7217" w:rsidRPr="00770964" w:rsidRDefault="00DB7217" w:rsidP="00DB7217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56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FF8A6C" w14:textId="77777777" w:rsidR="00DB7217" w:rsidRPr="006D4604" w:rsidRDefault="00DB7217" w:rsidP="00DB7217">
            <w:pPr>
              <w:pStyle w:val="TableParagraph"/>
              <w:ind w:right="97"/>
              <w:rPr>
                <w:i/>
                <w:iCs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278D" w14:textId="7D0AD57B" w:rsidR="00DB7217" w:rsidRPr="00CA6358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16.100,00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2FA8" w14:textId="2D0EB901" w:rsidR="00DB7217" w:rsidRPr="00CA6358" w:rsidRDefault="00DB7217" w:rsidP="00DB7217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Parvo </w:t>
            </w:r>
            <w:proofErr w:type="spellStart"/>
            <w:r>
              <w:rPr>
                <w:lang w:eastAsia="en-US"/>
              </w:rPr>
              <w:t>služnosti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F502" w14:textId="77777777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28C16ABD" w14:textId="77777777" w:rsidTr="00AF191E">
        <w:trPr>
          <w:trHeight w:val="268"/>
        </w:trPr>
        <w:tc>
          <w:tcPr>
            <w:tcW w:w="5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5E254" w14:textId="27D7C87D" w:rsidR="00DB7217" w:rsidRPr="00306111" w:rsidRDefault="00DB7217" w:rsidP="00DB7217">
            <w:pPr>
              <w:pStyle w:val="TableParagraph"/>
              <w:ind w:right="97"/>
              <w:jc w:val="right"/>
              <w:rPr>
                <w:color w:val="FF0000"/>
                <w:lang w:eastAsia="en-US"/>
              </w:rPr>
            </w:pPr>
          </w:p>
        </w:tc>
        <w:tc>
          <w:tcPr>
            <w:tcW w:w="335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B7657" w14:textId="304258C2" w:rsidR="00DB7217" w:rsidRPr="006D4604" w:rsidRDefault="00DB7217" w:rsidP="00DB7217">
            <w:pPr>
              <w:pStyle w:val="TableParagraph"/>
              <w:ind w:right="97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95F8" w14:textId="69F9005C" w:rsidR="00DB7217" w:rsidRPr="00071D3D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071D3D">
              <w:rPr>
                <w:lang w:eastAsia="en-US"/>
              </w:rPr>
              <w:t xml:space="preserve">42.000,00 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22D5" w14:textId="0BB07653" w:rsidR="00DB7217" w:rsidRPr="00071D3D" w:rsidRDefault="00DB7217" w:rsidP="00DB7217">
            <w:pPr>
              <w:pStyle w:val="TableParagrap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Pr="00071D3D">
              <w:rPr>
                <w:lang w:eastAsia="en-US"/>
              </w:rPr>
              <w:t>išak</w:t>
            </w:r>
            <w:proofErr w:type="spellEnd"/>
            <w:r w:rsidRPr="00071D3D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š</w:t>
            </w:r>
            <w:r w:rsidRPr="00071D3D">
              <w:rPr>
                <w:lang w:eastAsia="en-US"/>
              </w:rPr>
              <w:t>umski</w:t>
            </w:r>
            <w:proofErr w:type="spellEnd"/>
            <w:r w:rsidRPr="00071D3D">
              <w:rPr>
                <w:lang w:eastAsia="en-US"/>
              </w:rPr>
              <w:t xml:space="preserve"> </w:t>
            </w:r>
            <w:proofErr w:type="spellStart"/>
            <w:r w:rsidRPr="00071D3D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A1D" w14:textId="77777777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08AD9BC7" w14:textId="77777777" w:rsidTr="00AF191E">
        <w:trPr>
          <w:trHeight w:val="268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88E6B" w14:textId="728080A2" w:rsidR="00DB7217" w:rsidRPr="00306111" w:rsidRDefault="00DB7217" w:rsidP="00DB7217">
            <w:pPr>
              <w:pStyle w:val="TableParagraph"/>
              <w:ind w:right="97"/>
              <w:jc w:val="right"/>
              <w:rPr>
                <w:color w:val="FF0000"/>
                <w:lang w:eastAsia="en-US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518AD" w14:textId="0BE7DF59" w:rsidR="00DB7217" w:rsidRPr="006D4604" w:rsidRDefault="00DB7217" w:rsidP="00DB7217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6D4604">
              <w:rPr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N</w:t>
            </w:r>
            <w:r w:rsidRPr="006D4604">
              <w:rPr>
                <w:i/>
                <w:iCs/>
                <w:lang w:eastAsia="en-US"/>
              </w:rPr>
              <w:t>adzor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5FCC" w14:textId="78BC3373" w:rsidR="00DB7217" w:rsidRPr="006D4604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6D4604">
              <w:rPr>
                <w:lang w:eastAsia="en-US"/>
              </w:rPr>
              <w:t xml:space="preserve">2.210,00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EACA" w14:textId="74AFE792" w:rsidR="00DB7217" w:rsidRPr="006D4604" w:rsidRDefault="00DB7217" w:rsidP="00DB7217">
            <w:pPr>
              <w:pStyle w:val="TableParagraph"/>
              <w:rPr>
                <w:lang w:eastAsia="en-US"/>
              </w:rPr>
            </w:pPr>
            <w:proofErr w:type="spellStart"/>
            <w:r w:rsidRPr="006D4604">
              <w:rPr>
                <w:lang w:eastAsia="en-US"/>
              </w:rPr>
              <w:t>Višak</w:t>
            </w:r>
            <w:proofErr w:type="spellEnd"/>
            <w:r w:rsidRPr="006D4604">
              <w:rPr>
                <w:lang w:eastAsia="en-US"/>
              </w:rPr>
              <w:t xml:space="preserve"> </w:t>
            </w:r>
            <w:proofErr w:type="spellStart"/>
            <w:r w:rsidRPr="006D4604">
              <w:rPr>
                <w:lang w:eastAsia="en-US"/>
              </w:rPr>
              <w:t>šumski</w:t>
            </w:r>
            <w:proofErr w:type="spellEnd"/>
            <w:r w:rsidRPr="006D4604">
              <w:rPr>
                <w:lang w:eastAsia="en-US"/>
              </w:rPr>
              <w:t xml:space="preserve"> </w:t>
            </w:r>
            <w:proofErr w:type="spellStart"/>
            <w:r w:rsidRPr="006D4604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2921" w14:textId="77777777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3E75F948" w14:textId="77777777" w:rsidTr="00AF191E">
        <w:trPr>
          <w:trHeight w:val="268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E7F8C" w14:textId="77777777" w:rsidR="00DB7217" w:rsidRPr="00306111" w:rsidRDefault="00DB7217" w:rsidP="00DB7217">
            <w:pPr>
              <w:pStyle w:val="TableParagraph"/>
              <w:ind w:right="97"/>
              <w:jc w:val="right"/>
              <w:rPr>
                <w:color w:val="FF0000"/>
                <w:lang w:eastAsia="en-US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FDF6D" w14:textId="36A13852" w:rsidR="00DB7217" w:rsidRPr="00CA6358" w:rsidRDefault="00DB7217" w:rsidP="00DB7217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099A" w14:textId="103A6127" w:rsidR="00DB7217" w:rsidRPr="00071D3D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94.210,00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2AD7" w14:textId="77777777" w:rsidR="00DB7217" w:rsidRPr="00071D3D" w:rsidRDefault="00DB7217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6867" w14:textId="77777777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4C2422BF" w14:textId="77777777" w:rsidTr="00AF191E">
        <w:trPr>
          <w:trHeight w:val="268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97658" w14:textId="4B3B3623" w:rsidR="00DB7217" w:rsidRPr="00D61072" w:rsidRDefault="00DB7217" w:rsidP="00DB7217">
            <w:pPr>
              <w:pStyle w:val="TableParagraph"/>
              <w:ind w:right="97"/>
              <w:jc w:val="center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>b)</w:t>
            </w:r>
          </w:p>
        </w:tc>
        <w:tc>
          <w:tcPr>
            <w:tcW w:w="91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52B1F" w14:textId="426FE3FA" w:rsidR="00DB7217" w:rsidRPr="00D61072" w:rsidRDefault="005739A7" w:rsidP="00DB7217">
            <w:pPr>
              <w:pStyle w:val="TableParagraph"/>
              <w:ind w:right="94"/>
              <w:rPr>
                <w:b/>
                <w:bCs/>
                <w:color w:val="FF0000"/>
                <w:lang w:eastAsia="en-US"/>
              </w:rPr>
            </w:pPr>
            <w:proofErr w:type="spellStart"/>
            <w:r w:rsidRPr="00D61072">
              <w:rPr>
                <w:b/>
                <w:bCs/>
                <w:lang w:eastAsia="en-US"/>
              </w:rPr>
              <w:t>Izgradnja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nadstre</w:t>
            </w:r>
            <w:r w:rsidR="005049F5">
              <w:rPr>
                <w:b/>
                <w:bCs/>
                <w:lang w:eastAsia="en-US"/>
              </w:rPr>
              <w:t>š</w:t>
            </w:r>
            <w:r w:rsidRPr="00D61072">
              <w:rPr>
                <w:b/>
                <w:bCs/>
                <w:lang w:eastAsia="en-US"/>
              </w:rPr>
              <w:t>n</w:t>
            </w:r>
            <w:r w:rsidR="005049F5">
              <w:rPr>
                <w:b/>
                <w:bCs/>
                <w:lang w:eastAsia="en-US"/>
              </w:rPr>
              <w:t>i</w:t>
            </w:r>
            <w:r w:rsidRPr="00D61072">
              <w:rPr>
                <w:b/>
                <w:bCs/>
                <w:lang w:eastAsia="en-US"/>
              </w:rPr>
              <w:t>ce</w:t>
            </w:r>
            <w:proofErr w:type="spellEnd"/>
            <w:r w:rsidR="00DB7217"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DB7217" w:rsidRPr="00D61072">
              <w:rPr>
                <w:b/>
                <w:bCs/>
                <w:lang w:eastAsia="en-US"/>
              </w:rPr>
              <w:t>na</w:t>
            </w:r>
            <w:proofErr w:type="spellEnd"/>
            <w:r w:rsidR="00DB7217"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DB7217" w:rsidRPr="00D61072">
              <w:rPr>
                <w:b/>
                <w:bCs/>
                <w:lang w:eastAsia="en-US"/>
              </w:rPr>
              <w:t>pravoslavnom</w:t>
            </w:r>
            <w:proofErr w:type="spellEnd"/>
            <w:r w:rsidR="00DB7217"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DB7217" w:rsidRPr="00D61072">
              <w:rPr>
                <w:b/>
                <w:bCs/>
                <w:lang w:eastAsia="en-US"/>
              </w:rPr>
              <w:t>groblju</w:t>
            </w:r>
            <w:proofErr w:type="spellEnd"/>
            <w:r w:rsidR="00DB7217" w:rsidRPr="00D61072">
              <w:rPr>
                <w:b/>
                <w:bCs/>
                <w:lang w:eastAsia="en-US"/>
              </w:rPr>
              <w:t xml:space="preserve"> </w:t>
            </w:r>
            <w:r w:rsidRPr="00D61072">
              <w:rPr>
                <w:b/>
                <w:bCs/>
                <w:lang w:eastAsia="en-US"/>
              </w:rPr>
              <w:t xml:space="preserve">u </w:t>
            </w:r>
            <w:proofErr w:type="spellStart"/>
            <w:r w:rsidR="00DB7217" w:rsidRPr="00D61072">
              <w:rPr>
                <w:b/>
                <w:bCs/>
                <w:lang w:eastAsia="en-US"/>
              </w:rPr>
              <w:t>Mikluševci</w:t>
            </w:r>
            <w:r w:rsidRPr="00D61072">
              <w:rPr>
                <w:b/>
                <w:bCs/>
                <w:lang w:eastAsia="en-US"/>
              </w:rPr>
              <w:t>ma</w:t>
            </w:r>
            <w:proofErr w:type="spellEnd"/>
          </w:p>
        </w:tc>
      </w:tr>
      <w:tr w:rsidR="00DB7217" w:rsidRPr="00306111" w14:paraId="79198B82" w14:textId="77777777" w:rsidTr="00AF191E">
        <w:trPr>
          <w:trHeight w:val="268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FF854" w14:textId="77777777" w:rsidR="00DB7217" w:rsidRPr="00CA6358" w:rsidRDefault="00DB7217" w:rsidP="00DB7217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68E5A" w14:textId="1EF43D91" w:rsidR="00DB7217" w:rsidRPr="006D4604" w:rsidRDefault="005739A7" w:rsidP="00DB7217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Troškovnik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D262" w14:textId="1BD20168" w:rsidR="00DB7217" w:rsidRPr="00CA6358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CA6358">
              <w:rPr>
                <w:lang w:eastAsia="en-US"/>
              </w:rPr>
              <w:t>3.000,00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295" w14:textId="351DD3D6" w:rsidR="00DB7217" w:rsidRPr="00CA6358" w:rsidRDefault="00DB7217" w:rsidP="00DB7217">
            <w:pPr>
              <w:pStyle w:val="TableParagrap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</w:t>
            </w:r>
            <w:r w:rsidRPr="00CA6358">
              <w:rPr>
                <w:lang w:eastAsia="en-US"/>
              </w:rPr>
              <w:t>išak</w:t>
            </w:r>
            <w:proofErr w:type="spellEnd"/>
            <w:r w:rsidRPr="00CA6358">
              <w:rPr>
                <w:lang w:eastAsia="en-US"/>
              </w:rPr>
              <w:t xml:space="preserve"> </w:t>
            </w:r>
            <w:proofErr w:type="spellStart"/>
            <w:r w:rsidRPr="00CA6358">
              <w:rPr>
                <w:lang w:eastAsia="en-US"/>
              </w:rPr>
              <w:t>općih</w:t>
            </w:r>
            <w:proofErr w:type="spellEnd"/>
            <w:r w:rsidRPr="00CA6358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</w:t>
            </w:r>
            <w:r w:rsidRPr="00CA6358">
              <w:rPr>
                <w:lang w:eastAsia="en-US"/>
              </w:rPr>
              <w:t>rihoda</w:t>
            </w:r>
            <w:proofErr w:type="spellEnd"/>
            <w:r w:rsidRPr="00CA6358">
              <w:rPr>
                <w:lang w:eastAsia="en-US"/>
              </w:rPr>
              <w:t xml:space="preserve"> </w:t>
            </w:r>
            <w:proofErr w:type="spellStart"/>
            <w:r w:rsidRPr="00CA6358">
              <w:rPr>
                <w:lang w:eastAsia="en-US"/>
              </w:rPr>
              <w:t>i</w:t>
            </w:r>
            <w:proofErr w:type="spellEnd"/>
            <w:r w:rsidRPr="00CA6358">
              <w:rPr>
                <w:lang w:eastAsia="en-US"/>
              </w:rPr>
              <w:t xml:space="preserve"> </w:t>
            </w:r>
            <w:proofErr w:type="spellStart"/>
            <w:r w:rsidRPr="00CA6358">
              <w:rPr>
                <w:lang w:eastAsia="en-US"/>
              </w:rPr>
              <w:t>primitaka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D9A" w14:textId="77777777" w:rsidR="00DB7217" w:rsidRPr="00306111" w:rsidRDefault="00DB7217" w:rsidP="00DB7217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B7217" w:rsidRPr="00306111" w14:paraId="77929511" w14:textId="77777777" w:rsidTr="00AF191E">
        <w:trPr>
          <w:trHeight w:val="66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0DBBB" w14:textId="77777777" w:rsidR="00DB7217" w:rsidRPr="00306111" w:rsidRDefault="00DB7217" w:rsidP="00DB7217">
            <w:pPr>
              <w:pStyle w:val="TableParagraph"/>
              <w:ind w:right="97"/>
              <w:jc w:val="right"/>
              <w:rPr>
                <w:color w:val="FF0000"/>
                <w:lang w:eastAsia="en-US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A980F" w14:textId="68A66ACB" w:rsidR="00DB7217" w:rsidRPr="00770964" w:rsidRDefault="00DB7217" w:rsidP="00DB7217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770964">
              <w:rPr>
                <w:lang w:eastAsia="en-US"/>
              </w:rPr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4C7E" w14:textId="00DDA8D8" w:rsidR="00DB7217" w:rsidRPr="00770964" w:rsidRDefault="00DB7217" w:rsidP="00DB7217">
            <w:pPr>
              <w:pStyle w:val="TableParagraph"/>
              <w:ind w:right="96"/>
              <w:jc w:val="right"/>
              <w:rPr>
                <w:lang w:eastAsia="en-US"/>
              </w:rPr>
            </w:pPr>
            <w:r w:rsidRPr="00770964">
              <w:rPr>
                <w:lang w:eastAsia="en-US"/>
              </w:rPr>
              <w:t xml:space="preserve">3.000,00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5DD6" w14:textId="77777777" w:rsidR="00DB7217" w:rsidRPr="00306111" w:rsidRDefault="00DB7217" w:rsidP="00DB7217">
            <w:pPr>
              <w:pStyle w:val="TableParagrap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8FA" w14:textId="3437D99E" w:rsidR="00DB7217" w:rsidRPr="00344794" w:rsidRDefault="00DB7217" w:rsidP="00DB7217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</w:p>
        </w:tc>
      </w:tr>
      <w:tr w:rsidR="00DB7217" w:rsidRPr="00306111" w14:paraId="406B6C54" w14:textId="77777777" w:rsidTr="00AF191E">
        <w:trPr>
          <w:trHeight w:val="66"/>
        </w:trPr>
        <w:tc>
          <w:tcPr>
            <w:tcW w:w="7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8364" w14:textId="208658DE" w:rsidR="00DB7217" w:rsidRPr="00344794" w:rsidRDefault="00DB7217" w:rsidP="00DB7217">
            <w:pPr>
              <w:pStyle w:val="TableParagraph"/>
              <w:rPr>
                <w:b/>
                <w:bCs/>
                <w:color w:val="FF0000"/>
                <w:lang w:eastAsia="en-US"/>
              </w:rPr>
            </w:pPr>
            <w:r w:rsidRPr="00344794">
              <w:rPr>
                <w:b/>
                <w:bCs/>
                <w:lang w:eastAsia="en-US"/>
              </w:rPr>
              <w:t>3.4.  JAVNA RASVJETA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3E0" w14:textId="2D5201AD" w:rsidR="00DB7217" w:rsidRPr="00344794" w:rsidRDefault="00DB7217" w:rsidP="00DB7217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344794">
              <w:rPr>
                <w:b/>
                <w:bCs/>
                <w:lang w:eastAsia="en-US"/>
              </w:rPr>
              <w:t>41.000,00</w:t>
            </w:r>
          </w:p>
        </w:tc>
      </w:tr>
      <w:tr w:rsidR="00DB7217" w:rsidRPr="00344794" w14:paraId="2620C1AE" w14:textId="77777777" w:rsidTr="00AF191E">
        <w:trPr>
          <w:trHeight w:val="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070C6" w14:textId="42CAE6CD" w:rsidR="00DB7217" w:rsidRPr="00D61072" w:rsidRDefault="00DB7217" w:rsidP="00DB7217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 w:rsidRPr="00D61072">
              <w:rPr>
                <w:b/>
                <w:bCs/>
                <w:lang w:eastAsia="en-US"/>
              </w:rPr>
              <w:t>a)</w:t>
            </w:r>
          </w:p>
        </w:tc>
        <w:tc>
          <w:tcPr>
            <w:tcW w:w="711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5F20E" w14:textId="1D22D2E1" w:rsidR="00DB7217" w:rsidRPr="00D61072" w:rsidRDefault="00DB7217" w:rsidP="00DB7217">
            <w:pPr>
              <w:pStyle w:val="TableParagraph"/>
              <w:rPr>
                <w:b/>
                <w:bCs/>
                <w:lang w:eastAsia="en-US"/>
              </w:rPr>
            </w:pPr>
            <w:proofErr w:type="spellStart"/>
            <w:r w:rsidRPr="00D61072">
              <w:rPr>
                <w:b/>
                <w:bCs/>
                <w:lang w:eastAsia="en-US"/>
              </w:rPr>
              <w:t>Proširenje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javne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rasvjete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prema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pravoslavnom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groblju</w:t>
            </w:r>
            <w:proofErr w:type="spellEnd"/>
            <w:r w:rsidRPr="00D61072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61072">
              <w:rPr>
                <w:b/>
                <w:bCs/>
                <w:lang w:eastAsia="en-US"/>
              </w:rPr>
              <w:t>Čakovci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304C" w14:textId="08187520" w:rsidR="00DB7217" w:rsidRPr="00344794" w:rsidRDefault="00DB7217" w:rsidP="00DB7217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</w:p>
        </w:tc>
      </w:tr>
      <w:tr w:rsidR="00DB7217" w:rsidRPr="00344794" w14:paraId="0569DE4E" w14:textId="77777777" w:rsidTr="00AF191E">
        <w:trPr>
          <w:trHeight w:val="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1325C" w14:textId="77777777" w:rsidR="00DB7217" w:rsidRPr="006D4604" w:rsidRDefault="00DB7217" w:rsidP="00DB7217">
            <w:pPr>
              <w:pStyle w:val="TableParagraph"/>
              <w:rPr>
                <w:i/>
                <w:iCs/>
                <w:lang w:eastAsia="en-US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5DD26" w14:textId="5658E09F" w:rsidR="00DB7217" w:rsidRPr="006D4604" w:rsidRDefault="00DB7217" w:rsidP="00DB7217">
            <w:pPr>
              <w:pStyle w:val="TableParagraph"/>
              <w:rPr>
                <w:i/>
                <w:iCs/>
                <w:lang w:eastAsia="en-US"/>
              </w:rPr>
            </w:pPr>
            <w:proofErr w:type="spellStart"/>
            <w:r w:rsidRPr="006D4604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D6B3C" w14:textId="7899B640" w:rsidR="00DB7217" w:rsidRPr="00344794" w:rsidRDefault="00DB7217" w:rsidP="00DB7217">
            <w:pPr>
              <w:pStyle w:val="TableParagraph"/>
              <w:jc w:val="right"/>
              <w:rPr>
                <w:lang w:eastAsia="en-US"/>
              </w:rPr>
            </w:pPr>
            <w:r w:rsidRPr="00344794">
              <w:rPr>
                <w:lang w:eastAsia="en-US"/>
              </w:rPr>
              <w:t>41.000,00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89C7B" w14:textId="6B860519" w:rsidR="00DB7217" w:rsidRPr="00344794" w:rsidRDefault="00DB7217" w:rsidP="00DB7217">
            <w:pPr>
              <w:pStyle w:val="TableParagraph"/>
              <w:rPr>
                <w:lang w:eastAsia="en-US"/>
              </w:rPr>
            </w:pPr>
            <w:proofErr w:type="spellStart"/>
            <w:r w:rsidRPr="00344794">
              <w:rPr>
                <w:lang w:eastAsia="en-US"/>
              </w:rPr>
              <w:t>Pomoć</w:t>
            </w:r>
            <w:proofErr w:type="spellEnd"/>
            <w:r w:rsidRPr="00344794">
              <w:rPr>
                <w:lang w:eastAsia="en-US"/>
              </w:rPr>
              <w:t xml:space="preserve"> </w:t>
            </w:r>
            <w:proofErr w:type="spellStart"/>
            <w:r w:rsidRPr="00344794">
              <w:rPr>
                <w:lang w:eastAsia="en-US"/>
              </w:rPr>
              <w:t>Vukovarsko-srijemske</w:t>
            </w:r>
            <w:proofErr w:type="spellEnd"/>
            <w:r w:rsidRPr="00344794">
              <w:rPr>
                <w:lang w:eastAsia="en-US"/>
              </w:rPr>
              <w:t xml:space="preserve"> </w:t>
            </w:r>
            <w:proofErr w:type="spellStart"/>
            <w:r w:rsidRPr="00344794">
              <w:rPr>
                <w:lang w:eastAsia="en-US"/>
              </w:rPr>
              <w:t>županije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B998" w14:textId="698172A9" w:rsidR="00DB7217" w:rsidRPr="00344794" w:rsidRDefault="00DB7217" w:rsidP="00DB7217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</w:p>
        </w:tc>
      </w:tr>
      <w:tr w:rsidR="00DB7217" w:rsidRPr="00344794" w14:paraId="42783CFB" w14:textId="77777777" w:rsidTr="00AF191E">
        <w:trPr>
          <w:trHeight w:val="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9C481" w14:textId="77777777" w:rsidR="00DB7217" w:rsidRPr="00344794" w:rsidRDefault="00DB7217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4347A" w14:textId="2869F69D" w:rsidR="00DB7217" w:rsidRPr="00344794" w:rsidRDefault="00DB7217" w:rsidP="00DB7217">
            <w:pPr>
              <w:pStyle w:val="TableParagraph"/>
              <w:jc w:val="right"/>
              <w:rPr>
                <w:lang w:eastAsia="en-US"/>
              </w:rPr>
            </w:pPr>
            <w:r w:rsidRPr="00344794">
              <w:rPr>
                <w:lang w:eastAsia="en-US"/>
              </w:rPr>
              <w:t>UKUPNO: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DD4DC" w14:textId="4D4EB08B" w:rsidR="00DB7217" w:rsidRPr="00344794" w:rsidRDefault="00DB7217" w:rsidP="00DB7217">
            <w:pPr>
              <w:pStyle w:val="TableParagraph"/>
              <w:jc w:val="right"/>
              <w:rPr>
                <w:lang w:eastAsia="en-US"/>
              </w:rPr>
            </w:pPr>
            <w:r w:rsidRPr="00344794">
              <w:rPr>
                <w:lang w:eastAsia="en-US"/>
              </w:rPr>
              <w:t>41.000,00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BB9AA" w14:textId="77777777" w:rsidR="00DB7217" w:rsidRPr="00344794" w:rsidRDefault="00DB7217" w:rsidP="00DB7217">
            <w:pPr>
              <w:pStyle w:val="TableParagraph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7C03" w14:textId="77777777" w:rsidR="00DB7217" w:rsidRPr="00344794" w:rsidRDefault="00DB7217" w:rsidP="00DB7217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</w:p>
        </w:tc>
      </w:tr>
    </w:tbl>
    <w:p w14:paraId="0123E19E" w14:textId="77777777" w:rsidR="009E2D21" w:rsidRPr="00344794" w:rsidRDefault="009E2D21" w:rsidP="009E2D21">
      <w:pPr>
        <w:jc w:val="both"/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985"/>
      </w:tblGrid>
      <w:tr w:rsidR="00344794" w:rsidRPr="00344794" w14:paraId="796AAE65" w14:textId="77777777" w:rsidTr="009E2D21">
        <w:trPr>
          <w:trHeight w:val="421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66CAF3AF" w:rsidR="009E2D21" w:rsidRPr="00344794" w:rsidRDefault="009E2D21">
            <w:pPr>
              <w:rPr>
                <w:b/>
                <w:lang w:eastAsia="en-US"/>
              </w:rPr>
            </w:pPr>
            <w:r w:rsidRPr="00344794">
              <w:rPr>
                <w:b/>
                <w:lang w:eastAsia="en-US"/>
              </w:rPr>
              <w:t xml:space="preserve">  SVEUKUPNO PROGRAM GRAĐENJA ZA 202</w:t>
            </w:r>
            <w:r w:rsidR="00A57E51" w:rsidRPr="00344794">
              <w:rPr>
                <w:b/>
                <w:lang w:eastAsia="en-US"/>
              </w:rPr>
              <w:t>2</w:t>
            </w:r>
            <w:r w:rsidRPr="00344794">
              <w:rPr>
                <w:b/>
                <w:lang w:eastAsia="en-US"/>
              </w:rPr>
              <w:t>. GOD.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2BE1C010" w:rsidR="009E2D21" w:rsidRPr="00344794" w:rsidRDefault="009E2D21">
            <w:pPr>
              <w:rPr>
                <w:b/>
                <w:lang w:eastAsia="en-US"/>
              </w:rPr>
            </w:pPr>
            <w:r w:rsidRPr="00344794">
              <w:rPr>
                <w:b/>
                <w:lang w:eastAsia="en-US"/>
              </w:rPr>
              <w:t xml:space="preserve">         </w:t>
            </w:r>
            <w:r w:rsidR="00770964" w:rsidRPr="00344794">
              <w:rPr>
                <w:b/>
                <w:lang w:eastAsia="en-US"/>
              </w:rPr>
              <w:t>1.</w:t>
            </w:r>
            <w:r w:rsidR="00111C35">
              <w:rPr>
                <w:b/>
                <w:lang w:eastAsia="en-US"/>
              </w:rPr>
              <w:t>753</w:t>
            </w:r>
            <w:r w:rsidR="006B1B5D" w:rsidRPr="00344794">
              <w:rPr>
                <w:b/>
                <w:lang w:eastAsia="en-US"/>
              </w:rPr>
              <w:t>.070,00</w:t>
            </w:r>
            <w:r w:rsidRPr="00344794">
              <w:rPr>
                <w:b/>
                <w:lang w:eastAsia="en-US"/>
              </w:rPr>
              <w:t xml:space="preserve"> </w:t>
            </w:r>
            <w:proofErr w:type="spellStart"/>
            <w:r w:rsidRPr="00344794">
              <w:rPr>
                <w:b/>
                <w:lang w:eastAsia="en-US"/>
              </w:rPr>
              <w:t>kn</w:t>
            </w:r>
            <w:proofErr w:type="spellEnd"/>
          </w:p>
        </w:tc>
      </w:tr>
    </w:tbl>
    <w:p w14:paraId="08C370ED" w14:textId="77777777" w:rsidR="009E2D21" w:rsidRPr="00306111" w:rsidRDefault="009E2D21" w:rsidP="009E2D21">
      <w:pPr>
        <w:jc w:val="both"/>
        <w:rPr>
          <w:color w:val="FF0000"/>
        </w:rPr>
      </w:pPr>
    </w:p>
    <w:p w14:paraId="7B7F5020" w14:textId="77777777" w:rsidR="009E2D21" w:rsidRPr="00E3249B" w:rsidRDefault="009E2D21" w:rsidP="009E2D21">
      <w:pPr>
        <w:jc w:val="both"/>
        <w:rPr>
          <w:b/>
        </w:rPr>
      </w:pPr>
    </w:p>
    <w:p w14:paraId="41887EAF" w14:textId="77777777" w:rsidR="00B81D09" w:rsidRPr="0099300D" w:rsidRDefault="00B81D09" w:rsidP="00B81D09">
      <w:pPr>
        <w:jc w:val="center"/>
        <w:rPr>
          <w:bCs/>
        </w:rPr>
      </w:pPr>
      <w:r w:rsidRPr="0099300D">
        <w:rPr>
          <w:bCs/>
        </w:rPr>
        <w:t>Članak 2.</w:t>
      </w:r>
    </w:p>
    <w:p w14:paraId="2C70C961" w14:textId="77777777" w:rsidR="00B81D09" w:rsidRPr="0099300D" w:rsidRDefault="00B81D09" w:rsidP="00B81D09">
      <w:pPr>
        <w:jc w:val="both"/>
      </w:pPr>
      <w:r w:rsidRPr="0099300D">
        <w:t>Članak 4. mijenja se i glasi:</w:t>
      </w:r>
    </w:p>
    <w:p w14:paraId="38F66F55" w14:textId="501D0DEC" w:rsidR="009E2D21" w:rsidRPr="0099300D" w:rsidRDefault="00B81D09" w:rsidP="009E2D21">
      <w:pPr>
        <w:jc w:val="both"/>
      </w:pPr>
      <w:r w:rsidRPr="0099300D">
        <w:t>„</w:t>
      </w:r>
      <w:r w:rsidR="009E2D21" w:rsidRPr="0099300D">
        <w:t>Građenje komunalne infrastrukture financira se sredstvima:</w:t>
      </w:r>
    </w:p>
    <w:p w14:paraId="3AD761A1" w14:textId="1252BC21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 xml:space="preserve">komunalnog doprinosa </w:t>
      </w:r>
      <w:r w:rsidR="0086673B" w:rsidRPr="0099300D">
        <w:rPr>
          <w:rFonts w:ascii="Calibri" w:hAnsi="Calibri" w:cs="Calibri"/>
        </w:rPr>
        <w:t>12</w:t>
      </w:r>
      <w:r w:rsidRPr="0099300D">
        <w:rPr>
          <w:rFonts w:ascii="Calibri" w:hAnsi="Calibri" w:cs="Calibri"/>
        </w:rPr>
        <w:t>.000,00 kn,</w:t>
      </w:r>
    </w:p>
    <w:p w14:paraId="73C921AC" w14:textId="747CDA0A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 xml:space="preserve">šumskog doprinosa </w:t>
      </w:r>
      <w:r w:rsidR="0086673B" w:rsidRPr="0099300D">
        <w:rPr>
          <w:rFonts w:ascii="Calibri" w:hAnsi="Calibri" w:cs="Calibri"/>
        </w:rPr>
        <w:t>60.00</w:t>
      </w:r>
      <w:r w:rsidRPr="0099300D">
        <w:rPr>
          <w:rFonts w:ascii="Calibri" w:hAnsi="Calibri" w:cs="Calibri"/>
        </w:rPr>
        <w:t xml:space="preserve">0,00 kn, </w:t>
      </w:r>
    </w:p>
    <w:p w14:paraId="061DA891" w14:textId="7E358F62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>naknad</w:t>
      </w:r>
      <w:r w:rsidR="00D11BCD" w:rsidRPr="0099300D">
        <w:rPr>
          <w:rFonts w:ascii="Calibri" w:hAnsi="Calibri" w:cs="Calibri"/>
        </w:rPr>
        <w:t>e</w:t>
      </w:r>
      <w:r w:rsidRPr="0099300D">
        <w:rPr>
          <w:rFonts w:ascii="Calibri" w:hAnsi="Calibri" w:cs="Calibri"/>
        </w:rPr>
        <w:t xml:space="preserve"> za koncesije 3</w:t>
      </w:r>
      <w:r w:rsidR="0086673B" w:rsidRPr="0099300D">
        <w:rPr>
          <w:rFonts w:ascii="Calibri" w:hAnsi="Calibri" w:cs="Calibri"/>
        </w:rPr>
        <w:t>4</w:t>
      </w:r>
      <w:r w:rsidRPr="0099300D">
        <w:rPr>
          <w:rFonts w:ascii="Calibri" w:hAnsi="Calibri" w:cs="Calibri"/>
        </w:rPr>
        <w:t>.</w:t>
      </w:r>
      <w:r w:rsidR="0086673B" w:rsidRPr="0099300D">
        <w:rPr>
          <w:rFonts w:ascii="Calibri" w:hAnsi="Calibri" w:cs="Calibri"/>
        </w:rPr>
        <w:t>2</w:t>
      </w:r>
      <w:r w:rsidRPr="0099300D">
        <w:rPr>
          <w:rFonts w:ascii="Calibri" w:hAnsi="Calibri" w:cs="Calibri"/>
        </w:rPr>
        <w:t xml:space="preserve">00,00 kn, </w:t>
      </w:r>
    </w:p>
    <w:p w14:paraId="3AD87780" w14:textId="4955D1AD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 xml:space="preserve">od prodaje poljoprivrednog zemljišta 148.800,00 kn, </w:t>
      </w:r>
    </w:p>
    <w:p w14:paraId="7C59BC3A" w14:textId="63F9E8D3" w:rsidR="0086673B" w:rsidRPr="0099300D" w:rsidRDefault="0086673B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>prav</w:t>
      </w:r>
      <w:r w:rsidR="00D11BCD" w:rsidRPr="0099300D">
        <w:rPr>
          <w:rFonts w:ascii="Calibri" w:hAnsi="Calibri" w:cs="Calibri"/>
        </w:rPr>
        <w:t>a</w:t>
      </w:r>
      <w:r w:rsidRPr="0099300D">
        <w:rPr>
          <w:rFonts w:ascii="Calibri" w:hAnsi="Calibri" w:cs="Calibri"/>
        </w:rPr>
        <w:t xml:space="preserve"> služnosti </w:t>
      </w:r>
      <w:r w:rsidR="009D276D" w:rsidRPr="0099300D">
        <w:rPr>
          <w:rFonts w:ascii="Calibri" w:hAnsi="Calibri" w:cs="Calibri"/>
        </w:rPr>
        <w:t>123.000</w:t>
      </w:r>
      <w:r w:rsidRPr="0099300D">
        <w:rPr>
          <w:rFonts w:ascii="Calibri" w:hAnsi="Calibri" w:cs="Calibri"/>
        </w:rPr>
        <w:t>,00 kn</w:t>
      </w:r>
    </w:p>
    <w:p w14:paraId="04108E88" w14:textId="0F2C3479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  <w:bCs/>
        </w:rPr>
        <w:t xml:space="preserve">od naknade za zadržavanje nezakonito izgrađenih zgrada </w:t>
      </w:r>
      <w:r w:rsidR="0086673B" w:rsidRPr="0099300D">
        <w:rPr>
          <w:rFonts w:ascii="Calibri" w:hAnsi="Calibri" w:cs="Calibri"/>
          <w:bCs/>
        </w:rPr>
        <w:t>2.5</w:t>
      </w:r>
      <w:r w:rsidRPr="0099300D">
        <w:rPr>
          <w:rFonts w:ascii="Calibri" w:hAnsi="Calibri" w:cs="Calibri"/>
        </w:rPr>
        <w:t>00,00 kn,</w:t>
      </w:r>
    </w:p>
    <w:p w14:paraId="0A38A604" w14:textId="02DF6D03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 xml:space="preserve">pomoći Ministarstva regionalnog razvoja i fondova EU </w:t>
      </w:r>
      <w:r w:rsidR="00111C35" w:rsidRPr="0099300D">
        <w:rPr>
          <w:rFonts w:ascii="Calibri" w:hAnsi="Calibri" w:cs="Calibri"/>
        </w:rPr>
        <w:t>28</w:t>
      </w:r>
      <w:r w:rsidR="00396CCC" w:rsidRPr="0099300D">
        <w:rPr>
          <w:rFonts w:ascii="Calibri" w:hAnsi="Calibri" w:cs="Calibri"/>
        </w:rPr>
        <w:t>0</w:t>
      </w:r>
      <w:r w:rsidRPr="0099300D">
        <w:rPr>
          <w:rFonts w:ascii="Calibri" w:hAnsi="Calibri" w:cs="Calibri"/>
        </w:rPr>
        <w:t>.</w:t>
      </w:r>
      <w:r w:rsidR="0086673B" w:rsidRPr="0099300D">
        <w:rPr>
          <w:rFonts w:ascii="Calibri" w:hAnsi="Calibri" w:cs="Calibri"/>
        </w:rPr>
        <w:t>00</w:t>
      </w:r>
      <w:r w:rsidRPr="0099300D">
        <w:rPr>
          <w:rFonts w:ascii="Calibri" w:hAnsi="Calibri" w:cs="Calibri"/>
        </w:rPr>
        <w:t>0,00  kn,</w:t>
      </w:r>
    </w:p>
    <w:p w14:paraId="3A459A2E" w14:textId="6A5AAA72" w:rsidR="009E2D21" w:rsidRPr="0099300D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>pomoći  Fonda za zaštitu okoliša i energentsku učinkovitost</w:t>
      </w:r>
      <w:r w:rsidR="009E2D21" w:rsidRPr="0099300D">
        <w:rPr>
          <w:rFonts w:ascii="Calibri" w:hAnsi="Calibri" w:cs="Calibri"/>
        </w:rPr>
        <w:t xml:space="preserve">  </w:t>
      </w:r>
      <w:r w:rsidR="0086673B" w:rsidRPr="0099300D">
        <w:rPr>
          <w:rFonts w:ascii="Calibri" w:hAnsi="Calibri" w:cs="Calibri"/>
        </w:rPr>
        <w:t>180</w:t>
      </w:r>
      <w:r w:rsidR="009E2D21" w:rsidRPr="0099300D">
        <w:rPr>
          <w:rFonts w:ascii="Calibri" w:hAnsi="Calibri" w:cs="Calibri"/>
        </w:rPr>
        <w:t>.000,00 kn.</w:t>
      </w:r>
    </w:p>
    <w:p w14:paraId="1B38AF6E" w14:textId="03BBC4E8" w:rsidR="009E2D21" w:rsidRPr="0099300D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  <w:color w:val="FF0000"/>
        </w:rPr>
      </w:pPr>
      <w:r w:rsidRPr="0099300D">
        <w:rPr>
          <w:rFonts w:ascii="Calibri" w:hAnsi="Calibri" w:cs="Calibri"/>
        </w:rPr>
        <w:t>pomoći</w:t>
      </w:r>
      <w:r w:rsidR="004600B3" w:rsidRPr="0099300D">
        <w:rPr>
          <w:rFonts w:ascii="Calibri" w:hAnsi="Calibri" w:cs="Calibri"/>
        </w:rPr>
        <w:t xml:space="preserve"> </w:t>
      </w:r>
      <w:r w:rsidR="00D11BCD" w:rsidRPr="0099300D">
        <w:rPr>
          <w:rFonts w:ascii="Calibri" w:hAnsi="Calibri" w:cs="Calibri"/>
        </w:rPr>
        <w:t>od</w:t>
      </w:r>
      <w:r w:rsidR="004600B3" w:rsidRPr="0099300D">
        <w:rPr>
          <w:rFonts w:ascii="Calibri" w:hAnsi="Calibri" w:cs="Calibri"/>
        </w:rPr>
        <w:t xml:space="preserve"> </w:t>
      </w:r>
      <w:r w:rsidRPr="0099300D">
        <w:rPr>
          <w:rFonts w:ascii="Calibri" w:hAnsi="Calibri" w:cs="Calibri"/>
        </w:rPr>
        <w:t>kompe</w:t>
      </w:r>
      <w:r w:rsidR="006813F6" w:rsidRPr="0099300D">
        <w:rPr>
          <w:rFonts w:ascii="Calibri" w:hAnsi="Calibri" w:cs="Calibri"/>
        </w:rPr>
        <w:t>n</w:t>
      </w:r>
      <w:r w:rsidRPr="0099300D">
        <w:rPr>
          <w:rFonts w:ascii="Calibri" w:hAnsi="Calibri" w:cs="Calibri"/>
        </w:rPr>
        <w:t>zacijsk</w:t>
      </w:r>
      <w:r w:rsidR="00D11BCD" w:rsidRPr="0099300D">
        <w:rPr>
          <w:rFonts w:ascii="Calibri" w:hAnsi="Calibri" w:cs="Calibri"/>
        </w:rPr>
        <w:t>ih</w:t>
      </w:r>
      <w:r w:rsidRPr="0099300D">
        <w:rPr>
          <w:rFonts w:ascii="Calibri" w:hAnsi="Calibri" w:cs="Calibri"/>
        </w:rPr>
        <w:t xml:space="preserve"> mjer</w:t>
      </w:r>
      <w:r w:rsidR="00D11BCD" w:rsidRPr="0099300D">
        <w:rPr>
          <w:rFonts w:ascii="Calibri" w:hAnsi="Calibri" w:cs="Calibri"/>
        </w:rPr>
        <w:t>a</w:t>
      </w:r>
      <w:r w:rsidRPr="0099300D">
        <w:rPr>
          <w:rFonts w:ascii="Calibri" w:hAnsi="Calibri" w:cs="Calibri"/>
        </w:rPr>
        <w:t xml:space="preserve"> </w:t>
      </w:r>
      <w:r w:rsidR="0086673B" w:rsidRPr="0099300D">
        <w:rPr>
          <w:rFonts w:ascii="Calibri" w:hAnsi="Calibri" w:cs="Calibri"/>
        </w:rPr>
        <w:t>8</w:t>
      </w:r>
      <w:r w:rsidR="00E3249B" w:rsidRPr="0099300D">
        <w:rPr>
          <w:rFonts w:ascii="Calibri" w:hAnsi="Calibri" w:cs="Calibri"/>
        </w:rPr>
        <w:t>6</w:t>
      </w:r>
      <w:r w:rsidR="0086673B" w:rsidRPr="0099300D">
        <w:rPr>
          <w:rFonts w:ascii="Calibri" w:hAnsi="Calibri" w:cs="Calibri"/>
        </w:rPr>
        <w:t>.</w:t>
      </w:r>
      <w:r w:rsidR="00E3249B" w:rsidRPr="0099300D">
        <w:rPr>
          <w:rFonts w:ascii="Calibri" w:hAnsi="Calibri" w:cs="Calibri"/>
        </w:rPr>
        <w:t>3</w:t>
      </w:r>
      <w:r w:rsidR="009E2D21" w:rsidRPr="0099300D">
        <w:rPr>
          <w:rFonts w:ascii="Calibri" w:hAnsi="Calibri" w:cs="Calibri"/>
        </w:rPr>
        <w:t>00,00 kn</w:t>
      </w:r>
      <w:r w:rsidR="009E2D21" w:rsidRPr="0099300D">
        <w:rPr>
          <w:rFonts w:ascii="Calibri" w:hAnsi="Calibri" w:cs="Calibri"/>
          <w:color w:val="FF0000"/>
        </w:rPr>
        <w:t>,</w:t>
      </w:r>
    </w:p>
    <w:p w14:paraId="0DAB46D6" w14:textId="7044C09E" w:rsidR="0086673B" w:rsidRPr="0099300D" w:rsidRDefault="00396CCC" w:rsidP="0086673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 xml:space="preserve">pomoći </w:t>
      </w:r>
      <w:r w:rsidR="009D276D" w:rsidRPr="0099300D">
        <w:rPr>
          <w:rFonts w:ascii="Calibri" w:hAnsi="Calibri" w:cs="Calibri"/>
        </w:rPr>
        <w:t>Ministarstva</w:t>
      </w:r>
      <w:r w:rsidR="0086673B" w:rsidRPr="0099300D">
        <w:rPr>
          <w:rFonts w:ascii="Calibri" w:hAnsi="Calibri" w:cs="Calibri"/>
        </w:rPr>
        <w:t xml:space="preserve"> unutarnjih poslova</w:t>
      </w:r>
      <w:r w:rsidRPr="0099300D">
        <w:rPr>
          <w:rFonts w:ascii="Calibri" w:hAnsi="Calibri" w:cs="Calibri"/>
        </w:rPr>
        <w:t xml:space="preserve"> </w:t>
      </w:r>
      <w:r w:rsidR="0086673B" w:rsidRPr="0099300D">
        <w:rPr>
          <w:rFonts w:ascii="Calibri" w:hAnsi="Calibri" w:cs="Calibri"/>
        </w:rPr>
        <w:t>139.74</w:t>
      </w:r>
      <w:r w:rsidRPr="0099300D">
        <w:rPr>
          <w:rFonts w:ascii="Calibri" w:hAnsi="Calibri" w:cs="Calibri"/>
        </w:rPr>
        <w:t>0,00 kn</w:t>
      </w:r>
    </w:p>
    <w:p w14:paraId="63AE8152" w14:textId="73C53FA7" w:rsidR="009D276D" w:rsidRPr="0099300D" w:rsidRDefault="009D276D" w:rsidP="0086673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>pomoći Ministarstva prostornog uređenja, graditeljstva i državne imovine 120.000,00 kn</w:t>
      </w:r>
    </w:p>
    <w:p w14:paraId="7127EC44" w14:textId="6895B119" w:rsidR="009D276D" w:rsidRPr="0099300D" w:rsidRDefault="009D276D" w:rsidP="0086673B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>pomoći Vukovarsko-srijemske županije 49.900,00 kn</w:t>
      </w:r>
    </w:p>
    <w:p w14:paraId="68AEC4D5" w14:textId="1489153A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  <w:color w:val="FF0000"/>
        </w:rPr>
      </w:pPr>
      <w:r w:rsidRPr="0099300D">
        <w:rPr>
          <w:rFonts w:ascii="Calibri" w:hAnsi="Calibri" w:cs="Calibri"/>
        </w:rPr>
        <w:t xml:space="preserve">viška općih prihoda i primitaka </w:t>
      </w:r>
      <w:r w:rsidR="0086673B" w:rsidRPr="0099300D">
        <w:rPr>
          <w:rFonts w:ascii="Calibri" w:hAnsi="Calibri" w:cs="Calibri"/>
        </w:rPr>
        <w:t>81.</w:t>
      </w:r>
      <w:r w:rsidR="00E3249B" w:rsidRPr="0099300D">
        <w:rPr>
          <w:rFonts w:ascii="Calibri" w:hAnsi="Calibri" w:cs="Calibri"/>
        </w:rPr>
        <w:t>280</w:t>
      </w:r>
      <w:r w:rsidRPr="0099300D">
        <w:rPr>
          <w:rFonts w:ascii="Calibri" w:hAnsi="Calibri" w:cs="Calibri"/>
        </w:rPr>
        <w:t>,00 kn</w:t>
      </w:r>
      <w:r w:rsidRPr="0099300D">
        <w:rPr>
          <w:rFonts w:ascii="Calibri" w:hAnsi="Calibri" w:cs="Calibri"/>
          <w:color w:val="FF0000"/>
        </w:rPr>
        <w:t>,</w:t>
      </w:r>
    </w:p>
    <w:p w14:paraId="43DC0BC5" w14:textId="2F8D7DDF" w:rsidR="00A75D83" w:rsidRPr="0099300D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  <w:lang w:eastAsia="en-US"/>
        </w:rPr>
        <w:t xml:space="preserve">višak komunalne naknade </w:t>
      </w:r>
      <w:r w:rsidR="009D276D" w:rsidRPr="0099300D">
        <w:rPr>
          <w:rFonts w:ascii="Calibri" w:hAnsi="Calibri" w:cs="Calibri"/>
          <w:lang w:eastAsia="en-US"/>
        </w:rPr>
        <w:t>3</w:t>
      </w:r>
      <w:r w:rsidRPr="0099300D">
        <w:rPr>
          <w:rFonts w:ascii="Calibri" w:hAnsi="Calibri" w:cs="Calibri"/>
          <w:lang w:eastAsia="en-US"/>
        </w:rPr>
        <w:t>5.</w:t>
      </w:r>
      <w:r w:rsidR="009D276D" w:rsidRPr="0099300D">
        <w:rPr>
          <w:rFonts w:ascii="Calibri" w:hAnsi="Calibri" w:cs="Calibri"/>
          <w:lang w:eastAsia="en-US"/>
        </w:rPr>
        <w:t>2</w:t>
      </w:r>
      <w:r w:rsidRPr="0099300D">
        <w:rPr>
          <w:rFonts w:ascii="Calibri" w:hAnsi="Calibri" w:cs="Calibri"/>
          <w:lang w:eastAsia="en-US"/>
        </w:rPr>
        <w:t>00,00 kn</w:t>
      </w:r>
    </w:p>
    <w:p w14:paraId="1441CA3E" w14:textId="0934FBD4" w:rsidR="0086673B" w:rsidRPr="0099300D" w:rsidRDefault="0086673B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  <w:lang w:eastAsia="en-US"/>
        </w:rPr>
        <w:t>višak šumskog doprinosa 44.210,00 kn</w:t>
      </w:r>
    </w:p>
    <w:p w14:paraId="50AD9894" w14:textId="77A36F5F" w:rsidR="009D276D" w:rsidRPr="0099300D" w:rsidRDefault="009D276D" w:rsidP="009D276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  <w:lang w:eastAsia="en-US"/>
        </w:rPr>
        <w:t>višak</w:t>
      </w:r>
      <w:r w:rsidRPr="0099300D">
        <w:rPr>
          <w:rFonts w:ascii="Calibri" w:hAnsi="Calibri" w:cs="Calibri"/>
        </w:rPr>
        <w:t xml:space="preserve"> </w:t>
      </w:r>
      <w:r w:rsidR="00D11BCD" w:rsidRPr="0099300D">
        <w:rPr>
          <w:rFonts w:ascii="Calibri" w:hAnsi="Calibri" w:cs="Calibri"/>
        </w:rPr>
        <w:t xml:space="preserve">od </w:t>
      </w:r>
      <w:r w:rsidRPr="0099300D">
        <w:rPr>
          <w:rFonts w:ascii="Calibri" w:hAnsi="Calibri" w:cs="Calibri"/>
        </w:rPr>
        <w:t>prav</w:t>
      </w:r>
      <w:r w:rsidR="00D11BCD" w:rsidRPr="0099300D">
        <w:rPr>
          <w:rFonts w:ascii="Calibri" w:hAnsi="Calibri" w:cs="Calibri"/>
        </w:rPr>
        <w:t>a</w:t>
      </w:r>
      <w:r w:rsidRPr="0099300D">
        <w:rPr>
          <w:rFonts w:ascii="Calibri" w:hAnsi="Calibri" w:cs="Calibri"/>
        </w:rPr>
        <w:t xml:space="preserve"> služnosti 282.300,00 kn</w:t>
      </w:r>
    </w:p>
    <w:p w14:paraId="13C21039" w14:textId="396EBC04" w:rsidR="009E2D21" w:rsidRPr="0099300D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300D">
        <w:rPr>
          <w:rFonts w:ascii="Calibri" w:hAnsi="Calibri" w:cs="Calibri"/>
        </w:rPr>
        <w:t xml:space="preserve">viška prihoda od  dugogodišnjeg zakupa poljoprivrednog zemljišta </w:t>
      </w:r>
      <w:r w:rsidR="0086673B" w:rsidRPr="0099300D">
        <w:rPr>
          <w:rFonts w:ascii="Calibri" w:hAnsi="Calibri" w:cs="Calibri"/>
        </w:rPr>
        <w:t>73.640</w:t>
      </w:r>
      <w:r w:rsidRPr="0099300D">
        <w:rPr>
          <w:rFonts w:ascii="Calibri" w:hAnsi="Calibri" w:cs="Calibri"/>
        </w:rPr>
        <w:t xml:space="preserve">,00 kn, </w:t>
      </w:r>
    </w:p>
    <w:p w14:paraId="16F52351" w14:textId="77777777" w:rsidR="009E2D21" w:rsidRPr="0099300D" w:rsidRDefault="009E2D21" w:rsidP="009E2D21">
      <w:pPr>
        <w:jc w:val="both"/>
      </w:pPr>
    </w:p>
    <w:p w14:paraId="25EA7429" w14:textId="53E5ED90" w:rsidR="00B81D09" w:rsidRPr="0099300D" w:rsidRDefault="009E2D21" w:rsidP="00B81D09">
      <w:pPr>
        <w:jc w:val="both"/>
        <w:rPr>
          <w:b/>
        </w:rPr>
      </w:pPr>
      <w:r w:rsidRPr="0099300D">
        <w:t>Financijska sredstva za realizaciju ovog Programa osiguravaju se u Proračunu Općine Tompojevci i utvrđena su u ukupnom iznosu od</w:t>
      </w:r>
      <w:r w:rsidRPr="0099300D">
        <w:rPr>
          <w:spacing w:val="-2"/>
        </w:rPr>
        <w:t xml:space="preserve"> </w:t>
      </w:r>
      <w:r w:rsidR="009D276D" w:rsidRPr="0099300D">
        <w:rPr>
          <w:b/>
        </w:rPr>
        <w:t>1.</w:t>
      </w:r>
      <w:r w:rsidR="00111C35" w:rsidRPr="0099300D">
        <w:rPr>
          <w:b/>
        </w:rPr>
        <w:t>753</w:t>
      </w:r>
      <w:r w:rsidR="009D276D" w:rsidRPr="0099300D">
        <w:rPr>
          <w:b/>
        </w:rPr>
        <w:t>.070</w:t>
      </w:r>
      <w:r w:rsidRPr="0099300D">
        <w:rPr>
          <w:b/>
        </w:rPr>
        <w:t>,00 kn.</w:t>
      </w:r>
      <w:r w:rsidR="00B81D09" w:rsidRPr="0099300D">
        <w:rPr>
          <w:b/>
        </w:rPr>
        <w:t>“</w:t>
      </w:r>
    </w:p>
    <w:p w14:paraId="2E770C2E" w14:textId="77777777" w:rsidR="00B81D09" w:rsidRPr="0099300D" w:rsidRDefault="00B81D09" w:rsidP="00B81D09">
      <w:pPr>
        <w:jc w:val="both"/>
        <w:rPr>
          <w:b/>
        </w:rPr>
      </w:pPr>
    </w:p>
    <w:p w14:paraId="281B1EE6" w14:textId="1DD3604E" w:rsidR="00B81D09" w:rsidRPr="0099300D" w:rsidRDefault="00B81D09" w:rsidP="00B81D09">
      <w:pPr>
        <w:spacing w:line="250" w:lineRule="exact"/>
        <w:ind w:right="23"/>
        <w:jc w:val="center"/>
        <w:rPr>
          <w:rFonts w:eastAsia="Times New Roman"/>
          <w:bCs/>
        </w:rPr>
      </w:pPr>
      <w:r w:rsidRPr="0099300D">
        <w:rPr>
          <w:rFonts w:eastAsia="Times New Roman"/>
          <w:bCs/>
        </w:rPr>
        <w:t xml:space="preserve">Članak </w:t>
      </w:r>
      <w:r w:rsidR="00536A8A" w:rsidRPr="0099300D">
        <w:rPr>
          <w:rFonts w:eastAsia="Times New Roman"/>
          <w:bCs/>
        </w:rPr>
        <w:t>3</w:t>
      </w:r>
      <w:r w:rsidRPr="0099300D">
        <w:rPr>
          <w:rFonts w:eastAsia="Times New Roman"/>
          <w:bCs/>
        </w:rPr>
        <w:t xml:space="preserve">. </w:t>
      </w:r>
    </w:p>
    <w:p w14:paraId="337D1D65" w14:textId="77777777" w:rsidR="00B81D09" w:rsidRPr="0099300D" w:rsidRDefault="00B81D09" w:rsidP="00B81D09">
      <w:pPr>
        <w:spacing w:line="250" w:lineRule="exact"/>
        <w:ind w:right="23"/>
        <w:jc w:val="both"/>
        <w:rPr>
          <w:rFonts w:eastAsia="Times New Roman"/>
          <w:bCs/>
        </w:rPr>
      </w:pPr>
      <w:r w:rsidRPr="0099300D">
        <w:rPr>
          <w:rFonts w:eastAsia="Times New Roman"/>
        </w:rPr>
        <w:t>Ove I. Izmjene i dopune  Programa stupaju na snagu osmog dana od dana objave u  „Službenom vjesniku“ Vukovarsko-srijemske županije.</w:t>
      </w:r>
    </w:p>
    <w:p w14:paraId="61DD7C3D" w14:textId="77777777" w:rsidR="00B81D09" w:rsidRPr="0099300D" w:rsidRDefault="00B81D09" w:rsidP="00B81D09">
      <w:pPr>
        <w:spacing w:line="200" w:lineRule="exact"/>
        <w:jc w:val="both"/>
        <w:rPr>
          <w:rFonts w:eastAsia="Times New Roman"/>
        </w:rPr>
      </w:pPr>
    </w:p>
    <w:p w14:paraId="25F43E1E" w14:textId="77777777" w:rsidR="00B81D09" w:rsidRPr="0099300D" w:rsidRDefault="00B81D09" w:rsidP="00B81D09">
      <w:pPr>
        <w:pStyle w:val="Tijeloteksta"/>
        <w:spacing w:line="0" w:lineRule="atLeast"/>
        <w:rPr>
          <w:rFonts w:ascii="Calibri" w:hAnsi="Calibri" w:cs="Calibri"/>
          <w:noProof/>
          <w:sz w:val="22"/>
          <w:szCs w:val="22"/>
        </w:rPr>
      </w:pPr>
    </w:p>
    <w:p w14:paraId="25FFB8FA" w14:textId="16FD05B1" w:rsidR="00B81D09" w:rsidRPr="0099300D" w:rsidRDefault="00B81D09" w:rsidP="00B81D09">
      <w:pPr>
        <w:pStyle w:val="Tijeloteksta"/>
        <w:spacing w:line="0" w:lineRule="atLeast"/>
        <w:rPr>
          <w:rFonts w:ascii="Calibri" w:hAnsi="Calibri" w:cs="Calibri"/>
          <w:noProof/>
          <w:sz w:val="22"/>
          <w:szCs w:val="22"/>
        </w:rPr>
      </w:pP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  <w:t>PREDSJEDNIK OPĆINSKOG VIJEĆA</w:t>
      </w:r>
    </w:p>
    <w:p w14:paraId="5E680B83" w14:textId="77777777" w:rsidR="00B81D09" w:rsidRPr="0099300D" w:rsidRDefault="00B81D09" w:rsidP="00B81D09">
      <w:pPr>
        <w:pStyle w:val="Tijeloteksta"/>
        <w:spacing w:line="0" w:lineRule="atLeast"/>
        <w:rPr>
          <w:rFonts w:ascii="Calibri" w:hAnsi="Calibri" w:cs="Calibri"/>
          <w:noProof/>
          <w:sz w:val="22"/>
          <w:szCs w:val="22"/>
        </w:rPr>
      </w:pP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</w:r>
      <w:r w:rsidRPr="0099300D">
        <w:rPr>
          <w:rFonts w:ascii="Calibri" w:hAnsi="Calibri" w:cs="Calibri"/>
          <w:noProof/>
          <w:sz w:val="22"/>
          <w:szCs w:val="22"/>
        </w:rPr>
        <w:tab/>
        <w:t>Ivan Štefanac</w:t>
      </w:r>
    </w:p>
    <w:p w14:paraId="588E7F5F" w14:textId="77777777" w:rsidR="00B81D09" w:rsidRPr="0099300D" w:rsidRDefault="00B81D09" w:rsidP="00B81D09">
      <w:pPr>
        <w:pStyle w:val="Tijeloteksta"/>
        <w:spacing w:line="0" w:lineRule="atLeast"/>
        <w:rPr>
          <w:rFonts w:ascii="Calibri" w:hAnsi="Calibri" w:cs="Calibri"/>
          <w:noProof/>
          <w:color w:val="FF0000"/>
          <w:sz w:val="22"/>
          <w:szCs w:val="22"/>
        </w:rPr>
      </w:pPr>
    </w:p>
    <w:p w14:paraId="12214A7F" w14:textId="77777777" w:rsidR="008E51BF" w:rsidRPr="0099300D" w:rsidRDefault="008E51BF" w:rsidP="00B81D09">
      <w:pPr>
        <w:jc w:val="both"/>
        <w:rPr>
          <w:color w:val="FF0000"/>
        </w:rPr>
      </w:pPr>
    </w:p>
    <w:sectPr w:rsidR="008E51BF" w:rsidRPr="0099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4" w:hanging="360"/>
      </w:pPr>
    </w:lvl>
    <w:lvl w:ilvl="2" w:tplc="041A001B" w:tentative="1">
      <w:start w:val="1"/>
      <w:numFmt w:val="lowerRoman"/>
      <w:lvlText w:val="%3."/>
      <w:lvlJc w:val="right"/>
      <w:pPr>
        <w:ind w:left="2054" w:hanging="180"/>
      </w:pPr>
    </w:lvl>
    <w:lvl w:ilvl="3" w:tplc="041A000F" w:tentative="1">
      <w:start w:val="1"/>
      <w:numFmt w:val="decimal"/>
      <w:lvlText w:val="%4."/>
      <w:lvlJc w:val="left"/>
      <w:pPr>
        <w:ind w:left="2774" w:hanging="360"/>
      </w:pPr>
    </w:lvl>
    <w:lvl w:ilvl="4" w:tplc="041A0019" w:tentative="1">
      <w:start w:val="1"/>
      <w:numFmt w:val="lowerLetter"/>
      <w:lvlText w:val="%5."/>
      <w:lvlJc w:val="left"/>
      <w:pPr>
        <w:ind w:left="3494" w:hanging="360"/>
      </w:pPr>
    </w:lvl>
    <w:lvl w:ilvl="5" w:tplc="041A001B" w:tentative="1">
      <w:start w:val="1"/>
      <w:numFmt w:val="lowerRoman"/>
      <w:lvlText w:val="%6."/>
      <w:lvlJc w:val="right"/>
      <w:pPr>
        <w:ind w:left="4214" w:hanging="180"/>
      </w:pPr>
    </w:lvl>
    <w:lvl w:ilvl="6" w:tplc="041A000F" w:tentative="1">
      <w:start w:val="1"/>
      <w:numFmt w:val="decimal"/>
      <w:lvlText w:val="%7."/>
      <w:lvlJc w:val="left"/>
      <w:pPr>
        <w:ind w:left="4934" w:hanging="360"/>
      </w:pPr>
    </w:lvl>
    <w:lvl w:ilvl="7" w:tplc="041A0019" w:tentative="1">
      <w:start w:val="1"/>
      <w:numFmt w:val="lowerLetter"/>
      <w:lvlText w:val="%8."/>
      <w:lvlJc w:val="left"/>
      <w:pPr>
        <w:ind w:left="5654" w:hanging="360"/>
      </w:pPr>
    </w:lvl>
    <w:lvl w:ilvl="8" w:tplc="041A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3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5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6"/>
  </w:num>
  <w:num w:numId="5" w16cid:durableId="294988234">
    <w:abstractNumId w:val="3"/>
  </w:num>
  <w:num w:numId="6" w16cid:durableId="1270699511">
    <w:abstractNumId w:val="7"/>
  </w:num>
  <w:num w:numId="7" w16cid:durableId="1977953602">
    <w:abstractNumId w:val="8"/>
  </w:num>
  <w:num w:numId="8" w16cid:durableId="408306584">
    <w:abstractNumId w:val="5"/>
  </w:num>
  <w:num w:numId="9" w16cid:durableId="119330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71D3D"/>
    <w:rsid w:val="000A27CD"/>
    <w:rsid w:val="000B09B9"/>
    <w:rsid w:val="000B6E02"/>
    <w:rsid w:val="000C5ED3"/>
    <w:rsid w:val="00111C35"/>
    <w:rsid w:val="00127C9C"/>
    <w:rsid w:val="001349A2"/>
    <w:rsid w:val="00137F72"/>
    <w:rsid w:val="00164204"/>
    <w:rsid w:val="00170843"/>
    <w:rsid w:val="001744E0"/>
    <w:rsid w:val="00184588"/>
    <w:rsid w:val="001A42FA"/>
    <w:rsid w:val="001B24DC"/>
    <w:rsid w:val="001D395D"/>
    <w:rsid w:val="001D5985"/>
    <w:rsid w:val="001D6C69"/>
    <w:rsid w:val="002053ED"/>
    <w:rsid w:val="002238E3"/>
    <w:rsid w:val="00233C0E"/>
    <w:rsid w:val="00241641"/>
    <w:rsid w:val="00244B31"/>
    <w:rsid w:val="00272524"/>
    <w:rsid w:val="0028729D"/>
    <w:rsid w:val="0029463C"/>
    <w:rsid w:val="002957A1"/>
    <w:rsid w:val="00306111"/>
    <w:rsid w:val="00334C58"/>
    <w:rsid w:val="00344794"/>
    <w:rsid w:val="00362B3C"/>
    <w:rsid w:val="00396CCC"/>
    <w:rsid w:val="003A3B73"/>
    <w:rsid w:val="003A518D"/>
    <w:rsid w:val="003B76B6"/>
    <w:rsid w:val="003C2F6D"/>
    <w:rsid w:val="003F6131"/>
    <w:rsid w:val="004431E0"/>
    <w:rsid w:val="004434D2"/>
    <w:rsid w:val="004600B3"/>
    <w:rsid w:val="00462066"/>
    <w:rsid w:val="00485D79"/>
    <w:rsid w:val="004A194C"/>
    <w:rsid w:val="004C0D75"/>
    <w:rsid w:val="004E2A5A"/>
    <w:rsid w:val="005049F5"/>
    <w:rsid w:val="00524D71"/>
    <w:rsid w:val="005310BA"/>
    <w:rsid w:val="00536A8A"/>
    <w:rsid w:val="00554027"/>
    <w:rsid w:val="00556CAB"/>
    <w:rsid w:val="005739A7"/>
    <w:rsid w:val="00587410"/>
    <w:rsid w:val="0059049C"/>
    <w:rsid w:val="005974C7"/>
    <w:rsid w:val="005B08F9"/>
    <w:rsid w:val="005C3729"/>
    <w:rsid w:val="005E3525"/>
    <w:rsid w:val="005E6B54"/>
    <w:rsid w:val="005F2448"/>
    <w:rsid w:val="006140DD"/>
    <w:rsid w:val="0063179C"/>
    <w:rsid w:val="006329FB"/>
    <w:rsid w:val="006813F6"/>
    <w:rsid w:val="00691F65"/>
    <w:rsid w:val="006B1B5D"/>
    <w:rsid w:val="006D4604"/>
    <w:rsid w:val="006D5CA8"/>
    <w:rsid w:val="0072593C"/>
    <w:rsid w:val="007636C4"/>
    <w:rsid w:val="00770964"/>
    <w:rsid w:val="0078226C"/>
    <w:rsid w:val="0078713D"/>
    <w:rsid w:val="00804290"/>
    <w:rsid w:val="00846721"/>
    <w:rsid w:val="0086673B"/>
    <w:rsid w:val="008C02D9"/>
    <w:rsid w:val="008E51BF"/>
    <w:rsid w:val="008F0088"/>
    <w:rsid w:val="00900200"/>
    <w:rsid w:val="00901289"/>
    <w:rsid w:val="0099300D"/>
    <w:rsid w:val="009D276D"/>
    <w:rsid w:val="009E2D21"/>
    <w:rsid w:val="00A35817"/>
    <w:rsid w:val="00A44208"/>
    <w:rsid w:val="00A47A11"/>
    <w:rsid w:val="00A57E51"/>
    <w:rsid w:val="00A66426"/>
    <w:rsid w:val="00A74764"/>
    <w:rsid w:val="00A75D83"/>
    <w:rsid w:val="00A85F54"/>
    <w:rsid w:val="00A873A7"/>
    <w:rsid w:val="00A916E2"/>
    <w:rsid w:val="00AD55C0"/>
    <w:rsid w:val="00AE697E"/>
    <w:rsid w:val="00AF191E"/>
    <w:rsid w:val="00B06927"/>
    <w:rsid w:val="00B25821"/>
    <w:rsid w:val="00B7015D"/>
    <w:rsid w:val="00B81D09"/>
    <w:rsid w:val="00B85802"/>
    <w:rsid w:val="00B964D1"/>
    <w:rsid w:val="00BB2217"/>
    <w:rsid w:val="00BB6CD1"/>
    <w:rsid w:val="00BC709A"/>
    <w:rsid w:val="00BD6E02"/>
    <w:rsid w:val="00BF0EB0"/>
    <w:rsid w:val="00C01BF0"/>
    <w:rsid w:val="00C26320"/>
    <w:rsid w:val="00C46C44"/>
    <w:rsid w:val="00C53D20"/>
    <w:rsid w:val="00C6229C"/>
    <w:rsid w:val="00C67D8F"/>
    <w:rsid w:val="00C727F3"/>
    <w:rsid w:val="00C737A5"/>
    <w:rsid w:val="00CA6358"/>
    <w:rsid w:val="00CB1C96"/>
    <w:rsid w:val="00CC24BE"/>
    <w:rsid w:val="00CE1DA2"/>
    <w:rsid w:val="00CE2EF3"/>
    <w:rsid w:val="00CF20CB"/>
    <w:rsid w:val="00CF63AF"/>
    <w:rsid w:val="00D11BCD"/>
    <w:rsid w:val="00D2596F"/>
    <w:rsid w:val="00D275BB"/>
    <w:rsid w:val="00D35AF8"/>
    <w:rsid w:val="00D461BE"/>
    <w:rsid w:val="00D61072"/>
    <w:rsid w:val="00D73524"/>
    <w:rsid w:val="00DA6D58"/>
    <w:rsid w:val="00DB70DF"/>
    <w:rsid w:val="00DB7217"/>
    <w:rsid w:val="00DE0BC1"/>
    <w:rsid w:val="00DE1EC3"/>
    <w:rsid w:val="00E15010"/>
    <w:rsid w:val="00E2776A"/>
    <w:rsid w:val="00E3249B"/>
    <w:rsid w:val="00E5214E"/>
    <w:rsid w:val="00E746AA"/>
    <w:rsid w:val="00EA793A"/>
    <w:rsid w:val="00EC1002"/>
    <w:rsid w:val="00EC54A3"/>
    <w:rsid w:val="00EE0190"/>
    <w:rsid w:val="00EF5E2E"/>
    <w:rsid w:val="00F162B3"/>
    <w:rsid w:val="00F77B24"/>
    <w:rsid w:val="00FA4395"/>
    <w:rsid w:val="00FB4CD2"/>
    <w:rsid w:val="00FC70DD"/>
    <w:rsid w:val="00FD03C6"/>
    <w:rsid w:val="00FE477E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81</cp:revision>
  <cp:lastPrinted>2022-11-11T07:53:00Z</cp:lastPrinted>
  <dcterms:created xsi:type="dcterms:W3CDTF">2020-12-15T07:53:00Z</dcterms:created>
  <dcterms:modified xsi:type="dcterms:W3CDTF">2022-11-16T12:33:00Z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