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42A27" w14:textId="77777777" w:rsidR="00A14930" w:rsidRPr="00D03E48" w:rsidRDefault="00A14930" w:rsidP="00A14930">
      <w:pPr>
        <w:spacing w:after="0"/>
        <w:rPr>
          <w:rFonts w:ascii="Calibri" w:hAnsi="Calibri"/>
          <w:sz w:val="21"/>
          <w:szCs w:val="21"/>
        </w:rPr>
      </w:pPr>
      <w:r w:rsidRPr="00D03E48">
        <w:rPr>
          <w:rFonts w:ascii="Calibri" w:hAnsi="Calibri"/>
          <w:noProof/>
          <w:sz w:val="21"/>
          <w:szCs w:val="21"/>
          <w:lang w:val="hr-HR" w:eastAsia="hr-HR"/>
        </w:rPr>
        <w:drawing>
          <wp:inline distT="0" distB="0" distL="0" distR="0" wp14:anchorId="46D2BAF5" wp14:editId="1D5B13B6">
            <wp:extent cx="533400" cy="6953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1D642" w14:textId="50C80902" w:rsidR="00A14930" w:rsidRPr="00EF5058" w:rsidRDefault="00A14930" w:rsidP="00A14930">
      <w:pPr>
        <w:spacing w:after="0"/>
        <w:rPr>
          <w:rFonts w:ascii="Calibri" w:hAnsi="Calibri"/>
          <w:b/>
          <w:bCs/>
          <w:sz w:val="21"/>
          <w:szCs w:val="21"/>
          <w:u w:val="single"/>
        </w:rPr>
      </w:pPr>
      <w:r w:rsidRPr="00D03E48">
        <w:rPr>
          <w:rFonts w:ascii="Calibri" w:hAnsi="Calibri"/>
          <w:sz w:val="21"/>
          <w:szCs w:val="21"/>
        </w:rPr>
        <w:t>REPUBLIKA HRVATSKA</w:t>
      </w:r>
      <w:r w:rsidR="00EF5058">
        <w:rPr>
          <w:rFonts w:ascii="Calibri" w:hAnsi="Calibri"/>
          <w:sz w:val="21"/>
          <w:szCs w:val="21"/>
        </w:rPr>
        <w:tab/>
      </w:r>
      <w:r w:rsidR="00EF5058">
        <w:rPr>
          <w:rFonts w:ascii="Calibri" w:hAnsi="Calibri"/>
          <w:sz w:val="21"/>
          <w:szCs w:val="21"/>
        </w:rPr>
        <w:tab/>
      </w:r>
      <w:r w:rsidR="00EF5058">
        <w:rPr>
          <w:rFonts w:ascii="Calibri" w:hAnsi="Calibri"/>
          <w:sz w:val="21"/>
          <w:szCs w:val="21"/>
        </w:rPr>
        <w:tab/>
      </w:r>
      <w:r w:rsidR="00EF5058">
        <w:rPr>
          <w:rFonts w:ascii="Calibri" w:hAnsi="Calibri"/>
          <w:sz w:val="21"/>
          <w:szCs w:val="21"/>
        </w:rPr>
        <w:tab/>
      </w:r>
      <w:r w:rsidR="00EF5058">
        <w:rPr>
          <w:rFonts w:ascii="Calibri" w:hAnsi="Calibri"/>
          <w:sz w:val="21"/>
          <w:szCs w:val="21"/>
        </w:rPr>
        <w:tab/>
      </w:r>
      <w:r w:rsidR="00EF5058">
        <w:rPr>
          <w:rFonts w:ascii="Calibri" w:hAnsi="Calibri"/>
          <w:sz w:val="21"/>
          <w:szCs w:val="21"/>
        </w:rPr>
        <w:tab/>
      </w:r>
      <w:r w:rsidR="00EF5058">
        <w:rPr>
          <w:rFonts w:ascii="Calibri" w:hAnsi="Calibri"/>
          <w:sz w:val="21"/>
          <w:szCs w:val="21"/>
        </w:rPr>
        <w:tab/>
      </w:r>
      <w:r w:rsidR="00EF5058">
        <w:rPr>
          <w:rFonts w:ascii="Calibri" w:hAnsi="Calibri"/>
          <w:sz w:val="21"/>
          <w:szCs w:val="21"/>
        </w:rPr>
        <w:tab/>
      </w:r>
    </w:p>
    <w:p w14:paraId="761595BD" w14:textId="77777777" w:rsidR="00A14930" w:rsidRPr="00D03E48" w:rsidRDefault="00A14930" w:rsidP="00A14930">
      <w:pPr>
        <w:spacing w:after="0"/>
        <w:rPr>
          <w:rFonts w:ascii="Calibri" w:hAnsi="Calibri"/>
          <w:sz w:val="21"/>
          <w:szCs w:val="21"/>
        </w:rPr>
      </w:pPr>
      <w:r w:rsidRPr="00D03E48">
        <w:rPr>
          <w:rFonts w:ascii="Calibri" w:hAnsi="Calibri"/>
          <w:sz w:val="21"/>
          <w:szCs w:val="21"/>
        </w:rPr>
        <w:t>VUKOVARSKO-SRIJEMSKA ŽUPANIJA</w:t>
      </w:r>
    </w:p>
    <w:p w14:paraId="351E65ED" w14:textId="77777777" w:rsidR="00A14930" w:rsidRPr="00D03E48" w:rsidRDefault="00A14930" w:rsidP="00A14930">
      <w:pPr>
        <w:spacing w:after="0"/>
        <w:rPr>
          <w:rFonts w:ascii="Calibri" w:hAnsi="Calibri"/>
          <w:sz w:val="21"/>
          <w:szCs w:val="21"/>
        </w:rPr>
      </w:pPr>
      <w:r w:rsidRPr="00D03E48">
        <w:rPr>
          <w:rFonts w:ascii="Calibri" w:hAnsi="Calibri"/>
          <w:sz w:val="21"/>
          <w:szCs w:val="21"/>
        </w:rPr>
        <w:t>OPĆINA TOMPOJEVCI</w:t>
      </w:r>
    </w:p>
    <w:p w14:paraId="6A390F16" w14:textId="77777777" w:rsidR="00A14930" w:rsidRPr="00D03E48" w:rsidRDefault="00A14930" w:rsidP="00A14930">
      <w:pPr>
        <w:spacing w:after="0"/>
        <w:rPr>
          <w:rFonts w:ascii="Calibri" w:hAnsi="Calibri"/>
          <w:sz w:val="21"/>
          <w:szCs w:val="21"/>
        </w:rPr>
      </w:pPr>
      <w:r w:rsidRPr="00D03E48">
        <w:rPr>
          <w:rFonts w:ascii="Calibri" w:hAnsi="Calibri"/>
          <w:sz w:val="21"/>
          <w:szCs w:val="21"/>
        </w:rPr>
        <w:t>OPĆINSKO VIJEĆE</w:t>
      </w:r>
    </w:p>
    <w:p w14:paraId="2A049E9A" w14:textId="2AF09899" w:rsidR="00A14930" w:rsidRPr="00D03E48" w:rsidRDefault="00A14930" w:rsidP="00A14930">
      <w:pPr>
        <w:spacing w:after="0"/>
        <w:jc w:val="both"/>
        <w:rPr>
          <w:rFonts w:ascii="Calibri" w:eastAsia="Times New Roman" w:hAnsi="Calibri" w:cs="Segoe UI Light"/>
          <w:sz w:val="21"/>
          <w:szCs w:val="21"/>
          <w:lang w:val="fi-FI"/>
        </w:rPr>
      </w:pPr>
      <w:r w:rsidRPr="00D03E48">
        <w:rPr>
          <w:rFonts w:ascii="Calibri" w:eastAsia="Times New Roman" w:hAnsi="Calibri" w:cs="Segoe UI Light"/>
          <w:sz w:val="21"/>
          <w:szCs w:val="21"/>
          <w:lang w:val="fi-FI"/>
        </w:rPr>
        <w:t xml:space="preserve">KLASA: </w:t>
      </w:r>
      <w:r w:rsidR="00172F23">
        <w:rPr>
          <w:rFonts w:ascii="Calibri" w:eastAsia="Times New Roman" w:hAnsi="Calibri" w:cs="Segoe UI Light"/>
          <w:sz w:val="21"/>
          <w:szCs w:val="21"/>
          <w:lang w:val="fi-FI"/>
        </w:rPr>
        <w:t>320-02/</w:t>
      </w:r>
      <w:r w:rsidR="00736678">
        <w:rPr>
          <w:rFonts w:ascii="Calibri" w:eastAsia="Times New Roman" w:hAnsi="Calibri" w:cs="Segoe UI Light"/>
          <w:sz w:val="21"/>
          <w:szCs w:val="21"/>
          <w:lang w:val="fi-FI"/>
        </w:rPr>
        <w:t>19</w:t>
      </w:r>
      <w:r w:rsidR="00172F23">
        <w:rPr>
          <w:rFonts w:ascii="Calibri" w:eastAsia="Times New Roman" w:hAnsi="Calibri" w:cs="Segoe UI Light"/>
          <w:sz w:val="21"/>
          <w:szCs w:val="21"/>
          <w:lang w:val="fi-FI"/>
        </w:rPr>
        <w:t>-01/</w:t>
      </w:r>
      <w:r w:rsidR="00736678">
        <w:rPr>
          <w:rFonts w:ascii="Calibri" w:eastAsia="Times New Roman" w:hAnsi="Calibri" w:cs="Segoe UI Light"/>
          <w:sz w:val="21"/>
          <w:szCs w:val="21"/>
          <w:lang w:val="fi-FI"/>
        </w:rPr>
        <w:t>08</w:t>
      </w:r>
    </w:p>
    <w:p w14:paraId="0E454B19" w14:textId="6B1ADEFA" w:rsidR="00A14930" w:rsidRPr="00D03E48" w:rsidRDefault="00A14930" w:rsidP="00A14930">
      <w:pPr>
        <w:spacing w:after="0"/>
        <w:jc w:val="both"/>
        <w:rPr>
          <w:rFonts w:ascii="Calibri" w:eastAsia="Times New Roman" w:hAnsi="Calibri" w:cs="Segoe UI Light"/>
          <w:sz w:val="21"/>
          <w:szCs w:val="21"/>
          <w:lang w:val="fi-FI"/>
        </w:rPr>
      </w:pPr>
      <w:r w:rsidRPr="00D03E48">
        <w:rPr>
          <w:rFonts w:ascii="Calibri" w:eastAsia="Times New Roman" w:hAnsi="Calibri" w:cs="Segoe UI Light"/>
          <w:sz w:val="21"/>
          <w:szCs w:val="21"/>
          <w:lang w:val="fi-FI"/>
        </w:rPr>
        <w:t>URBROJ:2196</w:t>
      </w:r>
      <w:r w:rsidR="005D58E6">
        <w:rPr>
          <w:rFonts w:ascii="Calibri" w:eastAsia="Times New Roman" w:hAnsi="Calibri" w:cs="Segoe UI Light"/>
          <w:sz w:val="21"/>
          <w:szCs w:val="21"/>
          <w:lang w:val="fi-FI"/>
        </w:rPr>
        <w:t>-26-02-22-</w:t>
      </w:r>
      <w:r w:rsidR="00736678">
        <w:rPr>
          <w:rFonts w:ascii="Calibri" w:eastAsia="Times New Roman" w:hAnsi="Calibri" w:cs="Segoe UI Light"/>
          <w:sz w:val="21"/>
          <w:szCs w:val="21"/>
          <w:lang w:val="fi-FI"/>
        </w:rPr>
        <w:t>3</w:t>
      </w:r>
    </w:p>
    <w:p w14:paraId="135EA6B2" w14:textId="4BF02F87" w:rsidR="00A14930" w:rsidRPr="00D03E48" w:rsidRDefault="00A14930" w:rsidP="00A14930">
      <w:pPr>
        <w:spacing w:after="0"/>
        <w:jc w:val="both"/>
        <w:rPr>
          <w:rFonts w:ascii="Calibri" w:eastAsia="Times New Roman" w:hAnsi="Calibri" w:cs="Segoe UI Light"/>
          <w:sz w:val="21"/>
          <w:szCs w:val="21"/>
          <w:lang w:val="fi-FI"/>
        </w:rPr>
      </w:pPr>
      <w:r w:rsidRPr="00D03E48">
        <w:rPr>
          <w:rFonts w:ascii="Calibri" w:eastAsia="Times New Roman" w:hAnsi="Calibri" w:cs="Segoe UI Light"/>
          <w:sz w:val="21"/>
          <w:szCs w:val="21"/>
          <w:lang w:val="fi-FI"/>
        </w:rPr>
        <w:t xml:space="preserve">Tompojevci, 25. </w:t>
      </w:r>
      <w:r w:rsidR="005D58E6">
        <w:rPr>
          <w:rFonts w:ascii="Calibri" w:eastAsia="Times New Roman" w:hAnsi="Calibri" w:cs="Segoe UI Light"/>
          <w:sz w:val="21"/>
          <w:szCs w:val="21"/>
          <w:lang w:val="fi-FI"/>
        </w:rPr>
        <w:t>travnja</w:t>
      </w:r>
      <w:r w:rsidRPr="00D03E48">
        <w:rPr>
          <w:rFonts w:ascii="Calibri" w:eastAsia="Times New Roman" w:hAnsi="Calibri" w:cs="Segoe UI Light"/>
          <w:sz w:val="21"/>
          <w:szCs w:val="21"/>
          <w:lang w:val="fi-FI"/>
        </w:rPr>
        <w:t xml:space="preserve"> 20</w:t>
      </w:r>
      <w:r w:rsidR="005D58E6">
        <w:rPr>
          <w:rFonts w:ascii="Calibri" w:eastAsia="Times New Roman" w:hAnsi="Calibri" w:cs="Segoe UI Light"/>
          <w:sz w:val="21"/>
          <w:szCs w:val="21"/>
          <w:lang w:val="fi-FI"/>
        </w:rPr>
        <w:t>22</w:t>
      </w:r>
      <w:r w:rsidRPr="00D03E48">
        <w:rPr>
          <w:rFonts w:ascii="Calibri" w:eastAsia="Times New Roman" w:hAnsi="Calibri" w:cs="Segoe UI Light"/>
          <w:sz w:val="21"/>
          <w:szCs w:val="21"/>
          <w:lang w:val="fi-FI"/>
        </w:rPr>
        <w:t>.</w:t>
      </w:r>
    </w:p>
    <w:p w14:paraId="464E6F58" w14:textId="6178C23E" w:rsidR="00DD21F1" w:rsidRDefault="008F2604" w:rsidP="008F2604">
      <w:pPr>
        <w:spacing w:before="240" w:after="240" w:line="240" w:lineRule="auto"/>
        <w:jc w:val="both"/>
        <w:rPr>
          <w:rFonts w:eastAsia="Times New Roman" w:cs="Times New Roman"/>
          <w:sz w:val="21"/>
          <w:szCs w:val="21"/>
          <w:lang w:val="hr-HR"/>
        </w:rPr>
      </w:pPr>
      <w:r w:rsidRPr="00D03E48">
        <w:rPr>
          <w:rFonts w:eastAsia="Times New Roman" w:cs="Times New Roman"/>
          <w:sz w:val="21"/>
          <w:szCs w:val="21"/>
          <w:lang w:val="hr-HR"/>
        </w:rPr>
        <w:t>Na temelju članka 29. Statuta Općine Tompojevci („Službeni vjesnik“ Vukovarsko-srijem</w:t>
      </w:r>
      <w:r w:rsidR="0078508E" w:rsidRPr="00D03E48">
        <w:rPr>
          <w:rFonts w:eastAsia="Times New Roman" w:cs="Times New Roman"/>
          <w:sz w:val="21"/>
          <w:szCs w:val="21"/>
          <w:lang w:val="hr-HR"/>
        </w:rPr>
        <w:t xml:space="preserve">ske županije br. </w:t>
      </w:r>
      <w:r w:rsidR="00090C4B">
        <w:rPr>
          <w:rFonts w:eastAsia="Times New Roman" w:cs="Times New Roman"/>
          <w:sz w:val="21"/>
          <w:szCs w:val="21"/>
          <w:lang w:val="hr-HR"/>
        </w:rPr>
        <w:t>04/21</w:t>
      </w:r>
      <w:r w:rsidRPr="00D03E48">
        <w:rPr>
          <w:rFonts w:eastAsia="Times New Roman" w:cs="Times New Roman"/>
          <w:sz w:val="21"/>
          <w:szCs w:val="21"/>
          <w:lang w:val="hr-HR"/>
        </w:rPr>
        <w:t xml:space="preserve">), Općinsko vijeće Općine Tompojevci na </w:t>
      </w:r>
      <w:r w:rsidR="00090C4B">
        <w:rPr>
          <w:rFonts w:eastAsia="Times New Roman" w:cs="Times New Roman"/>
          <w:sz w:val="21"/>
          <w:szCs w:val="21"/>
          <w:lang w:val="hr-HR"/>
        </w:rPr>
        <w:t>9</w:t>
      </w:r>
      <w:r w:rsidRPr="00D03E48">
        <w:rPr>
          <w:rFonts w:eastAsia="Times New Roman" w:cs="Times New Roman"/>
          <w:sz w:val="21"/>
          <w:szCs w:val="21"/>
          <w:lang w:val="hr-HR"/>
        </w:rPr>
        <w:t>. s</w:t>
      </w:r>
      <w:r w:rsidR="0078508E" w:rsidRPr="00D03E48">
        <w:rPr>
          <w:rFonts w:eastAsia="Times New Roman" w:cs="Times New Roman"/>
          <w:sz w:val="21"/>
          <w:szCs w:val="21"/>
          <w:lang w:val="hr-HR"/>
        </w:rPr>
        <w:t>jednici održanoj dana 25.</w:t>
      </w:r>
      <w:r w:rsidR="005D58E6">
        <w:rPr>
          <w:rFonts w:eastAsia="Times New Roman" w:cs="Times New Roman"/>
          <w:sz w:val="21"/>
          <w:szCs w:val="21"/>
          <w:lang w:val="hr-HR"/>
        </w:rPr>
        <w:t>travnja</w:t>
      </w:r>
      <w:r w:rsidR="00172F23">
        <w:rPr>
          <w:rFonts w:eastAsia="Times New Roman" w:cs="Times New Roman"/>
          <w:sz w:val="21"/>
          <w:szCs w:val="21"/>
          <w:lang w:val="hr-HR"/>
        </w:rPr>
        <w:t xml:space="preserve"> </w:t>
      </w:r>
      <w:r w:rsidR="0078508E" w:rsidRPr="00D03E48">
        <w:rPr>
          <w:rFonts w:eastAsia="Times New Roman" w:cs="Times New Roman"/>
          <w:sz w:val="21"/>
          <w:szCs w:val="21"/>
          <w:lang w:val="hr-HR"/>
        </w:rPr>
        <w:t>20</w:t>
      </w:r>
      <w:r w:rsidR="00090C4B">
        <w:rPr>
          <w:rFonts w:eastAsia="Times New Roman" w:cs="Times New Roman"/>
          <w:sz w:val="21"/>
          <w:szCs w:val="21"/>
          <w:lang w:val="hr-HR"/>
        </w:rPr>
        <w:t>22</w:t>
      </w:r>
      <w:r w:rsidRPr="00D03E48">
        <w:rPr>
          <w:rFonts w:eastAsia="Times New Roman" w:cs="Times New Roman"/>
          <w:sz w:val="21"/>
          <w:szCs w:val="21"/>
          <w:lang w:val="hr-HR"/>
        </w:rPr>
        <w:t>. godine donijelo je:</w:t>
      </w:r>
    </w:p>
    <w:p w14:paraId="70C0B4B0" w14:textId="77777777" w:rsidR="00EF5058" w:rsidRPr="00D03E48" w:rsidRDefault="00EF5058" w:rsidP="008F2604">
      <w:pPr>
        <w:spacing w:before="240" w:after="240" w:line="240" w:lineRule="auto"/>
        <w:jc w:val="both"/>
        <w:rPr>
          <w:rFonts w:eastAsia="Times New Roman" w:cs="Times New Roman"/>
          <w:sz w:val="21"/>
          <w:szCs w:val="21"/>
          <w:lang w:val="hr-HR"/>
        </w:rPr>
      </w:pPr>
    </w:p>
    <w:p w14:paraId="43138F01" w14:textId="35B5C664" w:rsidR="0078508E" w:rsidRPr="00D03E48" w:rsidRDefault="00090C4B" w:rsidP="0078508E">
      <w:pPr>
        <w:spacing w:after="0" w:line="240" w:lineRule="auto"/>
        <w:jc w:val="center"/>
        <w:rPr>
          <w:rFonts w:eastAsia="Times New Roman" w:cs="Times New Roman"/>
          <w:b/>
          <w:sz w:val="21"/>
          <w:szCs w:val="21"/>
          <w:lang w:val="hr-HR"/>
        </w:rPr>
      </w:pPr>
      <w:r>
        <w:rPr>
          <w:rFonts w:eastAsia="Times New Roman" w:cs="Times New Roman"/>
          <w:b/>
          <w:sz w:val="21"/>
          <w:szCs w:val="21"/>
          <w:lang w:val="hr-HR"/>
        </w:rPr>
        <w:t>ODLUKU</w:t>
      </w:r>
    </w:p>
    <w:p w14:paraId="21763EEF" w14:textId="7B9915E1" w:rsidR="00090C4B" w:rsidRDefault="00576233" w:rsidP="00D03E48">
      <w:pPr>
        <w:spacing w:after="0" w:line="240" w:lineRule="auto"/>
        <w:jc w:val="center"/>
        <w:rPr>
          <w:rFonts w:eastAsia="Times New Roman" w:cs="Times New Roman"/>
          <w:b/>
          <w:sz w:val="21"/>
          <w:szCs w:val="21"/>
          <w:lang w:val="hr-HR"/>
        </w:rPr>
      </w:pPr>
      <w:r>
        <w:rPr>
          <w:rFonts w:eastAsia="Times New Roman" w:cs="Times New Roman"/>
          <w:b/>
          <w:sz w:val="21"/>
          <w:szCs w:val="21"/>
          <w:lang w:val="hr-HR"/>
        </w:rPr>
        <w:t>o</w:t>
      </w:r>
      <w:r w:rsidR="00090C4B">
        <w:rPr>
          <w:rFonts w:eastAsia="Times New Roman" w:cs="Times New Roman"/>
          <w:b/>
          <w:sz w:val="21"/>
          <w:szCs w:val="21"/>
          <w:lang w:val="hr-HR"/>
        </w:rPr>
        <w:t xml:space="preserve"> davanju suglasnosti za prijenos prava i obveza iz Ugovora o dugogodišnjem zakupu </w:t>
      </w:r>
    </w:p>
    <w:p w14:paraId="6061FDFE" w14:textId="1A872EB9" w:rsidR="0078508E" w:rsidRPr="00D03E48" w:rsidRDefault="00090C4B" w:rsidP="00D03E48">
      <w:pPr>
        <w:spacing w:after="0" w:line="240" w:lineRule="auto"/>
        <w:jc w:val="center"/>
        <w:rPr>
          <w:rFonts w:eastAsia="Times New Roman" w:cs="Times New Roman"/>
          <w:b/>
          <w:sz w:val="21"/>
          <w:szCs w:val="21"/>
          <w:lang w:val="hr-HR"/>
        </w:rPr>
      </w:pPr>
      <w:r>
        <w:rPr>
          <w:rFonts w:eastAsia="Times New Roman" w:cs="Times New Roman"/>
          <w:b/>
          <w:sz w:val="21"/>
          <w:szCs w:val="21"/>
          <w:lang w:val="hr-HR"/>
        </w:rPr>
        <w:t xml:space="preserve">poljoprivrednog zemljišta u vlasništvu </w:t>
      </w:r>
      <w:r w:rsidR="00172F23">
        <w:rPr>
          <w:rFonts w:eastAsia="Times New Roman" w:cs="Times New Roman"/>
          <w:b/>
          <w:sz w:val="21"/>
          <w:szCs w:val="21"/>
          <w:lang w:val="hr-HR"/>
        </w:rPr>
        <w:t xml:space="preserve">države </w:t>
      </w:r>
    </w:p>
    <w:p w14:paraId="65F040BE" w14:textId="77777777" w:rsidR="005434A9" w:rsidRDefault="005434A9" w:rsidP="00D82103">
      <w:pPr>
        <w:spacing w:before="240" w:after="240" w:line="240" w:lineRule="auto"/>
        <w:jc w:val="center"/>
        <w:rPr>
          <w:rFonts w:eastAsia="Times New Roman" w:cs="Times New Roman"/>
          <w:sz w:val="21"/>
          <w:szCs w:val="21"/>
          <w:lang w:val="hr-HR" w:eastAsia="hr-HR"/>
        </w:rPr>
      </w:pPr>
    </w:p>
    <w:p w14:paraId="2A59D0F1" w14:textId="7A88F9E6" w:rsidR="00D82103" w:rsidRDefault="00D82103" w:rsidP="005434A9">
      <w:pPr>
        <w:spacing w:after="0" w:line="240" w:lineRule="auto"/>
        <w:jc w:val="center"/>
        <w:rPr>
          <w:rFonts w:eastAsia="Times New Roman" w:cs="Times New Roman"/>
          <w:sz w:val="21"/>
          <w:szCs w:val="21"/>
          <w:lang w:val="hr-HR" w:eastAsia="hr-HR"/>
        </w:rPr>
      </w:pPr>
      <w:r w:rsidRPr="00D03E48">
        <w:rPr>
          <w:rFonts w:eastAsia="Times New Roman" w:cs="Times New Roman"/>
          <w:sz w:val="21"/>
          <w:szCs w:val="21"/>
          <w:lang w:val="hr-HR" w:eastAsia="hr-HR"/>
        </w:rPr>
        <w:t>Članak 1.</w:t>
      </w:r>
    </w:p>
    <w:p w14:paraId="73E7F320" w14:textId="77777777" w:rsidR="005434A9" w:rsidRPr="00D03E48" w:rsidRDefault="005434A9" w:rsidP="005434A9">
      <w:pPr>
        <w:spacing w:after="0" w:line="240" w:lineRule="auto"/>
        <w:jc w:val="center"/>
        <w:rPr>
          <w:rFonts w:eastAsia="Times New Roman" w:cs="Times New Roman"/>
          <w:sz w:val="21"/>
          <w:szCs w:val="21"/>
          <w:lang w:val="hr-HR" w:eastAsia="hr-HR"/>
        </w:rPr>
      </w:pPr>
    </w:p>
    <w:p w14:paraId="3B8B01DE" w14:textId="2D342B2F" w:rsidR="00090C4B" w:rsidRDefault="00090C4B" w:rsidP="005434A9">
      <w:pPr>
        <w:spacing w:after="0"/>
        <w:jc w:val="both"/>
        <w:rPr>
          <w:lang w:val="hr-HR"/>
        </w:rPr>
      </w:pPr>
      <w:r>
        <w:rPr>
          <w:lang w:val="hr-HR"/>
        </w:rPr>
        <w:t xml:space="preserve">Daje se suglasnost </w:t>
      </w:r>
      <w:r w:rsidR="008F2604" w:rsidRPr="00D03E48">
        <w:rPr>
          <w:lang w:val="hr-HR"/>
        </w:rPr>
        <w:t xml:space="preserve"> </w:t>
      </w:r>
      <w:r>
        <w:rPr>
          <w:lang w:val="hr-HR"/>
        </w:rPr>
        <w:t xml:space="preserve">za prijenos prava i obveza iz Ugovora o dugogodišnjem zakupu poljoprivrednog zemljišta u vlasništvu </w:t>
      </w:r>
      <w:r w:rsidR="00C74038">
        <w:rPr>
          <w:lang w:val="hr-HR"/>
        </w:rPr>
        <w:t>države</w:t>
      </w:r>
      <w:r>
        <w:rPr>
          <w:lang w:val="hr-HR"/>
        </w:rPr>
        <w:t>, KLASA:</w:t>
      </w:r>
      <w:r w:rsidR="00C74038">
        <w:rPr>
          <w:lang w:val="hr-HR"/>
        </w:rPr>
        <w:t xml:space="preserve">320-02/09-01/2239, </w:t>
      </w:r>
      <w:r>
        <w:rPr>
          <w:lang w:val="hr-HR"/>
        </w:rPr>
        <w:t>URBROJ:</w:t>
      </w:r>
      <w:r w:rsidR="00C74038">
        <w:rPr>
          <w:lang w:val="hr-HR"/>
        </w:rPr>
        <w:t xml:space="preserve">525-09-1-0363/10-12, od </w:t>
      </w:r>
      <w:r w:rsidR="00921505">
        <w:rPr>
          <w:lang w:val="hr-HR"/>
        </w:rPr>
        <w:t xml:space="preserve">21. svibnja </w:t>
      </w:r>
      <w:r w:rsidR="00C74038">
        <w:rPr>
          <w:lang w:val="hr-HR"/>
        </w:rPr>
        <w:t>2010. godine</w:t>
      </w:r>
      <w:r>
        <w:rPr>
          <w:lang w:val="hr-HR"/>
        </w:rPr>
        <w:t xml:space="preserve">, sa dosadašnjeg </w:t>
      </w:r>
      <w:r w:rsidR="00C74038">
        <w:rPr>
          <w:lang w:val="hr-HR"/>
        </w:rPr>
        <w:t>dugogodišnjeg zakupnika:</w:t>
      </w:r>
      <w:r>
        <w:rPr>
          <w:lang w:val="hr-HR"/>
        </w:rPr>
        <w:t xml:space="preserve"> V</w:t>
      </w:r>
      <w:r w:rsidR="00C74038">
        <w:rPr>
          <w:lang w:val="hr-HR"/>
        </w:rPr>
        <w:t>UPIK</w:t>
      </w:r>
      <w:r>
        <w:rPr>
          <w:lang w:val="hr-HR"/>
        </w:rPr>
        <w:t xml:space="preserve"> d.d., </w:t>
      </w:r>
      <w:r w:rsidR="00C74038">
        <w:rPr>
          <w:lang w:val="hr-HR"/>
        </w:rPr>
        <w:t xml:space="preserve">Vukovar, Sajmište 113/C, </w:t>
      </w:r>
      <w:r>
        <w:rPr>
          <w:lang w:val="hr-HR"/>
        </w:rPr>
        <w:t>OIB: 06849543412 na VUPI</w:t>
      </w:r>
      <w:r w:rsidR="005434A9">
        <w:rPr>
          <w:lang w:val="hr-HR"/>
        </w:rPr>
        <w:t>K</w:t>
      </w:r>
      <w:r>
        <w:rPr>
          <w:lang w:val="hr-HR"/>
        </w:rPr>
        <w:t xml:space="preserve"> plus d.o.o., Sajmište 11</w:t>
      </w:r>
      <w:r w:rsidR="00C74038">
        <w:rPr>
          <w:lang w:val="hr-HR"/>
        </w:rPr>
        <w:t>3</w:t>
      </w:r>
      <w:r>
        <w:rPr>
          <w:lang w:val="hr-HR"/>
        </w:rPr>
        <w:t>/C, 32000 Vukovar, OIB: 81523019624.</w:t>
      </w:r>
    </w:p>
    <w:p w14:paraId="372EBD74" w14:textId="77777777" w:rsidR="00DD21F1" w:rsidRPr="00D03E48" w:rsidRDefault="00DD21F1" w:rsidP="005434A9">
      <w:pPr>
        <w:spacing w:after="0"/>
        <w:jc w:val="both"/>
        <w:rPr>
          <w:lang w:val="hr-HR"/>
        </w:rPr>
      </w:pPr>
    </w:p>
    <w:p w14:paraId="7CE0B8D0" w14:textId="06B75113" w:rsidR="00D82103" w:rsidRDefault="00D82103" w:rsidP="005434A9">
      <w:pPr>
        <w:spacing w:after="0" w:line="240" w:lineRule="auto"/>
        <w:jc w:val="center"/>
        <w:rPr>
          <w:rFonts w:eastAsia="Times New Roman" w:cs="Times New Roman"/>
          <w:sz w:val="21"/>
          <w:szCs w:val="21"/>
          <w:lang w:val="hr-HR" w:eastAsia="hr-HR"/>
        </w:rPr>
      </w:pPr>
      <w:r w:rsidRPr="00D03E48">
        <w:rPr>
          <w:rFonts w:eastAsia="Times New Roman" w:cs="Times New Roman"/>
          <w:sz w:val="21"/>
          <w:szCs w:val="21"/>
          <w:lang w:val="hr-HR" w:eastAsia="hr-HR"/>
        </w:rPr>
        <w:t xml:space="preserve">Članak </w:t>
      </w:r>
      <w:r w:rsidR="00B2182C" w:rsidRPr="00D03E48">
        <w:rPr>
          <w:rFonts w:eastAsia="Times New Roman" w:cs="Times New Roman"/>
          <w:sz w:val="21"/>
          <w:szCs w:val="21"/>
          <w:lang w:val="hr-HR" w:eastAsia="hr-HR"/>
        </w:rPr>
        <w:t>2</w:t>
      </w:r>
      <w:r w:rsidRPr="00D03E48">
        <w:rPr>
          <w:rFonts w:eastAsia="Times New Roman" w:cs="Times New Roman"/>
          <w:sz w:val="21"/>
          <w:szCs w:val="21"/>
          <w:lang w:val="hr-HR" w:eastAsia="hr-HR"/>
        </w:rPr>
        <w:t>.</w:t>
      </w:r>
    </w:p>
    <w:p w14:paraId="41AE07D7" w14:textId="77777777" w:rsidR="005434A9" w:rsidRDefault="005434A9" w:rsidP="005434A9">
      <w:pPr>
        <w:spacing w:after="0" w:line="240" w:lineRule="auto"/>
        <w:jc w:val="center"/>
        <w:rPr>
          <w:rFonts w:eastAsia="Times New Roman" w:cs="Times New Roman"/>
          <w:sz w:val="21"/>
          <w:szCs w:val="21"/>
          <w:lang w:val="hr-HR" w:eastAsia="hr-HR"/>
        </w:rPr>
      </w:pPr>
    </w:p>
    <w:p w14:paraId="352BCB0F" w14:textId="4EC7C64A" w:rsidR="005434A9" w:rsidRDefault="005434A9" w:rsidP="00172F23">
      <w:pPr>
        <w:spacing w:after="0"/>
        <w:jc w:val="both"/>
        <w:rPr>
          <w:lang w:val="hr-HR" w:eastAsia="hr-HR"/>
        </w:rPr>
      </w:pPr>
      <w:r>
        <w:rPr>
          <w:lang w:val="hr-HR" w:eastAsia="hr-HR"/>
        </w:rPr>
        <w:t xml:space="preserve">Ovlašćuje se Općinski načelnik Općine Tompojevci za potpisivanje Ugovora o dugogodišnjem zakupu poljoprivrednog zemljišta u vlasništvu </w:t>
      </w:r>
      <w:r w:rsidR="00172F23">
        <w:rPr>
          <w:lang w:val="hr-HR" w:eastAsia="hr-HR"/>
        </w:rPr>
        <w:t>države</w:t>
      </w:r>
      <w:r>
        <w:rPr>
          <w:lang w:val="hr-HR" w:eastAsia="hr-HR"/>
        </w:rPr>
        <w:t>.</w:t>
      </w:r>
    </w:p>
    <w:p w14:paraId="445BB8AA" w14:textId="77777777" w:rsidR="005434A9" w:rsidRDefault="005434A9" w:rsidP="005434A9">
      <w:pPr>
        <w:jc w:val="center"/>
        <w:rPr>
          <w:lang w:val="hr-HR" w:eastAsia="hr-HR"/>
        </w:rPr>
      </w:pPr>
    </w:p>
    <w:p w14:paraId="40FB87AF" w14:textId="5AFAFE48" w:rsidR="005434A9" w:rsidRDefault="005434A9" w:rsidP="005434A9">
      <w:pPr>
        <w:spacing w:after="0"/>
        <w:jc w:val="center"/>
        <w:rPr>
          <w:lang w:val="hr-HR" w:eastAsia="hr-HR"/>
        </w:rPr>
      </w:pPr>
      <w:r>
        <w:rPr>
          <w:lang w:val="hr-HR" w:eastAsia="hr-HR"/>
        </w:rPr>
        <w:t>Članak 3.</w:t>
      </w:r>
    </w:p>
    <w:p w14:paraId="69F9EE30" w14:textId="77777777" w:rsidR="005434A9" w:rsidRPr="00D03E48" w:rsidRDefault="005434A9" w:rsidP="005434A9">
      <w:pPr>
        <w:spacing w:after="0"/>
        <w:jc w:val="center"/>
        <w:rPr>
          <w:lang w:val="hr-HR" w:eastAsia="hr-HR"/>
        </w:rPr>
      </w:pPr>
    </w:p>
    <w:p w14:paraId="541EED49" w14:textId="3433A611" w:rsidR="00595215" w:rsidRDefault="008F2604" w:rsidP="005434A9">
      <w:pPr>
        <w:spacing w:after="0" w:line="240" w:lineRule="auto"/>
        <w:jc w:val="both"/>
        <w:rPr>
          <w:rFonts w:eastAsia="Times New Roman" w:cs="Times New Roman"/>
          <w:sz w:val="21"/>
          <w:szCs w:val="21"/>
          <w:lang w:val="hr-HR" w:eastAsia="hr-HR"/>
        </w:rPr>
      </w:pPr>
      <w:r w:rsidRPr="00D03E48">
        <w:rPr>
          <w:rFonts w:eastAsia="Times New Roman" w:cs="Times New Roman"/>
          <w:sz w:val="21"/>
          <w:szCs w:val="21"/>
          <w:lang w:val="hr-HR" w:eastAsia="hr-HR"/>
        </w:rPr>
        <w:t xml:space="preserve">Ovaj </w:t>
      </w:r>
      <w:r w:rsidR="005434A9">
        <w:rPr>
          <w:rFonts w:eastAsia="Times New Roman" w:cs="Times New Roman"/>
          <w:sz w:val="21"/>
          <w:szCs w:val="21"/>
          <w:lang w:val="hr-HR" w:eastAsia="hr-HR"/>
        </w:rPr>
        <w:t>Odluka</w:t>
      </w:r>
      <w:r w:rsidR="00A45DF7">
        <w:rPr>
          <w:rFonts w:eastAsia="Times New Roman" w:cs="Times New Roman"/>
          <w:sz w:val="21"/>
          <w:szCs w:val="21"/>
          <w:lang w:val="hr-HR" w:eastAsia="hr-HR"/>
        </w:rPr>
        <w:t xml:space="preserve"> stupa na snagu </w:t>
      </w:r>
      <w:r w:rsidR="005434A9">
        <w:rPr>
          <w:rFonts w:eastAsia="Times New Roman" w:cs="Times New Roman"/>
          <w:sz w:val="21"/>
          <w:szCs w:val="21"/>
          <w:lang w:val="hr-HR" w:eastAsia="hr-HR"/>
        </w:rPr>
        <w:t>osmog dana od dana objave</w:t>
      </w:r>
      <w:r w:rsidR="007D7DC0" w:rsidRPr="00D03E48">
        <w:rPr>
          <w:rFonts w:eastAsia="Times New Roman" w:cs="Times New Roman"/>
          <w:sz w:val="21"/>
          <w:szCs w:val="21"/>
          <w:lang w:val="hr-HR" w:eastAsia="hr-HR"/>
        </w:rPr>
        <w:t xml:space="preserve"> u „Službenom vjesniku“ Vukovarsko-srijemske županije.</w:t>
      </w:r>
    </w:p>
    <w:p w14:paraId="3C76B2F7" w14:textId="30BC90F0" w:rsidR="005434A9" w:rsidRDefault="005434A9" w:rsidP="005434A9">
      <w:pPr>
        <w:spacing w:after="0" w:line="240" w:lineRule="auto"/>
        <w:jc w:val="both"/>
        <w:rPr>
          <w:rFonts w:eastAsia="Times New Roman" w:cs="Times New Roman"/>
          <w:sz w:val="21"/>
          <w:szCs w:val="21"/>
          <w:lang w:val="hr-HR" w:eastAsia="hr-HR"/>
        </w:rPr>
      </w:pPr>
    </w:p>
    <w:p w14:paraId="4D110D8B" w14:textId="22417CD7" w:rsidR="005434A9" w:rsidRDefault="005434A9" w:rsidP="005434A9">
      <w:pPr>
        <w:spacing w:after="0" w:line="240" w:lineRule="auto"/>
        <w:jc w:val="both"/>
        <w:rPr>
          <w:rFonts w:eastAsia="Times New Roman" w:cs="Times New Roman"/>
          <w:sz w:val="21"/>
          <w:szCs w:val="21"/>
          <w:lang w:val="hr-HR" w:eastAsia="hr-HR"/>
        </w:rPr>
      </w:pPr>
    </w:p>
    <w:p w14:paraId="455F1ACC" w14:textId="77777777" w:rsidR="005434A9" w:rsidRPr="00D03E48" w:rsidRDefault="005434A9" w:rsidP="005434A9">
      <w:pPr>
        <w:spacing w:after="0" w:line="240" w:lineRule="auto"/>
        <w:jc w:val="both"/>
        <w:rPr>
          <w:rFonts w:eastAsia="Times New Roman" w:cs="Times New Roman"/>
          <w:sz w:val="21"/>
          <w:szCs w:val="21"/>
          <w:lang w:val="hr-HR" w:eastAsia="hr-HR"/>
        </w:rPr>
      </w:pPr>
    </w:p>
    <w:p w14:paraId="60CA7D01" w14:textId="0B24AD0A" w:rsidR="005434A9" w:rsidRDefault="00595215" w:rsidP="00D03E48">
      <w:pPr>
        <w:spacing w:after="0"/>
        <w:rPr>
          <w:rFonts w:cs="Times New Roman"/>
          <w:sz w:val="21"/>
          <w:szCs w:val="21"/>
          <w:lang w:val="hr-HR"/>
        </w:rPr>
      </w:pPr>
      <w:r w:rsidRPr="00D03E48">
        <w:rPr>
          <w:rFonts w:cs="Times New Roman"/>
          <w:sz w:val="21"/>
          <w:szCs w:val="21"/>
          <w:lang w:val="hr-HR"/>
        </w:rPr>
        <w:tab/>
      </w:r>
      <w:r w:rsidRPr="00D03E48">
        <w:rPr>
          <w:rFonts w:cs="Times New Roman"/>
          <w:sz w:val="21"/>
          <w:szCs w:val="21"/>
          <w:lang w:val="hr-HR"/>
        </w:rPr>
        <w:tab/>
      </w:r>
      <w:r w:rsidRPr="00D03E48">
        <w:rPr>
          <w:rFonts w:cs="Times New Roman"/>
          <w:sz w:val="21"/>
          <w:szCs w:val="21"/>
          <w:lang w:val="hr-HR"/>
        </w:rPr>
        <w:tab/>
      </w:r>
      <w:r w:rsidRPr="00D03E48">
        <w:rPr>
          <w:rFonts w:cs="Times New Roman"/>
          <w:sz w:val="21"/>
          <w:szCs w:val="21"/>
          <w:lang w:val="hr-HR"/>
        </w:rPr>
        <w:tab/>
      </w:r>
      <w:r w:rsidRPr="00D03E48">
        <w:rPr>
          <w:rFonts w:cs="Times New Roman"/>
          <w:sz w:val="21"/>
          <w:szCs w:val="21"/>
          <w:lang w:val="hr-HR"/>
        </w:rPr>
        <w:tab/>
      </w:r>
      <w:r w:rsidRPr="00D03E48">
        <w:rPr>
          <w:rFonts w:cs="Times New Roman"/>
          <w:sz w:val="21"/>
          <w:szCs w:val="21"/>
          <w:lang w:val="hr-HR"/>
        </w:rPr>
        <w:tab/>
      </w:r>
      <w:r w:rsidRPr="00D03E48">
        <w:rPr>
          <w:rFonts w:cs="Times New Roman"/>
          <w:sz w:val="21"/>
          <w:szCs w:val="21"/>
          <w:lang w:val="hr-HR"/>
        </w:rPr>
        <w:tab/>
      </w:r>
      <w:r w:rsidR="00D03E48">
        <w:rPr>
          <w:rFonts w:cs="Times New Roman"/>
          <w:sz w:val="21"/>
          <w:szCs w:val="21"/>
          <w:lang w:val="hr-HR"/>
        </w:rPr>
        <w:t xml:space="preserve">                  </w:t>
      </w:r>
      <w:r w:rsidR="005434A9">
        <w:rPr>
          <w:rFonts w:cs="Times New Roman"/>
          <w:sz w:val="21"/>
          <w:szCs w:val="21"/>
          <w:lang w:val="hr-HR"/>
        </w:rPr>
        <w:tab/>
        <w:t xml:space="preserve">   </w:t>
      </w:r>
      <w:r w:rsidR="00D03E48">
        <w:rPr>
          <w:rFonts w:cs="Times New Roman"/>
          <w:sz w:val="21"/>
          <w:szCs w:val="21"/>
          <w:lang w:val="hr-HR"/>
        </w:rPr>
        <w:t xml:space="preserve"> </w:t>
      </w:r>
      <w:r w:rsidR="005434A9" w:rsidRPr="00D03E48">
        <w:rPr>
          <w:rFonts w:cs="Times New Roman"/>
          <w:sz w:val="21"/>
          <w:szCs w:val="21"/>
          <w:lang w:val="hr-HR"/>
        </w:rPr>
        <w:t xml:space="preserve">PREDSJEDNIK </w:t>
      </w:r>
    </w:p>
    <w:p w14:paraId="111DDB7E" w14:textId="626B5B64" w:rsidR="00D03E48" w:rsidRPr="00D03E48" w:rsidRDefault="005434A9" w:rsidP="00D03E48">
      <w:pPr>
        <w:spacing w:after="0"/>
        <w:rPr>
          <w:rFonts w:cs="Times New Roman"/>
          <w:sz w:val="21"/>
          <w:szCs w:val="21"/>
          <w:lang w:val="hr-HR"/>
        </w:rPr>
      </w:pPr>
      <w:r>
        <w:rPr>
          <w:rFonts w:cs="Times New Roman"/>
          <w:sz w:val="21"/>
          <w:szCs w:val="21"/>
          <w:lang w:val="hr-HR"/>
        </w:rPr>
        <w:tab/>
      </w:r>
      <w:r>
        <w:rPr>
          <w:rFonts w:cs="Times New Roman"/>
          <w:sz w:val="21"/>
          <w:szCs w:val="21"/>
          <w:lang w:val="hr-HR"/>
        </w:rPr>
        <w:tab/>
      </w:r>
      <w:r>
        <w:rPr>
          <w:rFonts w:cs="Times New Roman"/>
          <w:sz w:val="21"/>
          <w:szCs w:val="21"/>
          <w:lang w:val="hr-HR"/>
        </w:rPr>
        <w:tab/>
      </w:r>
      <w:r>
        <w:rPr>
          <w:rFonts w:cs="Times New Roman"/>
          <w:sz w:val="21"/>
          <w:szCs w:val="21"/>
          <w:lang w:val="hr-HR"/>
        </w:rPr>
        <w:tab/>
      </w:r>
      <w:r>
        <w:rPr>
          <w:rFonts w:cs="Times New Roman"/>
          <w:sz w:val="21"/>
          <w:szCs w:val="21"/>
          <w:lang w:val="hr-HR"/>
        </w:rPr>
        <w:tab/>
      </w:r>
      <w:r>
        <w:rPr>
          <w:rFonts w:cs="Times New Roman"/>
          <w:sz w:val="21"/>
          <w:szCs w:val="21"/>
          <w:lang w:val="hr-HR"/>
        </w:rPr>
        <w:tab/>
      </w:r>
      <w:r>
        <w:rPr>
          <w:rFonts w:cs="Times New Roman"/>
          <w:sz w:val="21"/>
          <w:szCs w:val="21"/>
          <w:lang w:val="hr-HR"/>
        </w:rPr>
        <w:tab/>
      </w:r>
      <w:r>
        <w:rPr>
          <w:rFonts w:cs="Times New Roman"/>
          <w:sz w:val="21"/>
          <w:szCs w:val="21"/>
          <w:lang w:val="hr-HR"/>
        </w:rPr>
        <w:tab/>
      </w:r>
      <w:r>
        <w:rPr>
          <w:rFonts w:cs="Times New Roman"/>
          <w:sz w:val="21"/>
          <w:szCs w:val="21"/>
          <w:lang w:val="hr-HR"/>
        </w:rPr>
        <w:tab/>
      </w:r>
      <w:r w:rsidRPr="00D03E48">
        <w:rPr>
          <w:rFonts w:cs="Times New Roman"/>
          <w:sz w:val="21"/>
          <w:szCs w:val="21"/>
          <w:lang w:val="hr-HR"/>
        </w:rPr>
        <w:t>OPĆINSKOG VIJEĆA</w:t>
      </w:r>
    </w:p>
    <w:p w14:paraId="417A2B38" w14:textId="7069806A" w:rsidR="00595215" w:rsidRPr="00D03E48" w:rsidRDefault="00595215" w:rsidP="00D03E48">
      <w:pPr>
        <w:spacing w:after="0"/>
        <w:rPr>
          <w:rFonts w:cs="Times New Roman"/>
          <w:sz w:val="21"/>
          <w:szCs w:val="21"/>
          <w:lang w:val="hr-HR"/>
        </w:rPr>
      </w:pPr>
      <w:r w:rsidRPr="00D03E48">
        <w:rPr>
          <w:rFonts w:cs="Times New Roman"/>
          <w:sz w:val="21"/>
          <w:szCs w:val="21"/>
          <w:lang w:val="hr-HR"/>
        </w:rPr>
        <w:tab/>
      </w:r>
      <w:r w:rsidRPr="00D03E48">
        <w:rPr>
          <w:rFonts w:cs="Times New Roman"/>
          <w:sz w:val="21"/>
          <w:szCs w:val="21"/>
          <w:lang w:val="hr-HR"/>
        </w:rPr>
        <w:tab/>
      </w:r>
      <w:r w:rsidRPr="00D03E48">
        <w:rPr>
          <w:rFonts w:cs="Times New Roman"/>
          <w:sz w:val="21"/>
          <w:szCs w:val="21"/>
          <w:lang w:val="hr-HR"/>
        </w:rPr>
        <w:tab/>
      </w:r>
      <w:r w:rsidRPr="00D03E48">
        <w:rPr>
          <w:rFonts w:cs="Times New Roman"/>
          <w:sz w:val="21"/>
          <w:szCs w:val="21"/>
          <w:lang w:val="hr-HR"/>
        </w:rPr>
        <w:tab/>
      </w:r>
      <w:r w:rsidRPr="00D03E48">
        <w:rPr>
          <w:rFonts w:cs="Times New Roman"/>
          <w:sz w:val="21"/>
          <w:szCs w:val="21"/>
          <w:lang w:val="hr-HR"/>
        </w:rPr>
        <w:tab/>
      </w:r>
      <w:r w:rsidRPr="00D03E48">
        <w:rPr>
          <w:rFonts w:cs="Times New Roman"/>
          <w:sz w:val="21"/>
          <w:szCs w:val="21"/>
          <w:lang w:val="hr-HR"/>
        </w:rPr>
        <w:tab/>
      </w:r>
      <w:r w:rsidRPr="00D03E48">
        <w:rPr>
          <w:rFonts w:cs="Times New Roman"/>
          <w:sz w:val="21"/>
          <w:szCs w:val="21"/>
          <w:lang w:val="hr-HR"/>
        </w:rPr>
        <w:tab/>
      </w:r>
      <w:r w:rsidRPr="00D03E48">
        <w:rPr>
          <w:rFonts w:cs="Times New Roman"/>
          <w:sz w:val="21"/>
          <w:szCs w:val="21"/>
          <w:lang w:val="hr-HR"/>
        </w:rPr>
        <w:tab/>
      </w:r>
      <w:r w:rsidRPr="00D03E48">
        <w:rPr>
          <w:rFonts w:cs="Times New Roman"/>
          <w:sz w:val="21"/>
          <w:szCs w:val="21"/>
          <w:lang w:val="hr-HR"/>
        </w:rPr>
        <w:tab/>
      </w:r>
      <w:r w:rsidR="005434A9">
        <w:rPr>
          <w:rFonts w:cs="Times New Roman"/>
          <w:sz w:val="21"/>
          <w:szCs w:val="21"/>
          <w:lang w:val="hr-HR"/>
        </w:rPr>
        <w:t xml:space="preserve">     Ivan Štefanac</w:t>
      </w:r>
    </w:p>
    <w:p w14:paraId="06D8D0E6" w14:textId="77777777" w:rsidR="00D03E48" w:rsidRPr="00D03E48" w:rsidRDefault="00D03E48">
      <w:pPr>
        <w:spacing w:after="0"/>
        <w:rPr>
          <w:rFonts w:cs="Times New Roman"/>
          <w:lang w:val="hr-HR"/>
        </w:rPr>
      </w:pPr>
    </w:p>
    <w:sectPr w:rsidR="00D03E48" w:rsidRPr="00D03E48" w:rsidSect="001A4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10BDF" w14:textId="77777777" w:rsidR="00C15398" w:rsidRDefault="00C15398" w:rsidP="00715E43">
      <w:pPr>
        <w:spacing w:after="0" w:line="240" w:lineRule="auto"/>
      </w:pPr>
      <w:r>
        <w:separator/>
      </w:r>
    </w:p>
  </w:endnote>
  <w:endnote w:type="continuationSeparator" w:id="0">
    <w:p w14:paraId="2BCC3EA9" w14:textId="77777777" w:rsidR="00C15398" w:rsidRDefault="00C15398" w:rsidP="00715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FE444" w14:textId="77777777" w:rsidR="00C15398" w:rsidRDefault="00C15398" w:rsidP="00715E43">
      <w:pPr>
        <w:spacing w:after="0" w:line="240" w:lineRule="auto"/>
      </w:pPr>
      <w:r>
        <w:separator/>
      </w:r>
    </w:p>
  </w:footnote>
  <w:footnote w:type="continuationSeparator" w:id="0">
    <w:p w14:paraId="59FE60DC" w14:textId="77777777" w:rsidR="00C15398" w:rsidRDefault="00C15398" w:rsidP="00715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07552"/>
    <w:multiLevelType w:val="hybridMultilevel"/>
    <w:tmpl w:val="506466BA"/>
    <w:lvl w:ilvl="0" w:tplc="7AD021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37704"/>
    <w:multiLevelType w:val="hybridMultilevel"/>
    <w:tmpl w:val="022E0944"/>
    <w:lvl w:ilvl="0" w:tplc="AC6C159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B05EE"/>
    <w:multiLevelType w:val="hybridMultilevel"/>
    <w:tmpl w:val="C94ACECA"/>
    <w:lvl w:ilvl="0" w:tplc="4F5048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C047C"/>
    <w:multiLevelType w:val="hybridMultilevel"/>
    <w:tmpl w:val="54B28A04"/>
    <w:lvl w:ilvl="0" w:tplc="7AD021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05E54"/>
    <w:multiLevelType w:val="hybridMultilevel"/>
    <w:tmpl w:val="DD3E215C"/>
    <w:lvl w:ilvl="0" w:tplc="80C22AD6"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D44A70"/>
    <w:multiLevelType w:val="hybridMultilevel"/>
    <w:tmpl w:val="B61AAA5C"/>
    <w:lvl w:ilvl="0" w:tplc="F46C74EA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575353B"/>
    <w:multiLevelType w:val="hybridMultilevel"/>
    <w:tmpl w:val="DA708A7A"/>
    <w:lvl w:ilvl="0" w:tplc="E71474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EE32B5"/>
    <w:multiLevelType w:val="hybridMultilevel"/>
    <w:tmpl w:val="9886BAD4"/>
    <w:lvl w:ilvl="0" w:tplc="71ECF0E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B969F0"/>
    <w:multiLevelType w:val="hybridMultilevel"/>
    <w:tmpl w:val="6F1E49CA"/>
    <w:lvl w:ilvl="0" w:tplc="BA6A22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FB69FC"/>
    <w:multiLevelType w:val="hybridMultilevel"/>
    <w:tmpl w:val="6510A6D6"/>
    <w:lvl w:ilvl="0" w:tplc="F75E785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F025389"/>
    <w:multiLevelType w:val="hybridMultilevel"/>
    <w:tmpl w:val="0EC87138"/>
    <w:lvl w:ilvl="0" w:tplc="7AD02108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1065222819">
    <w:abstractNumId w:val="8"/>
  </w:num>
  <w:num w:numId="2" w16cid:durableId="739451544">
    <w:abstractNumId w:val="6"/>
  </w:num>
  <w:num w:numId="3" w16cid:durableId="1153526396">
    <w:abstractNumId w:val="5"/>
  </w:num>
  <w:num w:numId="4" w16cid:durableId="995568171">
    <w:abstractNumId w:val="3"/>
  </w:num>
  <w:num w:numId="5" w16cid:durableId="739983729">
    <w:abstractNumId w:val="10"/>
  </w:num>
  <w:num w:numId="6" w16cid:durableId="731932159">
    <w:abstractNumId w:val="0"/>
  </w:num>
  <w:num w:numId="7" w16cid:durableId="1180774332">
    <w:abstractNumId w:val="2"/>
  </w:num>
  <w:num w:numId="8" w16cid:durableId="1251894020">
    <w:abstractNumId w:val="9"/>
  </w:num>
  <w:num w:numId="9" w16cid:durableId="76873825">
    <w:abstractNumId w:val="7"/>
  </w:num>
  <w:num w:numId="10" w16cid:durableId="589432102">
    <w:abstractNumId w:val="1"/>
  </w:num>
  <w:num w:numId="11" w16cid:durableId="15959403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51F5"/>
    <w:rsid w:val="00001D31"/>
    <w:rsid w:val="00003EAD"/>
    <w:rsid w:val="00014C7F"/>
    <w:rsid w:val="00015405"/>
    <w:rsid w:val="00023241"/>
    <w:rsid w:val="0002559A"/>
    <w:rsid w:val="0005223D"/>
    <w:rsid w:val="00054EC2"/>
    <w:rsid w:val="00090C4B"/>
    <w:rsid w:val="00096C26"/>
    <w:rsid w:val="000C6805"/>
    <w:rsid w:val="000C789B"/>
    <w:rsid w:val="000D1953"/>
    <w:rsid w:val="000D2BB7"/>
    <w:rsid w:val="000E20A6"/>
    <w:rsid w:val="000E7BEB"/>
    <w:rsid w:val="000F4A67"/>
    <w:rsid w:val="000F5ED2"/>
    <w:rsid w:val="0011273E"/>
    <w:rsid w:val="001304FE"/>
    <w:rsid w:val="00152C18"/>
    <w:rsid w:val="001647BA"/>
    <w:rsid w:val="00172F23"/>
    <w:rsid w:val="00175D48"/>
    <w:rsid w:val="00192E7C"/>
    <w:rsid w:val="001A2A45"/>
    <w:rsid w:val="001A31E4"/>
    <w:rsid w:val="001A44D6"/>
    <w:rsid w:val="001C473E"/>
    <w:rsid w:val="001D5867"/>
    <w:rsid w:val="002119E4"/>
    <w:rsid w:val="00216445"/>
    <w:rsid w:val="00226726"/>
    <w:rsid w:val="002340AA"/>
    <w:rsid w:val="002411AC"/>
    <w:rsid w:val="00241F03"/>
    <w:rsid w:val="0024423F"/>
    <w:rsid w:val="00250D8B"/>
    <w:rsid w:val="0025471D"/>
    <w:rsid w:val="002656CC"/>
    <w:rsid w:val="002679AE"/>
    <w:rsid w:val="00283166"/>
    <w:rsid w:val="002A51E6"/>
    <w:rsid w:val="002B4AC0"/>
    <w:rsid w:val="002B67D0"/>
    <w:rsid w:val="002C026A"/>
    <w:rsid w:val="002C20D9"/>
    <w:rsid w:val="002D50C3"/>
    <w:rsid w:val="003006A8"/>
    <w:rsid w:val="00310604"/>
    <w:rsid w:val="0031257C"/>
    <w:rsid w:val="003366D5"/>
    <w:rsid w:val="003533D6"/>
    <w:rsid w:val="0035461C"/>
    <w:rsid w:val="003556BB"/>
    <w:rsid w:val="003664DE"/>
    <w:rsid w:val="00373024"/>
    <w:rsid w:val="00377463"/>
    <w:rsid w:val="00381B0F"/>
    <w:rsid w:val="003857D7"/>
    <w:rsid w:val="00391EB0"/>
    <w:rsid w:val="00397CF8"/>
    <w:rsid w:val="003A637D"/>
    <w:rsid w:val="003C75FD"/>
    <w:rsid w:val="003D1619"/>
    <w:rsid w:val="00402C95"/>
    <w:rsid w:val="004056B1"/>
    <w:rsid w:val="0041619A"/>
    <w:rsid w:val="004253F0"/>
    <w:rsid w:val="004371A4"/>
    <w:rsid w:val="00440510"/>
    <w:rsid w:val="00453F93"/>
    <w:rsid w:val="0046348D"/>
    <w:rsid w:val="00464AAD"/>
    <w:rsid w:val="00497024"/>
    <w:rsid w:val="004979BC"/>
    <w:rsid w:val="004A335B"/>
    <w:rsid w:val="004C05F7"/>
    <w:rsid w:val="004C31FC"/>
    <w:rsid w:val="004D144B"/>
    <w:rsid w:val="005013B2"/>
    <w:rsid w:val="00512F46"/>
    <w:rsid w:val="0051596B"/>
    <w:rsid w:val="00524211"/>
    <w:rsid w:val="00532547"/>
    <w:rsid w:val="005434A9"/>
    <w:rsid w:val="005465DF"/>
    <w:rsid w:val="005478F4"/>
    <w:rsid w:val="00575D5A"/>
    <w:rsid w:val="00576233"/>
    <w:rsid w:val="00577D71"/>
    <w:rsid w:val="00594E59"/>
    <w:rsid w:val="00595215"/>
    <w:rsid w:val="00595C54"/>
    <w:rsid w:val="005A0F9A"/>
    <w:rsid w:val="005A45D0"/>
    <w:rsid w:val="005B10AE"/>
    <w:rsid w:val="005B51F5"/>
    <w:rsid w:val="005B712E"/>
    <w:rsid w:val="005C03C3"/>
    <w:rsid w:val="005C3D54"/>
    <w:rsid w:val="005D095F"/>
    <w:rsid w:val="005D3224"/>
    <w:rsid w:val="005D337A"/>
    <w:rsid w:val="005D3523"/>
    <w:rsid w:val="005D58E6"/>
    <w:rsid w:val="005D6725"/>
    <w:rsid w:val="005E713C"/>
    <w:rsid w:val="00601617"/>
    <w:rsid w:val="0061757F"/>
    <w:rsid w:val="006451F3"/>
    <w:rsid w:val="00653EE6"/>
    <w:rsid w:val="0066472D"/>
    <w:rsid w:val="00675297"/>
    <w:rsid w:val="00675C97"/>
    <w:rsid w:val="00691E53"/>
    <w:rsid w:val="006A033F"/>
    <w:rsid w:val="006A7636"/>
    <w:rsid w:val="006B445D"/>
    <w:rsid w:val="006B7381"/>
    <w:rsid w:val="006C5A3C"/>
    <w:rsid w:val="006C5DEC"/>
    <w:rsid w:val="006C5ED3"/>
    <w:rsid w:val="006D4FB7"/>
    <w:rsid w:val="006E2078"/>
    <w:rsid w:val="006E3FD6"/>
    <w:rsid w:val="006E6D9B"/>
    <w:rsid w:val="00704BC4"/>
    <w:rsid w:val="00712183"/>
    <w:rsid w:val="007123FF"/>
    <w:rsid w:val="0071588C"/>
    <w:rsid w:val="00715E43"/>
    <w:rsid w:val="00716F5F"/>
    <w:rsid w:val="00730337"/>
    <w:rsid w:val="00736678"/>
    <w:rsid w:val="00741AB8"/>
    <w:rsid w:val="0075583E"/>
    <w:rsid w:val="0076407E"/>
    <w:rsid w:val="007645E0"/>
    <w:rsid w:val="007657E9"/>
    <w:rsid w:val="00774043"/>
    <w:rsid w:val="0078508E"/>
    <w:rsid w:val="007A7C11"/>
    <w:rsid w:val="007B09EE"/>
    <w:rsid w:val="007B15E4"/>
    <w:rsid w:val="007B7FF0"/>
    <w:rsid w:val="007D7DC0"/>
    <w:rsid w:val="007E2322"/>
    <w:rsid w:val="008039D3"/>
    <w:rsid w:val="00803EEA"/>
    <w:rsid w:val="008349B2"/>
    <w:rsid w:val="008617A2"/>
    <w:rsid w:val="00871FB6"/>
    <w:rsid w:val="00882A08"/>
    <w:rsid w:val="008832D3"/>
    <w:rsid w:val="008A7BF5"/>
    <w:rsid w:val="008B3A31"/>
    <w:rsid w:val="008D1BEA"/>
    <w:rsid w:val="008D5A1F"/>
    <w:rsid w:val="008D7966"/>
    <w:rsid w:val="008D7B52"/>
    <w:rsid w:val="008F2604"/>
    <w:rsid w:val="009013F5"/>
    <w:rsid w:val="009204EF"/>
    <w:rsid w:val="00921505"/>
    <w:rsid w:val="009229F8"/>
    <w:rsid w:val="009379CA"/>
    <w:rsid w:val="009411B6"/>
    <w:rsid w:val="009423B7"/>
    <w:rsid w:val="00971099"/>
    <w:rsid w:val="00973B17"/>
    <w:rsid w:val="009B23DE"/>
    <w:rsid w:val="009B4FB0"/>
    <w:rsid w:val="009C2EC5"/>
    <w:rsid w:val="009D6178"/>
    <w:rsid w:val="009D6B39"/>
    <w:rsid w:val="009E04B9"/>
    <w:rsid w:val="009E2669"/>
    <w:rsid w:val="009F6DD3"/>
    <w:rsid w:val="009F7ACB"/>
    <w:rsid w:val="00A14930"/>
    <w:rsid w:val="00A1670B"/>
    <w:rsid w:val="00A2074C"/>
    <w:rsid w:val="00A226B5"/>
    <w:rsid w:val="00A23617"/>
    <w:rsid w:val="00A2524F"/>
    <w:rsid w:val="00A45DF7"/>
    <w:rsid w:val="00A633A1"/>
    <w:rsid w:val="00A650ED"/>
    <w:rsid w:val="00AA553E"/>
    <w:rsid w:val="00AB25B8"/>
    <w:rsid w:val="00AE36A9"/>
    <w:rsid w:val="00AF3C10"/>
    <w:rsid w:val="00B11BC6"/>
    <w:rsid w:val="00B15E88"/>
    <w:rsid w:val="00B17BC3"/>
    <w:rsid w:val="00B2182C"/>
    <w:rsid w:val="00B228EB"/>
    <w:rsid w:val="00B421EB"/>
    <w:rsid w:val="00B57287"/>
    <w:rsid w:val="00B60877"/>
    <w:rsid w:val="00B6398D"/>
    <w:rsid w:val="00B70FAA"/>
    <w:rsid w:val="00B8117F"/>
    <w:rsid w:val="00B8188A"/>
    <w:rsid w:val="00B845C1"/>
    <w:rsid w:val="00B9515C"/>
    <w:rsid w:val="00BA486A"/>
    <w:rsid w:val="00BB16D0"/>
    <w:rsid w:val="00BC0CB5"/>
    <w:rsid w:val="00BE007E"/>
    <w:rsid w:val="00BE2C47"/>
    <w:rsid w:val="00BF2002"/>
    <w:rsid w:val="00BF52E1"/>
    <w:rsid w:val="00C022DD"/>
    <w:rsid w:val="00C0386F"/>
    <w:rsid w:val="00C05157"/>
    <w:rsid w:val="00C15398"/>
    <w:rsid w:val="00C21587"/>
    <w:rsid w:val="00C43764"/>
    <w:rsid w:val="00C440E8"/>
    <w:rsid w:val="00C46DB3"/>
    <w:rsid w:val="00C47C68"/>
    <w:rsid w:val="00C57308"/>
    <w:rsid w:val="00C74038"/>
    <w:rsid w:val="00C8295F"/>
    <w:rsid w:val="00C82C4F"/>
    <w:rsid w:val="00C91006"/>
    <w:rsid w:val="00C91C6E"/>
    <w:rsid w:val="00CA12AA"/>
    <w:rsid w:val="00CA34A1"/>
    <w:rsid w:val="00CB735F"/>
    <w:rsid w:val="00CD3751"/>
    <w:rsid w:val="00CF4D94"/>
    <w:rsid w:val="00CF6D9A"/>
    <w:rsid w:val="00D03E48"/>
    <w:rsid w:val="00D04A81"/>
    <w:rsid w:val="00D113B4"/>
    <w:rsid w:val="00D36776"/>
    <w:rsid w:val="00D50148"/>
    <w:rsid w:val="00D575F5"/>
    <w:rsid w:val="00D648B5"/>
    <w:rsid w:val="00D82103"/>
    <w:rsid w:val="00D95E7C"/>
    <w:rsid w:val="00DB06B0"/>
    <w:rsid w:val="00DB101E"/>
    <w:rsid w:val="00DB5BAF"/>
    <w:rsid w:val="00DB7722"/>
    <w:rsid w:val="00DC3AC4"/>
    <w:rsid w:val="00DC5653"/>
    <w:rsid w:val="00DD20D8"/>
    <w:rsid w:val="00DD21F1"/>
    <w:rsid w:val="00DE63FD"/>
    <w:rsid w:val="00DF1327"/>
    <w:rsid w:val="00DF38AB"/>
    <w:rsid w:val="00DF4385"/>
    <w:rsid w:val="00DF7C41"/>
    <w:rsid w:val="00E10B1F"/>
    <w:rsid w:val="00E11A6F"/>
    <w:rsid w:val="00E24B2C"/>
    <w:rsid w:val="00E265D3"/>
    <w:rsid w:val="00E50917"/>
    <w:rsid w:val="00E50A9B"/>
    <w:rsid w:val="00E579E7"/>
    <w:rsid w:val="00E825EC"/>
    <w:rsid w:val="00EB02AC"/>
    <w:rsid w:val="00EC044E"/>
    <w:rsid w:val="00ED097C"/>
    <w:rsid w:val="00ED6EA6"/>
    <w:rsid w:val="00EE17CF"/>
    <w:rsid w:val="00EF5058"/>
    <w:rsid w:val="00EF5EFD"/>
    <w:rsid w:val="00F17B28"/>
    <w:rsid w:val="00F470B5"/>
    <w:rsid w:val="00F528F2"/>
    <w:rsid w:val="00F57A9C"/>
    <w:rsid w:val="00F6117C"/>
    <w:rsid w:val="00F6269E"/>
    <w:rsid w:val="00F773BC"/>
    <w:rsid w:val="00F81737"/>
    <w:rsid w:val="00FC5474"/>
    <w:rsid w:val="00FE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26ABA7B"/>
  <w15:docId w15:val="{2B0D1D09-A8CE-44C4-8FED-187A9CC23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91E53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15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15E43"/>
  </w:style>
  <w:style w:type="paragraph" w:styleId="Podnoje">
    <w:name w:val="footer"/>
    <w:basedOn w:val="Normal"/>
    <w:link w:val="PodnojeChar"/>
    <w:uiPriority w:val="99"/>
    <w:unhideWhenUsed/>
    <w:rsid w:val="00715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15E43"/>
  </w:style>
  <w:style w:type="character" w:styleId="Hiperveza">
    <w:name w:val="Hyperlink"/>
    <w:basedOn w:val="Zadanifontodlomka"/>
    <w:uiPriority w:val="99"/>
    <w:unhideWhenUsed/>
    <w:rsid w:val="008D5A1F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4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49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8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mfkor</dc:creator>
  <cp:lastModifiedBy>Općina Tompojevci</cp:lastModifiedBy>
  <cp:revision>24</cp:revision>
  <cp:lastPrinted>2022-04-26T07:41:00Z</cp:lastPrinted>
  <dcterms:created xsi:type="dcterms:W3CDTF">2019-03-18T11:11:00Z</dcterms:created>
  <dcterms:modified xsi:type="dcterms:W3CDTF">2022-04-27T07:26:00Z</dcterms:modified>
</cp:coreProperties>
</file>