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5002" w14:textId="77777777" w:rsidR="008B685D" w:rsidRPr="00973D9C" w:rsidRDefault="008B685D" w:rsidP="008B685D">
      <w:pPr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noProof/>
          <w:szCs w:val="24"/>
          <w:lang w:eastAsia="hr-HR"/>
        </w:rPr>
        <w:drawing>
          <wp:inline distT="0" distB="0" distL="0" distR="0" wp14:anchorId="3173C03B" wp14:editId="40A258C5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35F8" w14:textId="77777777" w:rsidR="008B685D" w:rsidRPr="00973D9C" w:rsidRDefault="008B685D" w:rsidP="007C1580">
      <w:pPr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REPUBLIKA HRVATSKA</w:t>
      </w:r>
    </w:p>
    <w:p w14:paraId="73312B61" w14:textId="77777777" w:rsidR="008B685D" w:rsidRPr="00973D9C" w:rsidRDefault="008B685D" w:rsidP="007C1580">
      <w:pPr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VUKOVARSKO-SRIJEMSKA ŽUPANIJA</w:t>
      </w:r>
    </w:p>
    <w:p w14:paraId="405A2299" w14:textId="77777777" w:rsidR="008B685D" w:rsidRPr="00973D9C" w:rsidRDefault="008B685D" w:rsidP="007C1580">
      <w:pPr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OPĆINA TOMPOJEVCI</w:t>
      </w:r>
    </w:p>
    <w:p w14:paraId="5CEE12E2" w14:textId="77777777" w:rsidR="008B685D" w:rsidRPr="00973D9C" w:rsidRDefault="008B685D" w:rsidP="007C1580">
      <w:pPr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>OPĆINSKI NAČELNIK</w:t>
      </w:r>
    </w:p>
    <w:p w14:paraId="345756FF" w14:textId="26889335" w:rsidR="008B685D" w:rsidRPr="00476E1E" w:rsidRDefault="007C4A80" w:rsidP="007C1580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="Times New Roman"/>
          <w:bCs/>
          <w:szCs w:val="24"/>
        </w:rPr>
      </w:pPr>
      <w:r w:rsidRPr="00476E1E">
        <w:rPr>
          <w:rFonts w:asciiTheme="minorHAnsi" w:hAnsiTheme="minorHAnsi" w:cs="Times New Roman"/>
          <w:bCs/>
          <w:szCs w:val="24"/>
        </w:rPr>
        <w:t xml:space="preserve">KLASA: </w:t>
      </w:r>
      <w:r w:rsidR="003B36AA" w:rsidRPr="00476E1E">
        <w:rPr>
          <w:rFonts w:asciiTheme="minorHAnsi" w:hAnsiTheme="minorHAnsi" w:cs="Times New Roman"/>
          <w:bCs/>
          <w:szCs w:val="24"/>
        </w:rPr>
        <w:t>024-03</w:t>
      </w:r>
      <w:r w:rsidRPr="00476E1E">
        <w:rPr>
          <w:rFonts w:asciiTheme="minorHAnsi" w:hAnsiTheme="minorHAnsi" w:cs="Times New Roman"/>
          <w:bCs/>
          <w:szCs w:val="24"/>
        </w:rPr>
        <w:t>/</w:t>
      </w:r>
      <w:r w:rsidR="003B36AA" w:rsidRPr="00476E1E">
        <w:rPr>
          <w:rFonts w:asciiTheme="minorHAnsi" w:hAnsiTheme="minorHAnsi" w:cs="Times New Roman"/>
          <w:bCs/>
          <w:szCs w:val="24"/>
        </w:rPr>
        <w:t>22-02</w:t>
      </w:r>
      <w:r w:rsidRPr="00476E1E">
        <w:rPr>
          <w:rFonts w:asciiTheme="minorHAnsi" w:hAnsiTheme="minorHAnsi" w:cs="Times New Roman"/>
          <w:bCs/>
          <w:szCs w:val="24"/>
        </w:rPr>
        <w:t>/</w:t>
      </w:r>
      <w:r w:rsidR="00476E1E" w:rsidRPr="00476E1E">
        <w:rPr>
          <w:rFonts w:asciiTheme="minorHAnsi" w:hAnsiTheme="minorHAnsi" w:cs="Times New Roman"/>
          <w:bCs/>
          <w:szCs w:val="24"/>
        </w:rPr>
        <w:t>02</w:t>
      </w:r>
    </w:p>
    <w:p w14:paraId="15B147E3" w14:textId="362E36B8" w:rsidR="008B685D" w:rsidRPr="00476E1E" w:rsidRDefault="007C4A80" w:rsidP="007C1580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="Times New Roman"/>
          <w:bCs/>
          <w:szCs w:val="24"/>
        </w:rPr>
      </w:pPr>
      <w:r w:rsidRPr="00476E1E">
        <w:rPr>
          <w:rFonts w:asciiTheme="minorHAnsi" w:hAnsiTheme="minorHAnsi" w:cs="Times New Roman"/>
          <w:bCs/>
          <w:szCs w:val="24"/>
        </w:rPr>
        <w:t>URBROJ: 2196</w:t>
      </w:r>
      <w:r w:rsidR="003B36AA" w:rsidRPr="00476E1E">
        <w:rPr>
          <w:rFonts w:asciiTheme="minorHAnsi" w:hAnsiTheme="minorHAnsi" w:cs="Times New Roman"/>
          <w:bCs/>
          <w:szCs w:val="24"/>
        </w:rPr>
        <w:t>-26</w:t>
      </w:r>
      <w:r w:rsidRPr="00476E1E">
        <w:rPr>
          <w:rFonts w:asciiTheme="minorHAnsi" w:hAnsiTheme="minorHAnsi" w:cs="Times New Roman"/>
          <w:bCs/>
          <w:szCs w:val="24"/>
        </w:rPr>
        <w:t>-03-</w:t>
      </w:r>
      <w:r w:rsidR="003B36AA" w:rsidRPr="00476E1E">
        <w:rPr>
          <w:rFonts w:asciiTheme="minorHAnsi" w:hAnsiTheme="minorHAnsi" w:cs="Times New Roman"/>
          <w:bCs/>
          <w:szCs w:val="24"/>
        </w:rPr>
        <w:t>22</w:t>
      </w:r>
      <w:r w:rsidR="008B685D" w:rsidRPr="00476E1E">
        <w:rPr>
          <w:rFonts w:asciiTheme="minorHAnsi" w:hAnsiTheme="minorHAnsi" w:cs="Times New Roman"/>
          <w:bCs/>
          <w:szCs w:val="24"/>
        </w:rPr>
        <w:t>-1</w:t>
      </w:r>
    </w:p>
    <w:p w14:paraId="4D1F7B5F" w14:textId="1AFAA206" w:rsidR="008B685D" w:rsidRPr="00476E1E" w:rsidRDefault="007264B2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bCs/>
          <w:szCs w:val="24"/>
        </w:rPr>
      </w:pPr>
      <w:r w:rsidRPr="00476E1E">
        <w:rPr>
          <w:rFonts w:asciiTheme="minorHAnsi" w:hAnsiTheme="minorHAnsi" w:cs="Times New Roman"/>
          <w:bCs/>
          <w:szCs w:val="24"/>
        </w:rPr>
        <w:t xml:space="preserve">Tompojevci, </w:t>
      </w:r>
      <w:r w:rsidR="003B36AA" w:rsidRPr="00476E1E">
        <w:rPr>
          <w:rFonts w:asciiTheme="minorHAnsi" w:hAnsiTheme="minorHAnsi" w:cs="Times New Roman"/>
          <w:bCs/>
          <w:szCs w:val="24"/>
        </w:rPr>
        <w:t>31</w:t>
      </w:r>
      <w:r w:rsidR="008B685D" w:rsidRPr="00476E1E">
        <w:rPr>
          <w:rFonts w:asciiTheme="minorHAnsi" w:hAnsiTheme="minorHAnsi" w:cs="Times New Roman"/>
          <w:bCs/>
          <w:szCs w:val="24"/>
        </w:rPr>
        <w:t xml:space="preserve">. </w:t>
      </w:r>
      <w:r w:rsidR="003B36AA" w:rsidRPr="00476E1E">
        <w:rPr>
          <w:rFonts w:asciiTheme="minorHAnsi" w:hAnsiTheme="minorHAnsi" w:cs="Times New Roman"/>
          <w:bCs/>
          <w:szCs w:val="24"/>
        </w:rPr>
        <w:t>ožujka</w:t>
      </w:r>
      <w:r w:rsidR="008B685D" w:rsidRPr="00476E1E">
        <w:rPr>
          <w:rFonts w:asciiTheme="minorHAnsi" w:hAnsiTheme="minorHAnsi" w:cs="Times New Roman"/>
          <w:bCs/>
          <w:szCs w:val="24"/>
        </w:rPr>
        <w:t xml:space="preserve"> 20</w:t>
      </w:r>
      <w:r w:rsidR="003B36AA" w:rsidRPr="00476E1E">
        <w:rPr>
          <w:rFonts w:asciiTheme="minorHAnsi" w:hAnsiTheme="minorHAnsi" w:cs="Times New Roman"/>
          <w:bCs/>
          <w:szCs w:val="24"/>
        </w:rPr>
        <w:t>22</w:t>
      </w:r>
      <w:r w:rsidR="008B685D" w:rsidRPr="00476E1E">
        <w:rPr>
          <w:rFonts w:asciiTheme="minorHAnsi" w:hAnsiTheme="minorHAnsi" w:cs="Times New Roman"/>
          <w:bCs/>
          <w:szCs w:val="24"/>
        </w:rPr>
        <w:t>.</w:t>
      </w:r>
    </w:p>
    <w:p w14:paraId="4BCCD649" w14:textId="77777777" w:rsidR="00AF1E5B" w:rsidRPr="009E7C55" w:rsidRDefault="008B685D" w:rsidP="00167282">
      <w:pPr>
        <w:rPr>
          <w:rFonts w:ascii="Calibri" w:hAnsi="Calibri" w:cs="Calibri"/>
          <w:color w:val="FF0000"/>
          <w:szCs w:val="24"/>
        </w:rPr>
      </w:pPr>
      <w:r w:rsidRPr="00973D9C">
        <w:rPr>
          <w:rFonts w:asciiTheme="minorHAnsi" w:hAnsiTheme="minorHAnsi" w:cs="Times New Roman"/>
          <w:color w:val="FF0000"/>
          <w:szCs w:val="24"/>
        </w:rPr>
        <w:tab/>
      </w:r>
    </w:p>
    <w:p w14:paraId="0C458225" w14:textId="09F381C3"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Theme="minorHAnsi" w:hAnsiTheme="minorHAnsi" w:cs="Times New Roman"/>
          <w:color w:val="000000"/>
          <w:szCs w:val="24"/>
        </w:rPr>
      </w:pPr>
      <w:r w:rsidRPr="009E7C55">
        <w:rPr>
          <w:rFonts w:ascii="Calibri" w:hAnsi="Calibri" w:cs="Calibri"/>
          <w:szCs w:val="24"/>
        </w:rPr>
        <w:t xml:space="preserve">Na temelju članka 4. stavak 3. </w:t>
      </w:r>
      <w:r w:rsidRPr="009E7C55">
        <w:rPr>
          <w:rFonts w:ascii="Calibri" w:hAnsi="Calibri" w:cs="Calibri"/>
          <w:bCs/>
          <w:szCs w:val="24"/>
        </w:rPr>
        <w:t xml:space="preserve">Zakona o službenicima i namještenicima u lokalnoj i područnoj (regionalnoj) samoupravi </w:t>
      </w:r>
      <w:r w:rsidRPr="009E7C55">
        <w:rPr>
          <w:rFonts w:ascii="Calibri" w:hAnsi="Calibri" w:cs="Calibri"/>
          <w:szCs w:val="24"/>
        </w:rPr>
        <w:t>(„Narodne novine“</w:t>
      </w:r>
      <w:r w:rsidR="00D47556">
        <w:rPr>
          <w:rFonts w:ascii="Calibri" w:hAnsi="Calibri" w:cs="Calibri"/>
          <w:szCs w:val="24"/>
        </w:rPr>
        <w:t xml:space="preserve"> </w:t>
      </w:r>
      <w:r w:rsidR="00636A87" w:rsidRPr="009E7C55">
        <w:rPr>
          <w:rFonts w:ascii="Calibri" w:hAnsi="Calibri" w:cs="Calibri"/>
          <w:szCs w:val="24"/>
        </w:rPr>
        <w:t>broj</w:t>
      </w:r>
      <w:r w:rsidR="00636A87" w:rsidRPr="00D47556">
        <w:rPr>
          <w:rFonts w:ascii="Calibri" w:hAnsi="Calibri" w:cs="Calibri"/>
          <w:szCs w:val="24"/>
        </w:rPr>
        <w:t xml:space="preserve"> </w:t>
      </w:r>
      <w:r w:rsidR="00D47556" w:rsidRPr="00D47556">
        <w:rPr>
          <w:rFonts w:ascii="Calibri" w:hAnsi="Calibri" w:cs="Calibri"/>
          <w:szCs w:val="24"/>
        </w:rPr>
        <w:t>8</w:t>
      </w:r>
      <w:hyperlink r:id="rId6" w:tgtFrame="_blank" w:history="1">
        <w:r w:rsidR="009E7C55" w:rsidRPr="00D47556">
          <w:rPr>
            <w:rStyle w:val="Hiperveza"/>
            <w:rFonts w:ascii="Calibri" w:hAnsi="Calibri" w:cs="Calibri"/>
            <w:color w:val="auto"/>
            <w:szCs w:val="24"/>
            <w:u w:val="none"/>
          </w:rPr>
          <w:t>6/08</w:t>
        </w:r>
      </w:hyperlink>
      <w:r w:rsidR="009E7C55" w:rsidRPr="00D47556">
        <w:rPr>
          <w:rFonts w:ascii="Calibri" w:hAnsi="Calibri" w:cs="Calibri"/>
          <w:szCs w:val="24"/>
        </w:rPr>
        <w:t>, </w:t>
      </w:r>
      <w:hyperlink r:id="rId7" w:tgtFrame="_blank" w:history="1">
        <w:r w:rsidR="009E7C55" w:rsidRPr="00D47556">
          <w:rPr>
            <w:rStyle w:val="Hiperveza"/>
            <w:rFonts w:ascii="Calibri" w:hAnsi="Calibri" w:cs="Calibri"/>
            <w:color w:val="auto"/>
            <w:szCs w:val="24"/>
            <w:u w:val="none"/>
          </w:rPr>
          <w:t>61/11</w:t>
        </w:r>
      </w:hyperlink>
      <w:r w:rsidR="009E7C55" w:rsidRPr="00D47556">
        <w:rPr>
          <w:rFonts w:ascii="Calibri" w:hAnsi="Calibri" w:cs="Calibri"/>
          <w:szCs w:val="24"/>
        </w:rPr>
        <w:t>,</w:t>
      </w:r>
      <w:r w:rsidR="009E7C55" w:rsidRPr="009E7C55">
        <w:rPr>
          <w:rFonts w:ascii="Calibri" w:hAnsi="Calibri" w:cs="Calibri"/>
          <w:szCs w:val="24"/>
        </w:rPr>
        <w:t> </w:t>
      </w:r>
      <w:hyperlink r:id="rId8" w:tgtFrame="_blank" w:history="1">
        <w:r w:rsidR="009E7C55" w:rsidRPr="009E7C55">
          <w:rPr>
            <w:rStyle w:val="Hiperveza"/>
            <w:rFonts w:ascii="Calibri" w:hAnsi="Calibri" w:cs="Calibri"/>
            <w:color w:val="auto"/>
            <w:szCs w:val="24"/>
            <w:u w:val="none"/>
          </w:rPr>
          <w:t>04/18</w:t>
        </w:r>
      </w:hyperlink>
      <w:r w:rsidR="009E7C55" w:rsidRPr="009E7C55">
        <w:rPr>
          <w:rFonts w:ascii="Calibri" w:hAnsi="Calibri" w:cs="Calibri"/>
          <w:szCs w:val="24"/>
        </w:rPr>
        <w:t>, </w:t>
      </w:r>
      <w:hyperlink r:id="rId9" w:tgtFrame="_blank" w:history="1">
        <w:r w:rsidR="009E7C55" w:rsidRPr="009E7C55">
          <w:rPr>
            <w:rStyle w:val="Hiperveza"/>
            <w:rFonts w:ascii="Calibri" w:hAnsi="Calibri" w:cs="Calibri"/>
            <w:color w:val="auto"/>
            <w:szCs w:val="24"/>
            <w:u w:val="none"/>
          </w:rPr>
          <w:t>112/19</w:t>
        </w:r>
      </w:hyperlink>
      <w:r w:rsidR="00636A87" w:rsidRPr="009E7C55">
        <w:rPr>
          <w:rFonts w:ascii="Calibri" w:hAnsi="Calibri" w:cs="Calibri"/>
          <w:szCs w:val="24"/>
        </w:rPr>
        <w:t xml:space="preserve">), članka </w:t>
      </w:r>
      <w:r w:rsidR="009E7C55">
        <w:rPr>
          <w:rFonts w:ascii="Calibri" w:hAnsi="Calibri" w:cs="Calibri"/>
          <w:szCs w:val="24"/>
        </w:rPr>
        <w:t>48</w:t>
      </w:r>
      <w:r w:rsidR="00636A87" w:rsidRPr="009E7C55">
        <w:rPr>
          <w:rFonts w:ascii="Calibri" w:hAnsi="Calibri" w:cs="Calibri"/>
          <w:szCs w:val="24"/>
        </w:rPr>
        <w:t xml:space="preserve">. stavka </w:t>
      </w:r>
      <w:r w:rsidR="00505217">
        <w:rPr>
          <w:rFonts w:ascii="Calibri" w:hAnsi="Calibri" w:cs="Calibri"/>
          <w:szCs w:val="24"/>
        </w:rPr>
        <w:t>1</w:t>
      </w:r>
      <w:r w:rsidR="00636A87" w:rsidRPr="009E7C55">
        <w:rPr>
          <w:rFonts w:ascii="Calibri" w:hAnsi="Calibri" w:cs="Calibri"/>
          <w:szCs w:val="24"/>
        </w:rPr>
        <w:t xml:space="preserve">. točke </w:t>
      </w:r>
      <w:r w:rsidR="00505217">
        <w:rPr>
          <w:rFonts w:ascii="Calibri" w:hAnsi="Calibri" w:cs="Calibri"/>
          <w:szCs w:val="24"/>
        </w:rPr>
        <w:t>11</w:t>
      </w:r>
      <w:r w:rsidRPr="009E7C55">
        <w:rPr>
          <w:rFonts w:ascii="Calibri" w:hAnsi="Calibri" w:cs="Calibri"/>
          <w:szCs w:val="24"/>
        </w:rPr>
        <w:t xml:space="preserve">. </w:t>
      </w:r>
      <w:r w:rsidRPr="009E7C55">
        <w:rPr>
          <w:rFonts w:ascii="Calibri" w:hAnsi="Calibri" w:cs="Calibri"/>
          <w:bCs/>
          <w:szCs w:val="24"/>
        </w:rPr>
        <w:t xml:space="preserve">Statuta Općine </w:t>
      </w:r>
      <w:r w:rsidR="00636A87" w:rsidRPr="009E7C55">
        <w:rPr>
          <w:rFonts w:ascii="Calibri" w:hAnsi="Calibri" w:cs="Calibri"/>
          <w:bCs/>
          <w:szCs w:val="24"/>
        </w:rPr>
        <w:t>Tompojevci</w:t>
      </w:r>
      <w:r w:rsidRPr="009E7C55">
        <w:rPr>
          <w:rFonts w:ascii="Calibri" w:hAnsi="Calibri" w:cs="Calibri"/>
          <w:szCs w:val="24"/>
        </w:rPr>
        <w:t xml:space="preserve"> («Službeni vjesnik» Vukovar</w:t>
      </w:r>
      <w:r w:rsidR="00636A87" w:rsidRPr="009E7C55">
        <w:rPr>
          <w:rFonts w:ascii="Calibri" w:hAnsi="Calibri" w:cs="Calibri"/>
          <w:szCs w:val="24"/>
        </w:rPr>
        <w:t xml:space="preserve">sko – srijemske županije, broj </w:t>
      </w:r>
      <w:r w:rsidR="009118F4">
        <w:rPr>
          <w:rFonts w:ascii="Calibri" w:hAnsi="Calibri" w:cs="Calibri"/>
          <w:szCs w:val="24"/>
        </w:rPr>
        <w:t>04/21</w:t>
      </w:r>
      <w:r w:rsidRPr="009E7C55">
        <w:rPr>
          <w:rFonts w:ascii="Calibri" w:hAnsi="Calibri" w:cs="Calibri"/>
          <w:szCs w:val="24"/>
        </w:rPr>
        <w:t xml:space="preserve">) te članka </w:t>
      </w:r>
      <w:r w:rsidR="00505217">
        <w:rPr>
          <w:rFonts w:ascii="Calibri" w:hAnsi="Calibri" w:cs="Calibri"/>
          <w:szCs w:val="24"/>
        </w:rPr>
        <w:t>8</w:t>
      </w:r>
      <w:r w:rsidRPr="009E7C55">
        <w:rPr>
          <w:rFonts w:ascii="Calibri" w:hAnsi="Calibri" w:cs="Calibri"/>
          <w:szCs w:val="24"/>
        </w:rPr>
        <w:t>.</w:t>
      </w:r>
      <w:r w:rsidR="00505217">
        <w:rPr>
          <w:rFonts w:ascii="Calibri" w:hAnsi="Calibri" w:cs="Calibri"/>
          <w:szCs w:val="24"/>
        </w:rPr>
        <w:t xml:space="preserve"> st. 2. </w:t>
      </w:r>
      <w:r w:rsidRPr="009E7C55">
        <w:rPr>
          <w:rFonts w:ascii="Calibri" w:hAnsi="Calibri" w:cs="Calibri"/>
          <w:szCs w:val="24"/>
        </w:rPr>
        <w:t xml:space="preserve"> </w:t>
      </w:r>
      <w:r w:rsidRPr="009E7C55">
        <w:rPr>
          <w:rFonts w:ascii="Calibri" w:hAnsi="Calibri" w:cs="Calibri"/>
          <w:bCs/>
          <w:szCs w:val="24"/>
        </w:rPr>
        <w:t xml:space="preserve">Odluke o ustrojstvu </w:t>
      </w:r>
      <w:r w:rsidR="00505217">
        <w:rPr>
          <w:rFonts w:ascii="Calibri" w:hAnsi="Calibri" w:cs="Calibri"/>
          <w:bCs/>
          <w:szCs w:val="24"/>
        </w:rPr>
        <w:t>i djelokrugu Jedinstvenog upravnog odjela</w:t>
      </w:r>
      <w:r w:rsidRPr="009E7C55">
        <w:rPr>
          <w:rFonts w:ascii="Calibri" w:hAnsi="Calibri" w:cs="Calibri"/>
          <w:bCs/>
          <w:szCs w:val="24"/>
        </w:rPr>
        <w:t xml:space="preserve"> Općine </w:t>
      </w:r>
      <w:r w:rsidR="00636A87" w:rsidRPr="009E7C55">
        <w:rPr>
          <w:rFonts w:ascii="Calibri" w:hAnsi="Calibri" w:cs="Calibri"/>
          <w:szCs w:val="24"/>
        </w:rPr>
        <w:t xml:space="preserve">Tompojevci </w:t>
      </w:r>
      <w:r w:rsidRPr="009E7C55">
        <w:rPr>
          <w:rFonts w:ascii="Calibri" w:hAnsi="Calibri" w:cs="Calibri"/>
          <w:szCs w:val="24"/>
        </w:rPr>
        <w:t xml:space="preserve"> („Službeni vjesnik“ Vukovars</w:t>
      </w:r>
      <w:r w:rsidR="00017EBD" w:rsidRPr="009E7C55">
        <w:rPr>
          <w:rFonts w:ascii="Calibri" w:hAnsi="Calibri" w:cs="Calibri"/>
          <w:szCs w:val="24"/>
        </w:rPr>
        <w:t xml:space="preserve">ko-srijemske županije, broj </w:t>
      </w:r>
      <w:r w:rsidR="00505217">
        <w:rPr>
          <w:rFonts w:ascii="Calibri" w:hAnsi="Calibri" w:cs="Calibri"/>
          <w:szCs w:val="24"/>
        </w:rPr>
        <w:t xml:space="preserve">4/22), </w:t>
      </w:r>
      <w:r w:rsidR="00505217">
        <w:rPr>
          <w:rFonts w:asciiTheme="minorHAnsi" w:hAnsiTheme="minorHAnsi" w:cs="Times New Roman"/>
          <w:color w:val="000000"/>
          <w:szCs w:val="24"/>
        </w:rPr>
        <w:t>O</w:t>
      </w:r>
      <w:r w:rsidRPr="00973D9C">
        <w:rPr>
          <w:rFonts w:asciiTheme="minorHAnsi" w:hAnsiTheme="minorHAnsi" w:cs="Times New Roman"/>
          <w:color w:val="000000"/>
          <w:szCs w:val="24"/>
        </w:rPr>
        <w:t>pćinski načelnik Općine T</w:t>
      </w:r>
      <w:r w:rsidR="00636A87" w:rsidRPr="00973D9C">
        <w:rPr>
          <w:rFonts w:asciiTheme="minorHAnsi" w:hAnsiTheme="minorHAnsi" w:cs="Times New Roman"/>
          <w:color w:val="000000"/>
          <w:szCs w:val="24"/>
        </w:rPr>
        <w:t>ompojevci</w:t>
      </w:r>
      <w:r w:rsidRPr="00973D9C">
        <w:rPr>
          <w:rFonts w:asciiTheme="minorHAnsi" w:hAnsiTheme="minorHAnsi" w:cs="Times New Roman"/>
          <w:color w:val="000000"/>
          <w:szCs w:val="24"/>
        </w:rPr>
        <w:t>, na prijedlog pročelnice Jedinstvenog upravnog odjela Općine T</w:t>
      </w:r>
      <w:r w:rsidR="00636A87" w:rsidRPr="00973D9C">
        <w:rPr>
          <w:rFonts w:asciiTheme="minorHAnsi" w:hAnsiTheme="minorHAnsi" w:cs="Times New Roman"/>
          <w:color w:val="000000"/>
          <w:szCs w:val="24"/>
        </w:rPr>
        <w:t>ompojevci</w:t>
      </w:r>
      <w:r w:rsidR="00167282" w:rsidRPr="00973D9C">
        <w:rPr>
          <w:rFonts w:asciiTheme="minorHAnsi" w:hAnsiTheme="minorHAnsi" w:cs="Times New Roman"/>
          <w:color w:val="000000"/>
          <w:szCs w:val="24"/>
        </w:rPr>
        <w:t>, donio je:</w:t>
      </w:r>
    </w:p>
    <w:p w14:paraId="619E6DD3" w14:textId="77777777" w:rsidR="00167282" w:rsidRPr="00973D9C" w:rsidRDefault="00167282" w:rsidP="00E65C0A">
      <w:pPr>
        <w:autoSpaceDE w:val="0"/>
        <w:autoSpaceDN w:val="0"/>
        <w:adjustRightInd w:val="0"/>
        <w:ind w:firstLine="708"/>
        <w:outlineLvl w:val="0"/>
        <w:rPr>
          <w:rFonts w:asciiTheme="minorHAnsi" w:hAnsiTheme="minorHAnsi" w:cs="Times New Roman"/>
          <w:bCs/>
          <w:color w:val="000000"/>
          <w:szCs w:val="24"/>
        </w:rPr>
      </w:pPr>
    </w:p>
    <w:p w14:paraId="15E83430" w14:textId="77777777"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color w:val="000000"/>
          <w:szCs w:val="24"/>
        </w:rPr>
      </w:pPr>
    </w:p>
    <w:p w14:paraId="0826C492" w14:textId="77777777" w:rsidR="00E65C0A" w:rsidRPr="00973D9C" w:rsidRDefault="00E65C0A" w:rsidP="00167282">
      <w:pPr>
        <w:autoSpaceDE w:val="0"/>
        <w:autoSpaceDN w:val="0"/>
        <w:adjustRightInd w:val="0"/>
        <w:spacing w:line="257" w:lineRule="auto"/>
        <w:jc w:val="center"/>
        <w:outlineLvl w:val="0"/>
        <w:rPr>
          <w:rFonts w:asciiTheme="minorHAnsi" w:hAnsiTheme="minorHAnsi" w:cs="Times New Roman"/>
          <w:b/>
          <w:bCs/>
          <w:szCs w:val="24"/>
        </w:rPr>
      </w:pPr>
      <w:r w:rsidRPr="00973D9C">
        <w:rPr>
          <w:rFonts w:asciiTheme="minorHAnsi" w:hAnsiTheme="minorHAnsi" w:cs="Times New Roman"/>
          <w:b/>
          <w:bCs/>
          <w:szCs w:val="24"/>
        </w:rPr>
        <w:t>P R A V I L N I K</w:t>
      </w:r>
    </w:p>
    <w:p w14:paraId="0DF87A20" w14:textId="77777777" w:rsidR="003B36AA" w:rsidRDefault="00E65C0A" w:rsidP="00167282">
      <w:pPr>
        <w:autoSpaceDE w:val="0"/>
        <w:autoSpaceDN w:val="0"/>
        <w:adjustRightInd w:val="0"/>
        <w:spacing w:line="257" w:lineRule="auto"/>
        <w:jc w:val="center"/>
        <w:rPr>
          <w:rFonts w:asciiTheme="minorHAnsi" w:hAnsiTheme="minorHAnsi" w:cs="Times New Roman"/>
          <w:b/>
          <w:bCs/>
          <w:szCs w:val="24"/>
        </w:rPr>
      </w:pPr>
      <w:r w:rsidRPr="00973D9C">
        <w:rPr>
          <w:rFonts w:asciiTheme="minorHAnsi" w:hAnsiTheme="minorHAnsi" w:cs="Times New Roman"/>
          <w:b/>
          <w:bCs/>
          <w:szCs w:val="24"/>
        </w:rPr>
        <w:t xml:space="preserve">o unutarnjem redu Jedinstvenog upravnog odjela </w:t>
      </w:r>
    </w:p>
    <w:p w14:paraId="524FD22E" w14:textId="1C268CE9" w:rsidR="00E65C0A" w:rsidRPr="00973D9C" w:rsidRDefault="00E65C0A" w:rsidP="00167282">
      <w:pPr>
        <w:autoSpaceDE w:val="0"/>
        <w:autoSpaceDN w:val="0"/>
        <w:adjustRightInd w:val="0"/>
        <w:spacing w:line="257" w:lineRule="auto"/>
        <w:jc w:val="center"/>
        <w:rPr>
          <w:rFonts w:asciiTheme="minorHAnsi" w:hAnsiTheme="minorHAnsi" w:cs="Times New Roman"/>
          <w:b/>
          <w:bCs/>
          <w:szCs w:val="24"/>
        </w:rPr>
      </w:pPr>
      <w:r w:rsidRPr="00973D9C">
        <w:rPr>
          <w:rFonts w:asciiTheme="minorHAnsi" w:hAnsiTheme="minorHAnsi" w:cs="Times New Roman"/>
          <w:b/>
          <w:bCs/>
          <w:szCs w:val="24"/>
        </w:rPr>
        <w:t>Općine Tompojevci</w:t>
      </w:r>
    </w:p>
    <w:p w14:paraId="5B3F10F1" w14:textId="77777777" w:rsidR="00E65C0A" w:rsidRPr="00973D9C" w:rsidRDefault="00E65C0A" w:rsidP="00167282">
      <w:pPr>
        <w:autoSpaceDE w:val="0"/>
        <w:autoSpaceDN w:val="0"/>
        <w:adjustRightInd w:val="0"/>
        <w:spacing w:line="257" w:lineRule="auto"/>
        <w:rPr>
          <w:rFonts w:asciiTheme="minorHAnsi" w:hAnsiTheme="minorHAnsi" w:cs="Times New Roman"/>
          <w:b/>
          <w:bCs/>
          <w:szCs w:val="24"/>
        </w:rPr>
      </w:pPr>
    </w:p>
    <w:p w14:paraId="1D79CC6A" w14:textId="77777777" w:rsidR="00167282" w:rsidRPr="00973D9C" w:rsidRDefault="00167282" w:rsidP="00E65C0A">
      <w:pPr>
        <w:autoSpaceDE w:val="0"/>
        <w:autoSpaceDN w:val="0"/>
        <w:adjustRightInd w:val="0"/>
        <w:ind w:left="360"/>
        <w:rPr>
          <w:rFonts w:asciiTheme="minorHAnsi" w:hAnsiTheme="minorHAnsi" w:cs="Times New Roman"/>
          <w:b/>
          <w:bCs/>
          <w:szCs w:val="24"/>
        </w:rPr>
      </w:pPr>
    </w:p>
    <w:p w14:paraId="64A3B055" w14:textId="77777777" w:rsidR="00785F96" w:rsidRDefault="00BA69CB" w:rsidP="00BA69CB">
      <w:pPr>
        <w:spacing w:line="240" w:lineRule="auto"/>
        <w:rPr>
          <w:rFonts w:asciiTheme="minorHAnsi" w:eastAsia="Times New Roman" w:hAnsiTheme="minorHAnsi" w:cs="Times New Roman"/>
          <w:b/>
          <w:bCs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b/>
          <w:bCs/>
          <w:szCs w:val="24"/>
          <w:lang w:eastAsia="hr-HR"/>
        </w:rPr>
        <w:t xml:space="preserve">I  OPĆE ODREDBE </w:t>
      </w:r>
    </w:p>
    <w:p w14:paraId="76B0A510" w14:textId="77777777" w:rsidR="00785F96" w:rsidRPr="00785F96" w:rsidRDefault="00785F96" w:rsidP="00BA69CB">
      <w:pPr>
        <w:spacing w:line="240" w:lineRule="auto"/>
        <w:rPr>
          <w:rFonts w:asciiTheme="minorHAnsi" w:eastAsia="Times New Roman" w:hAnsiTheme="minorHAnsi" w:cs="Times New Roman"/>
          <w:b/>
          <w:bCs/>
          <w:szCs w:val="24"/>
          <w:lang w:eastAsia="hr-HR"/>
        </w:rPr>
      </w:pPr>
    </w:p>
    <w:p w14:paraId="71B93E23" w14:textId="77777777" w:rsidR="00973D9C" w:rsidRPr="00973D9C" w:rsidRDefault="00BA69CB" w:rsidP="00BA69CB">
      <w:pPr>
        <w:spacing w:line="240" w:lineRule="auto"/>
        <w:jc w:val="center"/>
        <w:rPr>
          <w:rFonts w:asciiTheme="minorHAnsi" w:eastAsia="Times New Roman" w:hAnsiTheme="minorHAnsi" w:cs="Times New Roman"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szCs w:val="24"/>
          <w:lang w:eastAsia="hr-HR"/>
        </w:rPr>
        <w:t>Članak 1.</w:t>
      </w:r>
    </w:p>
    <w:p w14:paraId="6A91B122" w14:textId="136EDEB3" w:rsidR="00BA69CB" w:rsidRPr="00973D9C" w:rsidRDefault="00973D9C" w:rsidP="007C1580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szCs w:val="24"/>
          <w:lang w:eastAsia="hr-HR"/>
        </w:rPr>
        <w:tab/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>Ovim Pravilnikom o unutarnjem redu Jedinstvenog upravnog odjela Općine Tompojevci (u daljnjem tekstu: Pravilnik) uređuje se unutarnje ustrojstvo </w:t>
      </w:r>
      <w:r w:rsidR="00E93806">
        <w:rPr>
          <w:rFonts w:asciiTheme="minorHAnsi" w:eastAsia="Times New Roman" w:hAnsiTheme="minorHAnsi" w:cs="Times New Roman"/>
          <w:szCs w:val="24"/>
          <w:lang w:eastAsia="hr-HR"/>
        </w:rPr>
        <w:t xml:space="preserve"> </w:t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>Jedinstvenog upravnog odjela</w:t>
      </w:r>
      <w:r w:rsidR="006E14F9">
        <w:rPr>
          <w:rFonts w:asciiTheme="minorHAnsi" w:eastAsia="Times New Roman" w:hAnsiTheme="minorHAnsi" w:cs="Times New Roman"/>
          <w:szCs w:val="24"/>
          <w:lang w:eastAsia="hr-HR"/>
        </w:rPr>
        <w:t xml:space="preserve"> Općine Tompojevci</w:t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 xml:space="preserve">, nazivi radnih mjesta, opis poslova pojedinih radnih mjestima,  stručni i drugi uvjeti potrebni za njihovo obavljanje, potreban broj izvršitelja i druga pitanja </w:t>
      </w:r>
      <w:r w:rsidR="00BA69CB" w:rsidRPr="00973D9C">
        <w:rPr>
          <w:rFonts w:asciiTheme="minorHAnsi" w:hAnsiTheme="minorHAnsi" w:cs="Times New Roman"/>
          <w:szCs w:val="24"/>
        </w:rPr>
        <w:t xml:space="preserve">od </w:t>
      </w:r>
      <w:r w:rsidR="006E14F9">
        <w:rPr>
          <w:rFonts w:asciiTheme="minorHAnsi" w:hAnsiTheme="minorHAnsi" w:cs="Times New Roman"/>
          <w:szCs w:val="24"/>
        </w:rPr>
        <w:t>značaja</w:t>
      </w:r>
      <w:r w:rsidR="00BA69CB" w:rsidRPr="00973D9C">
        <w:rPr>
          <w:rFonts w:asciiTheme="minorHAnsi" w:hAnsiTheme="minorHAnsi" w:cs="Times New Roman"/>
          <w:szCs w:val="24"/>
        </w:rPr>
        <w:t xml:space="preserve"> za rad </w:t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>Jedinstveno</w:t>
      </w:r>
      <w:r w:rsidR="006E14F9">
        <w:rPr>
          <w:rFonts w:asciiTheme="minorHAnsi" w:eastAsia="Times New Roman" w:hAnsiTheme="minorHAnsi" w:cs="Times New Roman"/>
          <w:szCs w:val="24"/>
          <w:lang w:eastAsia="hr-HR"/>
        </w:rPr>
        <w:t>g</w:t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 xml:space="preserve"> upravno</w:t>
      </w:r>
      <w:r w:rsidR="006E14F9">
        <w:rPr>
          <w:rFonts w:asciiTheme="minorHAnsi" w:eastAsia="Times New Roman" w:hAnsiTheme="minorHAnsi" w:cs="Times New Roman"/>
          <w:szCs w:val="24"/>
          <w:lang w:eastAsia="hr-HR"/>
        </w:rPr>
        <w:t>g</w:t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 xml:space="preserve"> odjel</w:t>
      </w:r>
      <w:r w:rsidR="006E14F9">
        <w:rPr>
          <w:rFonts w:asciiTheme="minorHAnsi" w:eastAsia="Times New Roman" w:hAnsiTheme="minorHAnsi" w:cs="Times New Roman"/>
          <w:szCs w:val="24"/>
          <w:lang w:eastAsia="hr-HR"/>
        </w:rPr>
        <w:t>a</w:t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>.</w:t>
      </w:r>
    </w:p>
    <w:p w14:paraId="72455F42" w14:textId="77777777" w:rsidR="00BA69CB" w:rsidRPr="00973D9C" w:rsidRDefault="00BA69CB" w:rsidP="00BA69CB">
      <w:pPr>
        <w:spacing w:line="240" w:lineRule="auto"/>
        <w:rPr>
          <w:rFonts w:asciiTheme="minorHAnsi" w:eastAsia="Times New Roman" w:hAnsiTheme="minorHAnsi" w:cs="Times New Roman"/>
          <w:color w:val="FF0000"/>
          <w:szCs w:val="24"/>
          <w:lang w:eastAsia="hr-HR"/>
        </w:rPr>
      </w:pPr>
    </w:p>
    <w:p w14:paraId="6A64551E" w14:textId="77777777" w:rsidR="00973D9C" w:rsidRPr="00973D9C" w:rsidRDefault="00BA69CB" w:rsidP="00BA69CB">
      <w:pPr>
        <w:spacing w:line="240" w:lineRule="auto"/>
        <w:jc w:val="center"/>
        <w:rPr>
          <w:rFonts w:asciiTheme="minorHAnsi" w:eastAsia="Times New Roman" w:hAnsiTheme="minorHAnsi" w:cs="Times New Roman"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szCs w:val="24"/>
          <w:lang w:eastAsia="hr-HR"/>
        </w:rPr>
        <w:t>Članak 2.</w:t>
      </w:r>
    </w:p>
    <w:p w14:paraId="262260B4" w14:textId="77777777" w:rsidR="00BA69CB" w:rsidRDefault="00973D9C" w:rsidP="007C1580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  <w:r w:rsidRPr="00973D9C">
        <w:rPr>
          <w:rFonts w:asciiTheme="minorHAnsi" w:eastAsia="Times New Roman" w:hAnsiTheme="minorHAnsi" w:cs="Times New Roman"/>
          <w:szCs w:val="24"/>
          <w:lang w:eastAsia="hr-HR"/>
        </w:rPr>
        <w:tab/>
      </w:r>
      <w:r w:rsidR="00BA69CB" w:rsidRPr="00973D9C">
        <w:rPr>
          <w:rFonts w:asciiTheme="minorHAnsi" w:eastAsia="Times New Roman" w:hAnsiTheme="minorHAnsi" w:cs="Times New Roman"/>
          <w:szCs w:val="24"/>
          <w:lang w:eastAsia="hr-HR"/>
        </w:rPr>
        <w:t>Riječi i pojmovi koji se koriste u ovom Pravilniku odnose se jednako na muški i ženski rod bez obzira jesu li korišteni u muškom ili ženskom rodu.</w:t>
      </w:r>
    </w:p>
    <w:p w14:paraId="0FE49616" w14:textId="77777777" w:rsidR="00785F96" w:rsidRDefault="00785F96" w:rsidP="00785F96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4F5E826A" w14:textId="77777777" w:rsidR="00785F96" w:rsidRPr="00785F96" w:rsidRDefault="00785F96" w:rsidP="00785F96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77BDEDBA" w14:textId="77777777" w:rsidR="00E65C0A" w:rsidRDefault="00E65C0A" w:rsidP="00785F96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/>
          <w:bCs/>
          <w:szCs w:val="24"/>
        </w:rPr>
      </w:pPr>
      <w:bookmarkStart w:id="0" w:name="_Hlk99703849"/>
      <w:r w:rsidRPr="00973D9C">
        <w:rPr>
          <w:rFonts w:asciiTheme="minorHAnsi" w:hAnsiTheme="minorHAnsi" w:cs="Times New Roman"/>
          <w:b/>
          <w:bCs/>
          <w:szCs w:val="24"/>
        </w:rPr>
        <w:t>II. UNUTARNJE USTROJSTVO</w:t>
      </w:r>
    </w:p>
    <w:bookmarkEnd w:id="0"/>
    <w:p w14:paraId="4C55F4E0" w14:textId="77777777" w:rsidR="00785F96" w:rsidRPr="00973D9C" w:rsidRDefault="00785F96" w:rsidP="00785F96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/>
          <w:bCs/>
          <w:szCs w:val="24"/>
        </w:rPr>
      </w:pPr>
    </w:p>
    <w:p w14:paraId="35198FAB" w14:textId="2AF5D1FD" w:rsidR="00E93806" w:rsidRPr="00E93806" w:rsidRDefault="00E65C0A" w:rsidP="00E93806">
      <w:pPr>
        <w:tabs>
          <w:tab w:val="left" w:pos="2865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szCs w:val="24"/>
        </w:rPr>
      </w:pPr>
      <w:r w:rsidRPr="00973D9C">
        <w:rPr>
          <w:rFonts w:asciiTheme="minorHAnsi" w:hAnsiTheme="minorHAnsi" w:cs="Times New Roman"/>
          <w:bCs/>
          <w:szCs w:val="24"/>
        </w:rPr>
        <w:t xml:space="preserve">Članak </w:t>
      </w:r>
      <w:r w:rsidR="00BA69CB" w:rsidRPr="00973D9C">
        <w:rPr>
          <w:rFonts w:asciiTheme="minorHAnsi" w:hAnsiTheme="minorHAnsi" w:cs="Times New Roman"/>
          <w:bCs/>
          <w:szCs w:val="24"/>
        </w:rPr>
        <w:t>3</w:t>
      </w:r>
      <w:r w:rsidRPr="00973D9C">
        <w:rPr>
          <w:rFonts w:asciiTheme="minorHAnsi" w:hAnsiTheme="minorHAnsi" w:cs="Times New Roman"/>
          <w:bCs/>
          <w:szCs w:val="24"/>
        </w:rPr>
        <w:t>.</w:t>
      </w:r>
    </w:p>
    <w:p w14:paraId="6E7FAC1A" w14:textId="14F33AC8" w:rsidR="00E93806" w:rsidRPr="00E93806" w:rsidRDefault="00E93806" w:rsidP="00E93806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Calibri" w:eastAsia="Calibri" w:hAnsi="Calibri" w:cs="Arial"/>
          <w:szCs w:val="24"/>
          <w:lang w:eastAsia="hr-HR"/>
        </w:rPr>
      </w:pPr>
      <w:r w:rsidRPr="00E93806">
        <w:rPr>
          <w:rFonts w:ascii="Calibri" w:eastAsia="Calibri" w:hAnsi="Calibri" w:cs="Arial"/>
          <w:noProof/>
          <w:szCs w:val="24"/>
          <w:lang w:eastAsia="hr-HR"/>
        </w:rPr>
        <w:t xml:space="preserve">Jedinstveni upravni odjel obavlja </w:t>
      </w:r>
      <w:r w:rsidRPr="00E93806">
        <w:rPr>
          <w:rFonts w:ascii="Calibri" w:eastAsia="Calibri" w:hAnsi="Calibri" w:cs="Arial"/>
          <w:szCs w:val="24"/>
          <w:lang w:eastAsia="hr-HR"/>
        </w:rPr>
        <w:t>poslove utvrđene odredbama Odluke o ustrojstvu i djelokrugu Jedinstvenog upravnog odjela</w:t>
      </w:r>
      <w:r>
        <w:rPr>
          <w:rFonts w:ascii="Calibri" w:eastAsia="Calibri" w:hAnsi="Calibri" w:cs="Arial"/>
          <w:szCs w:val="24"/>
          <w:lang w:eastAsia="hr-HR"/>
        </w:rPr>
        <w:t xml:space="preserve"> Općine Tompojevci</w:t>
      </w:r>
      <w:r w:rsidRPr="00E93806">
        <w:rPr>
          <w:rFonts w:ascii="Calibri" w:eastAsia="Calibri" w:hAnsi="Calibri" w:cs="Arial"/>
          <w:szCs w:val="24"/>
          <w:lang w:eastAsia="hr-HR"/>
        </w:rPr>
        <w:t xml:space="preserve">, Statutom Općine </w:t>
      </w:r>
      <w:r>
        <w:rPr>
          <w:rFonts w:ascii="Calibri" w:eastAsia="Calibri" w:hAnsi="Calibri" w:cs="Arial"/>
          <w:szCs w:val="24"/>
          <w:lang w:eastAsia="hr-HR"/>
        </w:rPr>
        <w:t>Tompojevci</w:t>
      </w:r>
      <w:r w:rsidRPr="00E93806">
        <w:rPr>
          <w:rFonts w:ascii="Calibri" w:eastAsia="Calibri" w:hAnsi="Calibri" w:cs="Arial"/>
          <w:szCs w:val="24"/>
          <w:lang w:eastAsia="hr-HR"/>
        </w:rPr>
        <w:t>, zakonima i drugim općim aktima i propisima.</w:t>
      </w:r>
    </w:p>
    <w:p w14:paraId="32FA5A3B" w14:textId="77777777" w:rsidR="00E93806" w:rsidRPr="00E93806" w:rsidRDefault="00E93806" w:rsidP="00E93806">
      <w:pPr>
        <w:autoSpaceDE w:val="0"/>
        <w:autoSpaceDN w:val="0"/>
        <w:adjustRightInd w:val="0"/>
        <w:spacing w:line="240" w:lineRule="auto"/>
        <w:rPr>
          <w:rFonts w:ascii="Calibri" w:eastAsia="Calibri" w:hAnsi="Calibri" w:cs="Arial"/>
          <w:color w:val="000000"/>
          <w:szCs w:val="24"/>
        </w:rPr>
      </w:pPr>
      <w:r w:rsidRPr="00E93806">
        <w:rPr>
          <w:rFonts w:ascii="Calibri" w:eastAsia="Calibri" w:hAnsi="Calibri" w:cs="Arial"/>
          <w:color w:val="000000"/>
          <w:szCs w:val="24"/>
        </w:rPr>
        <w:tab/>
        <w:t xml:space="preserve">Osim poslova iz stavka 1. ovog članka Jedinstveni upravni odjel obavlja i poslove iz upravnih područja, društvenih djelatnosti, gospodarstva, financija, komunalno stambenih djelatnosti, zaštite okoliša te gospodarenja otpadom, prometa i veza, imovinsko pravnih odnosa, upravljanja nekretninama na području općine, kao i druge poslove koji su zakonom, drugim propisima i općim aktima stavljeni u nadležnost općine kao jedinice lokalne samouprave. </w:t>
      </w:r>
    </w:p>
    <w:p w14:paraId="49645BC8" w14:textId="7D1AAEDF" w:rsidR="00E93806" w:rsidRPr="00E93806" w:rsidRDefault="00E93806" w:rsidP="00E93806">
      <w:pPr>
        <w:autoSpaceDE w:val="0"/>
        <w:autoSpaceDN w:val="0"/>
        <w:adjustRightInd w:val="0"/>
        <w:spacing w:line="240" w:lineRule="auto"/>
        <w:ind w:firstLine="709"/>
        <w:rPr>
          <w:rFonts w:ascii="Calibri" w:eastAsia="Calibri" w:hAnsi="Calibri" w:cs="Arial"/>
          <w:color w:val="000000"/>
          <w:szCs w:val="24"/>
        </w:rPr>
      </w:pPr>
      <w:r w:rsidRPr="00E93806">
        <w:rPr>
          <w:rFonts w:ascii="Calibri" w:eastAsia="Calibri" w:hAnsi="Calibri" w:cs="Arial"/>
          <w:color w:val="000000"/>
          <w:szCs w:val="24"/>
        </w:rPr>
        <w:lastRenderedPageBreak/>
        <w:t xml:space="preserve">Jedinstveni upravni odjel obavlja stručne, opće, administrativno tehničke i druge poslove za potrebe općinskog vijeća, </w:t>
      </w:r>
      <w:r>
        <w:rPr>
          <w:rFonts w:ascii="Calibri" w:eastAsia="Calibri" w:hAnsi="Calibri" w:cs="Arial"/>
          <w:color w:val="000000"/>
          <w:szCs w:val="24"/>
        </w:rPr>
        <w:t xml:space="preserve">općinskog </w:t>
      </w:r>
      <w:r w:rsidRPr="00E93806">
        <w:rPr>
          <w:rFonts w:ascii="Calibri" w:eastAsia="Calibri" w:hAnsi="Calibri" w:cs="Arial"/>
          <w:color w:val="000000"/>
          <w:szCs w:val="24"/>
        </w:rPr>
        <w:t>načelnika i njihovih radnih tijela.</w:t>
      </w:r>
    </w:p>
    <w:p w14:paraId="6CDD4106" w14:textId="77777777" w:rsidR="00E93806" w:rsidRDefault="00E93806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</w:p>
    <w:p w14:paraId="1F079365" w14:textId="77777777" w:rsidR="00E65C0A" w:rsidRPr="00734C50" w:rsidRDefault="00E65C0A" w:rsidP="00734C50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szCs w:val="24"/>
        </w:rPr>
      </w:pPr>
      <w:r w:rsidRPr="00973D9C">
        <w:rPr>
          <w:rFonts w:asciiTheme="minorHAnsi" w:hAnsiTheme="minorHAnsi" w:cs="Times New Roman"/>
          <w:bCs/>
          <w:szCs w:val="24"/>
        </w:rPr>
        <w:t xml:space="preserve">Članak </w:t>
      </w:r>
      <w:r w:rsidR="00BA69CB" w:rsidRPr="00973D9C">
        <w:rPr>
          <w:rFonts w:asciiTheme="minorHAnsi" w:hAnsiTheme="minorHAnsi" w:cs="Times New Roman"/>
          <w:bCs/>
          <w:szCs w:val="24"/>
        </w:rPr>
        <w:t>4</w:t>
      </w:r>
      <w:r w:rsidRPr="00973D9C">
        <w:rPr>
          <w:rFonts w:asciiTheme="minorHAnsi" w:hAnsiTheme="minorHAnsi" w:cs="Times New Roman"/>
          <w:bCs/>
          <w:szCs w:val="24"/>
        </w:rPr>
        <w:t>.</w:t>
      </w:r>
    </w:p>
    <w:p w14:paraId="00AE3ED2" w14:textId="77777777"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Jedinstveni upravni odjel poslove iz samoupravnog djelokruga obavlja na način utvrđen zakonom, drugim propisima, Statutom te općima aktima Općine T</w:t>
      </w:r>
      <w:r w:rsidR="00167282" w:rsidRPr="00973D9C">
        <w:rPr>
          <w:rFonts w:asciiTheme="minorHAnsi" w:hAnsiTheme="minorHAnsi" w:cs="Times New Roman"/>
          <w:szCs w:val="24"/>
        </w:rPr>
        <w:t>ompojevci</w:t>
      </w:r>
      <w:r w:rsidRPr="00973D9C">
        <w:rPr>
          <w:rFonts w:asciiTheme="minorHAnsi" w:hAnsiTheme="minorHAnsi" w:cs="Times New Roman"/>
          <w:szCs w:val="24"/>
        </w:rPr>
        <w:t>.</w:t>
      </w:r>
    </w:p>
    <w:p w14:paraId="37ACA973" w14:textId="77777777"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Jedinstveni upravni odjel odgovoran je općinskom načelniku za zakonito i pravovremeno obavljanje poslova iz svog djelokruga.</w:t>
      </w:r>
    </w:p>
    <w:p w14:paraId="75ED6C3A" w14:textId="77777777"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Općinski načelnik usklađuje i nadzire obavljanje poslova Jedinstvenog upravnog odjela.</w:t>
      </w:r>
    </w:p>
    <w:p w14:paraId="305DF55E" w14:textId="77777777"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U obavljanju poslova iz svoje nadležnosti Jedinstveni upravni odjel samostalan je u granicama utvrđenim zakonom i općim aktima općine.</w:t>
      </w:r>
    </w:p>
    <w:p w14:paraId="1F9ADA36" w14:textId="77777777" w:rsidR="00E65C0A" w:rsidRPr="00973D9C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szCs w:val="24"/>
        </w:rPr>
      </w:pPr>
    </w:p>
    <w:p w14:paraId="12B212E6" w14:textId="77777777" w:rsidR="00E65C0A" w:rsidRPr="00734C50" w:rsidRDefault="00E65C0A" w:rsidP="00734C50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Times New Roman"/>
          <w:bCs/>
          <w:szCs w:val="24"/>
        </w:rPr>
      </w:pPr>
      <w:r w:rsidRPr="00973D9C">
        <w:rPr>
          <w:rFonts w:asciiTheme="minorHAnsi" w:hAnsiTheme="minorHAnsi" w:cs="Times New Roman"/>
          <w:bCs/>
          <w:szCs w:val="24"/>
        </w:rPr>
        <w:t xml:space="preserve">Članak </w:t>
      </w:r>
      <w:r w:rsidR="00BA69CB" w:rsidRPr="00973D9C">
        <w:rPr>
          <w:rFonts w:asciiTheme="minorHAnsi" w:hAnsiTheme="minorHAnsi" w:cs="Times New Roman"/>
          <w:bCs/>
          <w:szCs w:val="24"/>
        </w:rPr>
        <w:t>5</w:t>
      </w:r>
      <w:r w:rsidRPr="00973D9C">
        <w:rPr>
          <w:rFonts w:asciiTheme="minorHAnsi" w:hAnsiTheme="minorHAnsi" w:cs="Times New Roman"/>
          <w:bCs/>
          <w:szCs w:val="24"/>
        </w:rPr>
        <w:t>.</w:t>
      </w:r>
    </w:p>
    <w:p w14:paraId="548BCDC1" w14:textId="77777777"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Radom Jedinstvenog upravnog odjela rukovodi pročelnik.</w:t>
      </w:r>
    </w:p>
    <w:p w14:paraId="12615AE7" w14:textId="77777777"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>Pročelnik Jedinstvenog upravnog odjela neposredno je odgovoran za zakonit, pravilan i pravodoban rad te za izvršavanje zadataka i poslova iz nadležnosti Jedinstvenog upravnog odjela.</w:t>
      </w:r>
    </w:p>
    <w:p w14:paraId="3BE91813" w14:textId="482FF18E"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szCs w:val="24"/>
        </w:rPr>
      </w:pPr>
      <w:r w:rsidRPr="00973D9C">
        <w:rPr>
          <w:rFonts w:asciiTheme="minorHAnsi" w:hAnsiTheme="minorHAnsi" w:cs="Times New Roman"/>
          <w:szCs w:val="24"/>
        </w:rPr>
        <w:tab/>
        <w:t xml:space="preserve">Pročelnik Jedinstvenog upravnog odjela dužan je izvješćivati općinskog načelnika o stanju u odgovarajućim područjima iz nadležnosti </w:t>
      </w:r>
      <w:r w:rsidR="00393DF8">
        <w:rPr>
          <w:rFonts w:asciiTheme="minorHAnsi" w:hAnsiTheme="minorHAnsi" w:cs="Times New Roman"/>
          <w:szCs w:val="24"/>
        </w:rPr>
        <w:t>Jedinstvenog upravnog odjela</w:t>
      </w:r>
      <w:r w:rsidRPr="00973D9C">
        <w:rPr>
          <w:rFonts w:asciiTheme="minorHAnsi" w:hAnsiTheme="minorHAnsi" w:cs="Times New Roman"/>
          <w:szCs w:val="24"/>
        </w:rPr>
        <w:t>.</w:t>
      </w:r>
    </w:p>
    <w:p w14:paraId="784D67AB" w14:textId="77777777"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FF0000"/>
          <w:szCs w:val="24"/>
        </w:rPr>
        <w:tab/>
      </w:r>
      <w:r w:rsidRPr="00973D9C">
        <w:rPr>
          <w:rFonts w:asciiTheme="minorHAnsi" w:hAnsiTheme="minorHAnsi" w:cs="Times New Roman"/>
          <w:bCs/>
          <w:color w:val="000000"/>
          <w:szCs w:val="24"/>
        </w:rPr>
        <w:t>Općinski načelnik može imenovati privremenog pročelnika Jedinstvenog upravnog odjela u razdoblju od upražnjenog radnog mjesta pročelnika do imenovanja pročelnika na način propisan zakonom, odnosno u razdoblju duže odsutnosti pročelnika.</w:t>
      </w:r>
    </w:p>
    <w:p w14:paraId="4C8EF1FF" w14:textId="77777777" w:rsidR="00E65C0A" w:rsidRPr="00973D9C" w:rsidRDefault="00E65C0A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bCs/>
          <w:color w:val="FF0000"/>
          <w:szCs w:val="24"/>
        </w:rPr>
      </w:pPr>
    </w:p>
    <w:p w14:paraId="22E6AC9D" w14:textId="77777777" w:rsidR="00E65C0A" w:rsidRPr="00973D9C" w:rsidRDefault="00E65C0A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 xml:space="preserve">Članak </w:t>
      </w:r>
      <w:r w:rsidR="00BA69CB" w:rsidRPr="00973D9C">
        <w:rPr>
          <w:rFonts w:asciiTheme="minorHAnsi" w:hAnsiTheme="minorHAnsi" w:cs="Times New Roman"/>
          <w:bCs/>
          <w:color w:val="000000"/>
          <w:szCs w:val="24"/>
        </w:rPr>
        <w:t>6</w:t>
      </w:r>
      <w:r w:rsidRPr="00973D9C">
        <w:rPr>
          <w:rFonts w:asciiTheme="minorHAnsi" w:hAnsiTheme="minorHAnsi" w:cs="Times New Roman"/>
          <w:bCs/>
          <w:color w:val="000000"/>
          <w:szCs w:val="24"/>
        </w:rPr>
        <w:t>.</w:t>
      </w:r>
    </w:p>
    <w:p w14:paraId="0678C8DF" w14:textId="77777777"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Upravne, stručne i druge poslove u Jedinstvenom upravnom odjelu obavljaju službenici i namještenici.</w:t>
      </w:r>
    </w:p>
    <w:p w14:paraId="62BED193" w14:textId="77777777"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Službenici i namještenici se primaju u službu i raspoređuju na radna mjesta utvrđena ovim Pravilnikom u postupku koji je propisan zakonom, u skladu sa Planom prijma u službu.</w:t>
      </w:r>
    </w:p>
    <w:p w14:paraId="4D7AE7F1" w14:textId="0C87F30E"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 xml:space="preserve">Poseban uvjet za radna mjesta službenika je položen državni </w:t>
      </w:r>
      <w:r w:rsidR="00BA1672">
        <w:rPr>
          <w:rFonts w:asciiTheme="minorHAnsi" w:hAnsiTheme="minorHAnsi" w:cs="Times New Roman"/>
          <w:bCs/>
          <w:color w:val="000000"/>
          <w:szCs w:val="24"/>
        </w:rPr>
        <w:t>i</w:t>
      </w:r>
      <w:r w:rsidRPr="00973D9C">
        <w:rPr>
          <w:rFonts w:asciiTheme="minorHAnsi" w:hAnsiTheme="minorHAnsi" w:cs="Times New Roman"/>
          <w:bCs/>
          <w:color w:val="000000"/>
          <w:szCs w:val="24"/>
        </w:rPr>
        <w:t>spit.</w:t>
      </w:r>
    </w:p>
    <w:p w14:paraId="7F20E5D5" w14:textId="6B07279F" w:rsidR="00E65C0A" w:rsidRPr="00973D9C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Osoba bez položenog državnog ispita može biti raspoređena na radno mjesto pod uvjetima propisanim zakonom.</w:t>
      </w:r>
    </w:p>
    <w:p w14:paraId="2C1E220D" w14:textId="77777777" w:rsidR="007C1580" w:rsidRDefault="007C1580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</w:p>
    <w:p w14:paraId="1B0D285D" w14:textId="77777777" w:rsidR="00E65C0A" w:rsidRPr="00973D9C" w:rsidRDefault="00BA69CB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  <w:r w:rsidRPr="00973D9C">
        <w:rPr>
          <w:rFonts w:asciiTheme="minorHAnsi" w:hAnsiTheme="minorHAnsi" w:cs="Times New Roman"/>
          <w:bCs/>
          <w:color w:val="000000"/>
          <w:szCs w:val="24"/>
        </w:rPr>
        <w:t>Članak 7</w:t>
      </w:r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>.</w:t>
      </w:r>
    </w:p>
    <w:p w14:paraId="62D230E1" w14:textId="77777777" w:rsidR="00E65C0A" w:rsidRPr="00973D9C" w:rsidRDefault="006510FD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bCs/>
          <w:color w:val="000000"/>
          <w:szCs w:val="24"/>
        </w:rPr>
      </w:pPr>
      <w:r>
        <w:rPr>
          <w:rFonts w:asciiTheme="minorHAnsi" w:hAnsiTheme="minorHAnsi" w:cs="Times New Roman"/>
          <w:bCs/>
          <w:color w:val="000000"/>
          <w:szCs w:val="24"/>
        </w:rPr>
        <w:tab/>
      </w:r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>Sredstva za rad Jedinstvenog upravnog odjela osiguravaju se u Proračunu Općine T</w:t>
      </w:r>
      <w:r w:rsidR="00167282" w:rsidRPr="00973D9C">
        <w:rPr>
          <w:rFonts w:asciiTheme="minorHAnsi" w:hAnsiTheme="minorHAnsi" w:cs="Times New Roman"/>
          <w:bCs/>
          <w:color w:val="000000"/>
          <w:szCs w:val="24"/>
        </w:rPr>
        <w:t>ompojevci</w:t>
      </w:r>
      <w:r w:rsidR="00E65C0A" w:rsidRPr="00973D9C">
        <w:rPr>
          <w:rFonts w:asciiTheme="minorHAnsi" w:hAnsiTheme="minorHAnsi" w:cs="Times New Roman"/>
          <w:bCs/>
          <w:color w:val="000000"/>
          <w:szCs w:val="24"/>
        </w:rPr>
        <w:t>.</w:t>
      </w:r>
    </w:p>
    <w:p w14:paraId="34AA1150" w14:textId="77777777" w:rsidR="00167282" w:rsidRPr="00973D9C" w:rsidRDefault="00167282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</w:p>
    <w:p w14:paraId="7B670147" w14:textId="77777777" w:rsidR="00E65C0A" w:rsidRPr="00FF4C8C" w:rsidRDefault="00E65C0A" w:rsidP="00E65C0A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Cs w:val="24"/>
        </w:rPr>
      </w:pPr>
    </w:p>
    <w:p w14:paraId="347DD49D" w14:textId="613232B4" w:rsidR="00650F5D" w:rsidRPr="00FF4C8C" w:rsidRDefault="00650F5D" w:rsidP="00650F5D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Cs w:val="24"/>
        </w:rPr>
      </w:pPr>
      <w:r w:rsidRPr="00FF4C8C">
        <w:rPr>
          <w:rFonts w:ascii="Calibri" w:hAnsi="Calibri" w:cs="Calibri"/>
          <w:b/>
          <w:bCs/>
          <w:szCs w:val="24"/>
        </w:rPr>
        <w:t>III. SISTEMATIZACIJA RADNIH MJESTA</w:t>
      </w:r>
    </w:p>
    <w:p w14:paraId="533EC8CA" w14:textId="77777777" w:rsidR="00466163" w:rsidRPr="00FF4C8C" w:rsidRDefault="00466163" w:rsidP="00E65C0A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Cs w:val="24"/>
        </w:rPr>
      </w:pPr>
    </w:p>
    <w:p w14:paraId="5235AFE3" w14:textId="56F6C05E" w:rsidR="00E65C0A" w:rsidRPr="00FF4C8C" w:rsidRDefault="00BA69CB" w:rsidP="00E65C0A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Cs w:val="24"/>
        </w:rPr>
      </w:pPr>
      <w:r w:rsidRPr="00FF4C8C">
        <w:rPr>
          <w:rFonts w:ascii="Calibri" w:hAnsi="Calibri" w:cs="Calibri"/>
          <w:bCs/>
          <w:color w:val="000000"/>
          <w:szCs w:val="24"/>
        </w:rPr>
        <w:t>Članak 8</w:t>
      </w:r>
      <w:r w:rsidR="00E65C0A" w:rsidRPr="00FF4C8C">
        <w:rPr>
          <w:rFonts w:ascii="Calibri" w:hAnsi="Calibri" w:cs="Calibri"/>
          <w:bCs/>
          <w:color w:val="000000"/>
          <w:szCs w:val="24"/>
        </w:rPr>
        <w:t>.</w:t>
      </w:r>
    </w:p>
    <w:p w14:paraId="715902BA" w14:textId="745D0C6A" w:rsidR="00466163" w:rsidRPr="00FF4C8C" w:rsidRDefault="00466163" w:rsidP="007C1580">
      <w:pPr>
        <w:autoSpaceDE w:val="0"/>
        <w:autoSpaceDN w:val="0"/>
        <w:adjustRightInd w:val="0"/>
        <w:spacing w:line="240" w:lineRule="auto"/>
        <w:ind w:firstLine="708"/>
        <w:rPr>
          <w:rFonts w:ascii="Calibri" w:hAnsi="Calibri" w:cs="Calibri"/>
          <w:bCs/>
          <w:color w:val="000000"/>
          <w:szCs w:val="24"/>
        </w:rPr>
      </w:pPr>
      <w:r w:rsidRPr="00FF4C8C">
        <w:rPr>
          <w:rFonts w:ascii="Calibri" w:hAnsi="Calibri" w:cs="Calibri"/>
        </w:rPr>
        <w:t>U Jedinstvenom upravnom odjelu utvrđuju se sljedeća radna mjesta prema kategorijama i podkategorijama Uredbe o klasifikaciji radnih mjesta u lokalnoj i područnoj (regionalnoj) samoupravi s opisom poslova, stručnim i drugim uvjetima te brojem izvršitelja kako slijedi:</w:t>
      </w:r>
    </w:p>
    <w:p w14:paraId="5DA5D8DE" w14:textId="77777777" w:rsidR="00650F5D" w:rsidRDefault="00650F5D" w:rsidP="00466163">
      <w:pPr>
        <w:pStyle w:val="Tijeloteksta"/>
        <w:rPr>
          <w:rFonts w:asciiTheme="minorHAnsi" w:hAnsiTheme="minorHAnsi"/>
          <w:b/>
        </w:rPr>
      </w:pPr>
    </w:p>
    <w:p w14:paraId="453F3B37" w14:textId="1EA053E8" w:rsidR="00466163" w:rsidRPr="00FE727C" w:rsidRDefault="00466163" w:rsidP="00466163">
      <w:pPr>
        <w:pStyle w:val="Tijeloteksta"/>
        <w:rPr>
          <w:rFonts w:asciiTheme="minorHAnsi" w:hAnsiTheme="minorHAnsi"/>
          <w:b/>
          <w:sz w:val="22"/>
          <w:szCs w:val="22"/>
        </w:rPr>
      </w:pPr>
      <w:r w:rsidRPr="00FE727C">
        <w:rPr>
          <w:rFonts w:asciiTheme="minorHAnsi" w:hAnsiTheme="minorHAnsi"/>
          <w:b/>
          <w:sz w:val="22"/>
          <w:szCs w:val="22"/>
        </w:rPr>
        <w:t>Redni broj: 1.</w:t>
      </w:r>
    </w:p>
    <w:p w14:paraId="25CF7F07" w14:textId="77777777" w:rsidR="00466163" w:rsidRPr="00FE727C" w:rsidRDefault="00466163" w:rsidP="00466163">
      <w:pPr>
        <w:pStyle w:val="Tijeloteksta"/>
        <w:rPr>
          <w:rFonts w:asciiTheme="minorHAnsi" w:hAnsiTheme="minorHAnsi"/>
          <w:b/>
          <w:sz w:val="22"/>
          <w:szCs w:val="22"/>
        </w:rPr>
      </w:pPr>
      <w:r w:rsidRPr="00FE727C">
        <w:rPr>
          <w:rFonts w:asciiTheme="minorHAnsi" w:hAnsiTheme="minorHAnsi"/>
          <w:b/>
          <w:sz w:val="22"/>
          <w:szCs w:val="22"/>
        </w:rPr>
        <w:t>Naziv radnog mjesta: PROČELNIK JEDINSTVENOG UPRAVNOG ODJELA</w:t>
      </w:r>
    </w:p>
    <w:p w14:paraId="2449056A" w14:textId="77777777" w:rsidR="00466163" w:rsidRPr="00161F82" w:rsidRDefault="00466163" w:rsidP="00466163">
      <w:pPr>
        <w:pStyle w:val="Tijeloteksta"/>
        <w:spacing w:before="1"/>
        <w:rPr>
          <w:rFonts w:asciiTheme="minorHAnsi" w:hAnsiTheme="minorHAnsi"/>
          <w:b/>
        </w:rPr>
      </w:pPr>
    </w:p>
    <w:tbl>
      <w:tblPr>
        <w:tblStyle w:val="TableNormal"/>
        <w:tblW w:w="100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4242"/>
        <w:gridCol w:w="1757"/>
      </w:tblGrid>
      <w:tr w:rsidR="00466163" w:rsidRPr="00161F82" w14:paraId="54A4589D" w14:textId="77777777" w:rsidTr="00D9078E">
        <w:trPr>
          <w:trHeight w:val="230"/>
        </w:trPr>
        <w:tc>
          <w:tcPr>
            <w:tcW w:w="10010" w:type="dxa"/>
            <w:gridSpan w:val="4"/>
            <w:shd w:val="clear" w:color="auto" w:fill="B3B3B3"/>
          </w:tcPr>
          <w:p w14:paraId="20616D21" w14:textId="77777777" w:rsidR="00466163" w:rsidRPr="00161F82" w:rsidRDefault="00466163" w:rsidP="00D9078E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161F82">
              <w:rPr>
                <w:b/>
                <w:sz w:val="20"/>
              </w:rPr>
              <w:t>I. Osnovni podaci o radnom mjestu</w:t>
            </w:r>
          </w:p>
        </w:tc>
      </w:tr>
      <w:tr w:rsidR="00466163" w:rsidRPr="00161F82" w14:paraId="5D4DC2B0" w14:textId="77777777" w:rsidTr="00D9078E">
        <w:trPr>
          <w:trHeight w:val="232"/>
        </w:trPr>
        <w:tc>
          <w:tcPr>
            <w:tcW w:w="4011" w:type="dxa"/>
            <w:gridSpan w:val="2"/>
          </w:tcPr>
          <w:p w14:paraId="3FE85FC5" w14:textId="77777777" w:rsidR="00466163" w:rsidRPr="00161F82" w:rsidRDefault="00466163" w:rsidP="00D9078E">
            <w:pPr>
              <w:pStyle w:val="TableParagraph"/>
              <w:spacing w:line="212" w:lineRule="exact"/>
              <w:rPr>
                <w:sz w:val="20"/>
              </w:rPr>
            </w:pPr>
            <w:r w:rsidRPr="00161F82">
              <w:rPr>
                <w:sz w:val="20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14:paraId="50AECF26" w14:textId="77777777" w:rsidR="00466163" w:rsidRPr="00161F82" w:rsidRDefault="00466163" w:rsidP="00D9078E">
            <w:pPr>
              <w:pStyle w:val="TableParagraph"/>
              <w:spacing w:line="212" w:lineRule="exact"/>
              <w:rPr>
                <w:sz w:val="20"/>
              </w:rPr>
            </w:pPr>
            <w:r w:rsidRPr="00161F82">
              <w:rPr>
                <w:sz w:val="20"/>
              </w:rPr>
              <w:t>I.</w:t>
            </w:r>
          </w:p>
        </w:tc>
      </w:tr>
      <w:tr w:rsidR="00466163" w14:paraId="75BAC7C5" w14:textId="77777777" w:rsidTr="00D9078E">
        <w:trPr>
          <w:trHeight w:val="263"/>
        </w:trPr>
        <w:tc>
          <w:tcPr>
            <w:tcW w:w="4011" w:type="dxa"/>
            <w:gridSpan w:val="2"/>
          </w:tcPr>
          <w:p w14:paraId="0B32CAA2" w14:textId="77777777" w:rsidR="00466163" w:rsidRDefault="00466163" w:rsidP="00D907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14:paraId="36946385" w14:textId="77777777" w:rsidR="00466163" w:rsidRDefault="00466163" w:rsidP="00D907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Glavni rukovoditelj</w:t>
            </w:r>
          </w:p>
        </w:tc>
      </w:tr>
      <w:tr w:rsidR="00466163" w14:paraId="716D1E91" w14:textId="77777777" w:rsidTr="00D9078E">
        <w:trPr>
          <w:trHeight w:val="265"/>
        </w:trPr>
        <w:tc>
          <w:tcPr>
            <w:tcW w:w="4011" w:type="dxa"/>
            <w:gridSpan w:val="2"/>
          </w:tcPr>
          <w:p w14:paraId="198EC455" w14:textId="77777777" w:rsidR="00466163" w:rsidRDefault="00466163" w:rsidP="00D907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Razina</w:t>
            </w:r>
          </w:p>
        </w:tc>
        <w:tc>
          <w:tcPr>
            <w:tcW w:w="5999" w:type="dxa"/>
            <w:gridSpan w:val="2"/>
          </w:tcPr>
          <w:p w14:paraId="150EBCC9" w14:textId="77777777" w:rsidR="00466163" w:rsidRDefault="00466163" w:rsidP="00D9078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66163" w14:paraId="671E3C28" w14:textId="77777777" w:rsidTr="00D9078E">
        <w:trPr>
          <w:trHeight w:val="230"/>
        </w:trPr>
        <w:tc>
          <w:tcPr>
            <w:tcW w:w="4011" w:type="dxa"/>
            <w:gridSpan w:val="2"/>
          </w:tcPr>
          <w:p w14:paraId="023A9FAF" w14:textId="77777777" w:rsidR="00466163" w:rsidRDefault="00466163" w:rsidP="00D907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 Klasifikacijski rang</w:t>
            </w:r>
          </w:p>
        </w:tc>
        <w:tc>
          <w:tcPr>
            <w:tcW w:w="5999" w:type="dxa"/>
            <w:gridSpan w:val="2"/>
          </w:tcPr>
          <w:p w14:paraId="1E0CAB8F" w14:textId="77777777" w:rsidR="00466163" w:rsidRDefault="00466163" w:rsidP="00D907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466163" w14:paraId="3463C69B" w14:textId="77777777" w:rsidTr="00D9078E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14:paraId="0DF6A5A6" w14:textId="77777777" w:rsidR="00466163" w:rsidRDefault="00466163" w:rsidP="00D907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14:paraId="4A3D7FFC" w14:textId="77777777" w:rsidR="00466163" w:rsidRDefault="00466163" w:rsidP="00D907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66163" w14:paraId="150A8EBD" w14:textId="77777777" w:rsidTr="00D9078E">
        <w:trPr>
          <w:trHeight w:val="1149"/>
        </w:trPr>
        <w:tc>
          <w:tcPr>
            <w:tcW w:w="8253" w:type="dxa"/>
            <w:gridSpan w:val="3"/>
            <w:shd w:val="clear" w:color="auto" w:fill="B3B3B3"/>
          </w:tcPr>
          <w:p w14:paraId="72C6FCE6" w14:textId="77777777" w:rsidR="00466163" w:rsidRDefault="00466163" w:rsidP="00D9078E">
            <w:pPr>
              <w:pStyle w:val="TableParagraph"/>
              <w:ind w:left="0"/>
              <w:rPr>
                <w:b/>
              </w:rPr>
            </w:pPr>
          </w:p>
          <w:p w14:paraId="56E10687" w14:textId="77777777" w:rsidR="00466163" w:rsidRDefault="00466163" w:rsidP="00D9078E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11C4565E" w14:textId="77777777" w:rsidR="00466163" w:rsidRDefault="00466163" w:rsidP="00D9078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II. Opis poslova radnog mjesta</w:t>
            </w:r>
          </w:p>
        </w:tc>
        <w:tc>
          <w:tcPr>
            <w:tcW w:w="1757" w:type="dxa"/>
            <w:shd w:val="clear" w:color="auto" w:fill="B3B3B3"/>
          </w:tcPr>
          <w:p w14:paraId="34320826" w14:textId="77777777" w:rsidR="00466163" w:rsidRDefault="00466163" w:rsidP="00D9078E">
            <w:pPr>
              <w:pStyle w:val="TableParagraph"/>
              <w:ind w:left="108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Približan postotak vremena koji je potreban za obavljanje svakog posla</w:t>
            </w:r>
          </w:p>
          <w:p w14:paraId="7E6F75E3" w14:textId="77777777" w:rsidR="00466163" w:rsidRDefault="00466163" w:rsidP="00D9078E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pojedinačno - %</w:t>
            </w:r>
          </w:p>
        </w:tc>
      </w:tr>
      <w:tr w:rsidR="00466163" w:rsidRPr="00E62790" w14:paraId="1CA280B8" w14:textId="77777777" w:rsidTr="00D9078E">
        <w:trPr>
          <w:trHeight w:val="3975"/>
        </w:trPr>
        <w:tc>
          <w:tcPr>
            <w:tcW w:w="8253" w:type="dxa"/>
            <w:gridSpan w:val="3"/>
            <w:tcBorders>
              <w:bottom w:val="single" w:sz="4" w:space="0" w:color="auto"/>
            </w:tcBorders>
            <w:vAlign w:val="center"/>
          </w:tcPr>
          <w:p w14:paraId="51129325" w14:textId="21A79D5D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sz w:val="20"/>
                <w:szCs w:val="20"/>
                <w:lang w:val="hr-HR"/>
              </w:rPr>
            </w:pP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 xml:space="preserve">rukovodi </w:t>
            </w:r>
            <w:r w:rsidR="00650F5D">
              <w:rPr>
                <w:rFonts w:cs="Arial"/>
                <w:noProof/>
                <w:sz w:val="20"/>
                <w:szCs w:val="20"/>
                <w:lang w:val="hr-HR"/>
              </w:rPr>
              <w:t>Jedinstvenim u</w:t>
            </w: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 xml:space="preserve">pravnim odjelom, obavlja najsloženije poslove iz djelokruga </w:t>
            </w:r>
            <w:r w:rsidR="00650F5D">
              <w:rPr>
                <w:rFonts w:cs="Arial"/>
                <w:noProof/>
                <w:sz w:val="20"/>
                <w:szCs w:val="20"/>
                <w:lang w:val="hr-HR"/>
              </w:rPr>
              <w:t>Jedinstvenog u</w:t>
            </w: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 xml:space="preserve">pravnog odjela, organizira, usmjerava i usklađuje rad </w:t>
            </w:r>
            <w:r w:rsidR="00650F5D">
              <w:rPr>
                <w:rFonts w:cs="Arial"/>
                <w:noProof/>
                <w:sz w:val="20"/>
                <w:szCs w:val="20"/>
                <w:lang w:val="hr-HR"/>
              </w:rPr>
              <w:t>Jedinstvenog u</w:t>
            </w: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>pravnog odjela</w:t>
            </w:r>
          </w:p>
          <w:p w14:paraId="50A3CBE8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noProof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>osigurava pravovremeno izvršavanje poslova i zadataka; brine o zakonitom i učinkovitom radu Upravnog odjela u odnosu na obveze Općinskog načelnika i Vijeća</w:t>
            </w:r>
          </w:p>
          <w:p w14:paraId="36D2587A" w14:textId="77777777" w:rsidR="00466163" w:rsidRPr="00467384" w:rsidRDefault="00466163" w:rsidP="00CC4C24">
            <w:pPr>
              <w:numPr>
                <w:ilvl w:val="0"/>
                <w:numId w:val="1"/>
              </w:numPr>
              <w:spacing w:line="240" w:lineRule="auto"/>
              <w:ind w:left="740" w:hanging="284"/>
              <w:rPr>
                <w:color w:val="000000"/>
                <w:sz w:val="20"/>
                <w:szCs w:val="20"/>
                <w:lang w:val="hr-HR"/>
              </w:rPr>
            </w:pPr>
            <w:r w:rsidRPr="00467384">
              <w:rPr>
                <w:color w:val="000000"/>
                <w:sz w:val="20"/>
                <w:szCs w:val="20"/>
                <w:lang w:val="hr-HR"/>
              </w:rPr>
              <w:t>donosi rješenje o prijmu u službu, rasporedu na radno mjesto te o drugim pravima i obavezama službenika (rješenja o godišnjem odmoru, plan korištenja godišnjih odmora)  kao i o prestanku službe,</w:t>
            </w:r>
          </w:p>
          <w:p w14:paraId="3E9907F4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autoSpaceDN/>
              <w:spacing w:line="240" w:lineRule="auto"/>
              <w:ind w:left="740" w:hanging="284"/>
              <w:jc w:val="both"/>
              <w:rPr>
                <w:rFonts w:cs="Arial"/>
                <w:b/>
                <w:i/>
                <w:noProof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>koordinira rad i obavlja nadzor nad radom službenika i namještenika,</w:t>
            </w:r>
          </w:p>
          <w:p w14:paraId="0FD2E7FF" w14:textId="77777777" w:rsidR="00466163" w:rsidRPr="00467384" w:rsidRDefault="00466163" w:rsidP="00CC4C24">
            <w:pPr>
              <w:numPr>
                <w:ilvl w:val="0"/>
                <w:numId w:val="1"/>
              </w:numPr>
              <w:spacing w:line="240" w:lineRule="auto"/>
              <w:ind w:left="740" w:hanging="284"/>
              <w:rPr>
                <w:color w:val="000000"/>
                <w:sz w:val="20"/>
                <w:szCs w:val="20"/>
                <w:lang w:val="hr-HR"/>
              </w:rPr>
            </w:pPr>
            <w:r w:rsidRPr="00467384">
              <w:rPr>
                <w:color w:val="000000"/>
                <w:sz w:val="20"/>
                <w:szCs w:val="20"/>
                <w:lang w:val="hr-HR"/>
              </w:rPr>
              <w:t>poduzima mjere za utvrđenje odgovornosti za povrede službene dužnosti,</w:t>
            </w:r>
          </w:p>
          <w:p w14:paraId="291AD8A3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autoSpaceDN/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vodi evidenciju radnog vremena</w:t>
            </w:r>
          </w:p>
          <w:p w14:paraId="05F5A522" w14:textId="77777777" w:rsidR="00466163" w:rsidRPr="00467384" w:rsidRDefault="00466163" w:rsidP="00CC4C24">
            <w:pPr>
              <w:numPr>
                <w:ilvl w:val="0"/>
                <w:numId w:val="1"/>
              </w:numPr>
              <w:suppressAutoHyphens/>
              <w:spacing w:line="240" w:lineRule="auto"/>
              <w:ind w:left="740" w:hanging="284"/>
              <w:contextualSpacing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val="hr-HR"/>
              </w:rPr>
            </w:pPr>
            <w:r w:rsidRPr="00467384">
              <w:rPr>
                <w:rFonts w:eastAsia="Times New Roman"/>
                <w:color w:val="000000"/>
                <w:sz w:val="20"/>
                <w:szCs w:val="20"/>
                <w:lang w:val="hr-HR"/>
              </w:rPr>
              <w:t xml:space="preserve">temeljem Zakona o lokalnoj i područnoj (regionalnoj) samoupravi donosi Odluku </w:t>
            </w:r>
            <w:r w:rsidRPr="00467384">
              <w:rPr>
                <w:rFonts w:eastAsia="Times New Roman"/>
                <w:bCs/>
                <w:color w:val="000000"/>
                <w:sz w:val="20"/>
                <w:szCs w:val="20"/>
                <w:lang w:val="hr-HR"/>
              </w:rPr>
              <w:t>o početku obnašanja dužnosti općinskog načelnika i zamjenika općinskog načelnika,</w:t>
            </w:r>
          </w:p>
          <w:p w14:paraId="3BCCBA81" w14:textId="77777777" w:rsidR="00466163" w:rsidRPr="00467384" w:rsidRDefault="00466163" w:rsidP="00CC4C24">
            <w:pPr>
              <w:numPr>
                <w:ilvl w:val="0"/>
                <w:numId w:val="1"/>
              </w:numPr>
              <w:suppressAutoHyphens/>
              <w:spacing w:line="240" w:lineRule="auto"/>
              <w:ind w:left="740" w:hanging="284"/>
              <w:contextualSpacing/>
              <w:jc w:val="both"/>
              <w:textAlignment w:val="baseline"/>
              <w:rPr>
                <w:sz w:val="20"/>
                <w:szCs w:val="20"/>
                <w:lang w:val="hr-HR"/>
              </w:rPr>
            </w:pPr>
            <w:r w:rsidRPr="00467384">
              <w:rPr>
                <w:rFonts w:eastAsia="Times New Roman"/>
                <w:color w:val="000000"/>
                <w:sz w:val="20"/>
                <w:szCs w:val="20"/>
                <w:lang w:val="hr-HR"/>
              </w:rPr>
              <w:t>donosi rješenja o plaćama općinskog načelnika i zamjenika općinskog načelnika sukladno Zakonu o  plaćama u lokalnoj i područnoj regionalnoj samoupravi,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381BC6B3" w14:textId="77777777" w:rsidR="00466163" w:rsidRPr="00E62790" w:rsidRDefault="00466163" w:rsidP="00D9078E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66163" w:rsidRPr="00E62790" w14:paraId="1A613CE6" w14:textId="77777777" w:rsidTr="00D9078E">
        <w:trPr>
          <w:trHeight w:val="2246"/>
        </w:trPr>
        <w:tc>
          <w:tcPr>
            <w:tcW w:w="8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0D575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noProof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 xml:space="preserve">odlučuje o najsloženijim stručnim pitanjima iz područja komunalnog gospodarstva, prostornog planiranja i zaštite okoliša, društvenih djelatnosti, pripreme i provođenja akata u vezi gospodarenja nekretninama u vlasništvu Općine Tompojevci te poslova iz područja opće uprave te pomaže službenicima JUO u radu na najsloženijim predmetima </w:t>
            </w:r>
          </w:p>
          <w:p w14:paraId="6979AF56" w14:textId="77777777" w:rsidR="00466163" w:rsidRPr="00017EBD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18"/>
                <w:szCs w:val="18"/>
                <w:lang w:val="hr-HR"/>
              </w:rPr>
            </w:pPr>
            <w:r w:rsidRPr="00017EBD">
              <w:rPr>
                <w:sz w:val="18"/>
                <w:szCs w:val="18"/>
                <w:lang w:val="hr-HR"/>
              </w:rPr>
              <w:t>vodi upravni postupak i rješava u upravnim stvarima</w:t>
            </w:r>
          </w:p>
          <w:p w14:paraId="7C485B2B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donosi rješenja o komunalnom doprinosu</w:t>
            </w:r>
          </w:p>
          <w:p w14:paraId="7EDE7428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donosi rješenja o naknadi za zadržavanje nezakonito izgrađenih zgrada u prostoru</w:t>
            </w:r>
          </w:p>
          <w:p w14:paraId="371B2655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 xml:space="preserve">izrađuje razna izvješća iz svog djelokruga rada </w:t>
            </w:r>
          </w:p>
          <w:p w14:paraId="279A51D6" w14:textId="77777777" w:rsidR="00466163" w:rsidRPr="00467384" w:rsidRDefault="00466163" w:rsidP="00D9078E">
            <w:pPr>
              <w:pStyle w:val="Odlomakpopisa"/>
              <w:spacing w:line="240" w:lineRule="auto"/>
              <w:ind w:left="740" w:hanging="284"/>
              <w:jc w:val="both"/>
              <w:rPr>
                <w:rFonts w:cs="Arial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591B" w14:textId="77777777" w:rsidR="00466163" w:rsidRPr="00E62790" w:rsidRDefault="00466163" w:rsidP="00D9078E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66163" w:rsidRPr="00E62790" w14:paraId="2D3EDD82" w14:textId="77777777" w:rsidTr="00D9078E">
        <w:trPr>
          <w:trHeight w:val="3807"/>
        </w:trPr>
        <w:tc>
          <w:tcPr>
            <w:tcW w:w="8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A0019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noProof/>
                <w:sz w:val="20"/>
                <w:szCs w:val="20"/>
                <w:lang w:val="hr-HR"/>
              </w:rPr>
              <w:t>sudjeluje u pripremi općih i pojedinačnih akata koje donosi Općinsko vijeće i Općinski načelnik</w:t>
            </w: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>, te donosi opće akte u okviru svojih ovlaštenja</w:t>
            </w:r>
          </w:p>
          <w:p w14:paraId="40928FEE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noProof/>
                <w:sz w:val="20"/>
                <w:szCs w:val="20"/>
                <w:lang w:val="hr-HR"/>
              </w:rPr>
              <w:t>vodi zapisnik sa sjednica Vijeća</w:t>
            </w:r>
          </w:p>
          <w:p w14:paraId="51A876ED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priprema prijedloge programa javnih potreba u kulturi, sportu, socijalnoj skrbi i dr.</w:t>
            </w:r>
          </w:p>
          <w:p w14:paraId="46E7374B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Times New Roman"/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priprema prijedloge programa građenja i održavanja komunalne infrastrukture, korištenja sredstava ostvarenih od zakupa i prodaje poljoprivrednog zemljišta I dr. programe</w:t>
            </w:r>
          </w:p>
          <w:p w14:paraId="2F40FFE1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Times New Roman"/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savjetuje i pomaže Općinskom načelniku I predsjedniku Općinskog vijeća, članovima Općinskog vijeća, predsjednicima Komisija, Odbora, Mjesnih odbora u pripremanju dnevnog reda sjednica I radnih sastanaka, te priprema potrebne dokumentacije</w:t>
            </w:r>
          </w:p>
          <w:p w14:paraId="6BA52716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Times New Roman"/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surađuje sa državnim, javnim i drugim institucijama u poslovima iz svoje ovlasti</w:t>
            </w:r>
          </w:p>
          <w:p w14:paraId="39D97AB8" w14:textId="77777777" w:rsidR="00466163" w:rsidRPr="00704A61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dostavlja akte Vijeća i načelnika na objavu u službeno glasilo</w:t>
            </w:r>
          </w:p>
          <w:p w14:paraId="6745A4E8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cs="Arial"/>
                <w:sz w:val="20"/>
                <w:szCs w:val="20"/>
                <w:lang w:val="hr-HR"/>
              </w:rPr>
              <w:t>dostavlja opće akte donesene na sjednici Općinskog vijeća na nadzor</w:t>
            </w:r>
          </w:p>
          <w:p w14:paraId="75D43DBB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vrši objavu dokumenata i akata putem web stranica iz svoje nadležnosti</w:t>
            </w:r>
          </w:p>
          <w:p w14:paraId="6A512CE3" w14:textId="77777777" w:rsidR="00466163" w:rsidRPr="00467384" w:rsidRDefault="00466163" w:rsidP="00D9078E">
            <w:pPr>
              <w:pStyle w:val="Odlomakpopisa"/>
              <w:spacing w:line="240" w:lineRule="auto"/>
              <w:ind w:left="740" w:hanging="284"/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3E757" w14:textId="77777777" w:rsidR="00466163" w:rsidRPr="00E62790" w:rsidRDefault="00466163" w:rsidP="00D9078E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66163" w:rsidRPr="00E62790" w14:paraId="5C1B1073" w14:textId="77777777" w:rsidTr="00D9078E">
        <w:trPr>
          <w:trHeight w:val="1623"/>
        </w:trPr>
        <w:tc>
          <w:tcPr>
            <w:tcW w:w="8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48317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izrađuje Plan nabave, i kontrolira postupke jednostavne nabave</w:t>
            </w:r>
          </w:p>
          <w:p w14:paraId="10E5F268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vodi registar ugovora po kojima se obavljaju plaćanja iz Proračuna</w:t>
            </w:r>
          </w:p>
          <w:p w14:paraId="60914C95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priprema ugovore o zakupu, kupoprodaji i druge ugovore</w:t>
            </w:r>
          </w:p>
          <w:p w14:paraId="4133D0F0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daje stručna tumačenja Zakona i općih akata te njihovu primjenu</w:t>
            </w:r>
          </w:p>
          <w:p w14:paraId="7BE354BC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prati propise iz nadležnosti JUO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6B06C" w14:textId="77777777" w:rsidR="00466163" w:rsidRPr="00E62790" w:rsidRDefault="00466163" w:rsidP="00D9078E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66163" w:rsidRPr="00E62790" w14:paraId="20FDFB4B" w14:textId="77777777" w:rsidTr="00D9078E">
        <w:trPr>
          <w:trHeight w:val="1149"/>
        </w:trPr>
        <w:tc>
          <w:tcPr>
            <w:tcW w:w="8253" w:type="dxa"/>
            <w:gridSpan w:val="3"/>
            <w:tcBorders>
              <w:top w:val="single" w:sz="4" w:space="0" w:color="auto"/>
            </w:tcBorders>
            <w:vAlign w:val="center"/>
          </w:tcPr>
          <w:p w14:paraId="1552F73A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sudjeluje u sastavljanju Izjave o fiskalnoj odgovornosti iz svoje nadležnosti</w:t>
            </w:r>
          </w:p>
          <w:p w14:paraId="2AE331AE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obavlja poslove iz nadležnosti službenika za informiranje</w:t>
            </w:r>
          </w:p>
          <w:p w14:paraId="68F5B03B" w14:textId="77777777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>obavlja poslove iz nadležnosti službenika za nepravilnosti</w:t>
            </w:r>
          </w:p>
          <w:p w14:paraId="3476C756" w14:textId="62E2F373" w:rsidR="00466163" w:rsidRPr="00467384" w:rsidRDefault="00466163" w:rsidP="00CC4C2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740" w:hanging="284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467384">
              <w:rPr>
                <w:rFonts w:cs="Arial"/>
                <w:sz w:val="20"/>
                <w:szCs w:val="20"/>
                <w:lang w:val="hr-HR"/>
              </w:rPr>
              <w:t xml:space="preserve">u skladu sa zakonom obavlja i druge poslove 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4BCA0A67" w14:textId="77777777" w:rsidR="00466163" w:rsidRDefault="00466163" w:rsidP="00D9078E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66163" w:rsidRPr="00B074D7" w14:paraId="1C1F6F49" w14:textId="77777777" w:rsidTr="00D9078E">
        <w:trPr>
          <w:trHeight w:val="687"/>
        </w:trPr>
        <w:tc>
          <w:tcPr>
            <w:tcW w:w="10010" w:type="dxa"/>
            <w:gridSpan w:val="4"/>
            <w:tcBorders>
              <w:bottom w:val="single" w:sz="8" w:space="0" w:color="000000"/>
            </w:tcBorders>
            <w:shd w:val="clear" w:color="auto" w:fill="B3B3B3"/>
          </w:tcPr>
          <w:p w14:paraId="4A9E38F9" w14:textId="77777777" w:rsidR="00466163" w:rsidRPr="00467384" w:rsidRDefault="00466163" w:rsidP="00D9078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14:paraId="32FC824C" w14:textId="77777777" w:rsidR="00466163" w:rsidRPr="00467384" w:rsidRDefault="00466163" w:rsidP="00D9078E">
            <w:pPr>
              <w:pStyle w:val="TableParagraph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 xml:space="preserve">III. Opis razine standardnih mjerila </w:t>
            </w:r>
          </w:p>
        </w:tc>
      </w:tr>
      <w:tr w:rsidR="00466163" w:rsidRPr="00B074D7" w14:paraId="5C78655D" w14:textId="77777777" w:rsidTr="00D9078E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14:paraId="7CFCF68B" w14:textId="77777777" w:rsidR="00466163" w:rsidRPr="00467384" w:rsidRDefault="00466163" w:rsidP="00D9078E">
            <w:pPr>
              <w:pStyle w:val="TableParagraph"/>
              <w:spacing w:before="168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lastRenderedPageBreak/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14:paraId="0F8B2716" w14:textId="3EA2A38A" w:rsidR="00466163" w:rsidRPr="00B95774" w:rsidRDefault="00466163" w:rsidP="00D9078E">
            <w:pPr>
              <w:pStyle w:val="TableParagraph"/>
              <w:rPr>
                <w:sz w:val="20"/>
                <w:szCs w:val="20"/>
              </w:rPr>
            </w:pPr>
            <w:r w:rsidRPr="00B95774">
              <w:rPr>
                <w:sz w:val="20"/>
                <w:szCs w:val="20"/>
              </w:rPr>
              <w:t>magistar</w:t>
            </w:r>
            <w:r>
              <w:rPr>
                <w:sz w:val="20"/>
                <w:szCs w:val="20"/>
              </w:rPr>
              <w:t xml:space="preserve"> struke ili stručni specijalist pravne, ekonomske</w:t>
            </w:r>
            <w:r w:rsidR="00B81E5E">
              <w:rPr>
                <w:sz w:val="20"/>
                <w:szCs w:val="20"/>
              </w:rPr>
              <w:t xml:space="preserve"> i prehrambeno tehnološke</w:t>
            </w:r>
            <w:r>
              <w:rPr>
                <w:sz w:val="20"/>
                <w:szCs w:val="20"/>
              </w:rPr>
              <w:t xml:space="preserve"> struke, </w:t>
            </w:r>
            <w:r w:rsidRPr="00B95774">
              <w:rPr>
                <w:sz w:val="20"/>
                <w:szCs w:val="20"/>
              </w:rPr>
              <w:t xml:space="preserve">najmanje 1 godina radnog iskustva na </w:t>
            </w:r>
            <w:r w:rsidRPr="00B07AAE">
              <w:rPr>
                <w:sz w:val="20"/>
                <w:szCs w:val="20"/>
              </w:rPr>
              <w:t>odgovarajućim</w:t>
            </w:r>
            <w:r w:rsidRPr="00B07AAE">
              <w:rPr>
                <w:spacing w:val="-2"/>
                <w:sz w:val="20"/>
                <w:szCs w:val="20"/>
              </w:rPr>
              <w:t xml:space="preserve"> </w:t>
            </w:r>
            <w:r w:rsidRPr="00B07AAE">
              <w:rPr>
                <w:sz w:val="20"/>
                <w:szCs w:val="20"/>
              </w:rPr>
              <w:t xml:space="preserve">poslovima, </w:t>
            </w:r>
            <w:r w:rsidRPr="00B95774">
              <w:rPr>
                <w:sz w:val="20"/>
                <w:szCs w:val="20"/>
              </w:rPr>
              <w:t>organizacijske sposobnosti i komunikacijske vještine potrebne za uspješno upravljanje Jedinstvenim</w:t>
            </w:r>
            <w:r w:rsidRPr="00B95774">
              <w:rPr>
                <w:spacing w:val="-37"/>
                <w:sz w:val="20"/>
                <w:szCs w:val="20"/>
              </w:rPr>
              <w:t xml:space="preserve"> </w:t>
            </w:r>
            <w:r w:rsidR="00B81E5E">
              <w:rPr>
                <w:spacing w:val="-37"/>
                <w:sz w:val="20"/>
                <w:szCs w:val="20"/>
              </w:rPr>
              <w:t xml:space="preserve">  </w:t>
            </w:r>
            <w:r w:rsidRPr="00B95774">
              <w:rPr>
                <w:sz w:val="20"/>
                <w:szCs w:val="20"/>
              </w:rPr>
              <w:t xml:space="preserve">upravnim odjelom; </w:t>
            </w:r>
            <w:r>
              <w:rPr>
                <w:sz w:val="20"/>
                <w:szCs w:val="20"/>
              </w:rPr>
              <w:t>položen</w:t>
            </w:r>
            <w:r w:rsidRPr="00B95774">
              <w:rPr>
                <w:sz w:val="20"/>
                <w:szCs w:val="20"/>
              </w:rPr>
              <w:t xml:space="preserve"> državni</w:t>
            </w:r>
            <w:r w:rsidRPr="00B95774">
              <w:rPr>
                <w:spacing w:val="-4"/>
                <w:sz w:val="20"/>
                <w:szCs w:val="20"/>
              </w:rPr>
              <w:t xml:space="preserve"> </w:t>
            </w:r>
            <w:r w:rsidRPr="00B95774">
              <w:rPr>
                <w:sz w:val="20"/>
                <w:szCs w:val="20"/>
              </w:rPr>
              <w:t>ispit;</w:t>
            </w:r>
          </w:p>
          <w:p w14:paraId="4A0C2F50" w14:textId="77777777" w:rsidR="00B81E5E" w:rsidRDefault="00466163" w:rsidP="00D9078E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B95774">
              <w:rPr>
                <w:sz w:val="20"/>
                <w:szCs w:val="20"/>
              </w:rPr>
              <w:t>poznavanje rada na računalu.</w:t>
            </w:r>
          </w:p>
          <w:p w14:paraId="686742BE" w14:textId="59539F69" w:rsidR="00466163" w:rsidRPr="00B074D7" w:rsidRDefault="00466163" w:rsidP="00D9078E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B95774">
              <w:rPr>
                <w:color w:val="000000"/>
                <w:sz w:val="20"/>
                <w:szCs w:val="20"/>
              </w:rPr>
              <w:t xml:space="preserve"> Iznimno, ako se na javni natječaj ne javi osoba koja ispunjava gore propisan uvjet stupnja obrazovanja, </w:t>
            </w:r>
            <w:r w:rsidRPr="006435BC">
              <w:rPr>
                <w:sz w:val="20"/>
                <w:szCs w:val="20"/>
              </w:rPr>
              <w:t xml:space="preserve">na radno mjesto pročelnika </w:t>
            </w:r>
            <w:r w:rsidR="00B81E5E">
              <w:rPr>
                <w:sz w:val="20"/>
                <w:szCs w:val="20"/>
              </w:rPr>
              <w:t>J</w:t>
            </w:r>
            <w:r w:rsidRPr="006435BC">
              <w:rPr>
                <w:sz w:val="20"/>
                <w:szCs w:val="20"/>
              </w:rPr>
              <w:t>edinstvenog upravnog odjela može biti imenovan sveučilišni prvostupnik struke, odnosno stručni prvostupnik struke koji ima najmanje pet godina radnog iskustva na odgovarajućim poslovima i ispunjava ostale uvjete za imenovanje</w:t>
            </w:r>
            <w:r>
              <w:rPr>
                <w:sz w:val="20"/>
                <w:szCs w:val="20"/>
              </w:rPr>
              <w:t>.</w:t>
            </w:r>
          </w:p>
        </w:tc>
      </w:tr>
      <w:tr w:rsidR="00466163" w:rsidRPr="00B074D7" w14:paraId="3F0B13C9" w14:textId="77777777" w:rsidTr="00D9078E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14:paraId="11D581AC" w14:textId="77777777" w:rsidR="00466163" w:rsidRPr="00467384" w:rsidRDefault="00466163" w:rsidP="00D9078E">
            <w:pPr>
              <w:pStyle w:val="TableParagraph"/>
              <w:spacing w:before="168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14:paraId="46DC51A4" w14:textId="77777777" w:rsidR="00466163" w:rsidRPr="00B074D7" w:rsidRDefault="00466163" w:rsidP="00D9078E">
            <w:pPr>
              <w:pStyle w:val="TableParagraph"/>
              <w:spacing w:before="31"/>
              <w:ind w:left="105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>Najviša razina složenosti poslova koja uključuje planiranje, vođenje i</w:t>
            </w:r>
          </w:p>
          <w:p w14:paraId="0D34D639" w14:textId="143CB154" w:rsidR="00466163" w:rsidRPr="00B074D7" w:rsidRDefault="00466163" w:rsidP="00D9078E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 xml:space="preserve">koordiniranje </w:t>
            </w:r>
            <w:r w:rsidR="00B81E5E">
              <w:rPr>
                <w:sz w:val="20"/>
                <w:szCs w:val="20"/>
              </w:rPr>
              <w:t>povjerenih poslova</w:t>
            </w:r>
            <w:r w:rsidRPr="00B074D7">
              <w:rPr>
                <w:sz w:val="20"/>
                <w:szCs w:val="20"/>
              </w:rPr>
              <w:t>, doprinos razvoju novih koncepata, te rješavanje strateških zadaća</w:t>
            </w:r>
            <w:r>
              <w:rPr>
                <w:sz w:val="20"/>
                <w:szCs w:val="20"/>
              </w:rPr>
              <w:t>.</w:t>
            </w:r>
          </w:p>
        </w:tc>
      </w:tr>
      <w:tr w:rsidR="00466163" w:rsidRPr="00B074D7" w14:paraId="310C1B4E" w14:textId="77777777" w:rsidTr="00D9078E">
        <w:trPr>
          <w:trHeight w:val="820"/>
        </w:trPr>
        <w:tc>
          <w:tcPr>
            <w:tcW w:w="3512" w:type="dxa"/>
          </w:tcPr>
          <w:p w14:paraId="2702E003" w14:textId="77777777" w:rsidR="00466163" w:rsidRPr="00467384" w:rsidRDefault="00466163" w:rsidP="00D9078E">
            <w:pPr>
              <w:pStyle w:val="TableParagraph"/>
              <w:spacing w:before="168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>Samostalnost u radu</w:t>
            </w:r>
          </w:p>
        </w:tc>
        <w:tc>
          <w:tcPr>
            <w:tcW w:w="6498" w:type="dxa"/>
            <w:gridSpan w:val="3"/>
          </w:tcPr>
          <w:p w14:paraId="34588C56" w14:textId="77777777" w:rsidR="00466163" w:rsidRPr="00B074D7" w:rsidRDefault="00466163" w:rsidP="00D9078E">
            <w:pPr>
              <w:pStyle w:val="TableParagraph"/>
              <w:spacing w:before="31"/>
              <w:ind w:left="105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>Stupanj samostalnosti, koji uključuje samostalnost u radu i odlučivanju o</w:t>
            </w:r>
          </w:p>
          <w:p w14:paraId="440C9064" w14:textId="77777777" w:rsidR="00466163" w:rsidRPr="00B074D7" w:rsidRDefault="00466163" w:rsidP="00D9078E">
            <w:pPr>
              <w:pStyle w:val="TableParagraph"/>
              <w:spacing w:before="4"/>
              <w:ind w:left="105" w:right="128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>najsloženijim stručnim pitanjima, ograničenu samo općim smjernicama vezanim uz utvrđenu politiku Jedinstvenog upravnog odjela</w:t>
            </w:r>
          </w:p>
        </w:tc>
      </w:tr>
      <w:tr w:rsidR="00466163" w:rsidRPr="00B074D7" w14:paraId="3060C84D" w14:textId="77777777" w:rsidTr="00D9078E">
        <w:trPr>
          <w:trHeight w:val="1091"/>
        </w:trPr>
        <w:tc>
          <w:tcPr>
            <w:tcW w:w="3512" w:type="dxa"/>
          </w:tcPr>
          <w:p w14:paraId="3880440C" w14:textId="77777777" w:rsidR="00466163" w:rsidRPr="00467384" w:rsidRDefault="00466163" w:rsidP="00D9078E">
            <w:pPr>
              <w:pStyle w:val="TableParagraph"/>
              <w:spacing w:before="168" w:line="283" w:lineRule="auto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>Stupanj suradnje s drugim tijelima i komunikacije sa strankama</w:t>
            </w:r>
          </w:p>
        </w:tc>
        <w:tc>
          <w:tcPr>
            <w:tcW w:w="6498" w:type="dxa"/>
            <w:gridSpan w:val="3"/>
          </w:tcPr>
          <w:p w14:paraId="64732509" w14:textId="175C2760" w:rsidR="00466163" w:rsidRPr="00B074D7" w:rsidRDefault="00466163" w:rsidP="002D0672">
            <w:pPr>
              <w:pStyle w:val="TableParagraph"/>
              <w:spacing w:before="31"/>
              <w:ind w:left="105" w:right="97"/>
              <w:jc w:val="both"/>
              <w:rPr>
                <w:sz w:val="20"/>
                <w:szCs w:val="20"/>
              </w:rPr>
            </w:pPr>
            <w:r w:rsidRPr="00B074D7">
              <w:rPr>
                <w:sz w:val="20"/>
                <w:szCs w:val="20"/>
              </w:rPr>
              <w:t xml:space="preserve">Stalna stručna komunikacija unutar i izvan Jedinstvenog upravnog odjela od utjecaja </w:t>
            </w:r>
            <w:r w:rsidR="002D0672">
              <w:rPr>
                <w:sz w:val="20"/>
                <w:szCs w:val="20"/>
              </w:rPr>
              <w:t>n</w:t>
            </w:r>
            <w:r w:rsidRPr="00B074D7">
              <w:rPr>
                <w:sz w:val="20"/>
                <w:szCs w:val="20"/>
              </w:rPr>
              <w:t>a provedbu</w:t>
            </w:r>
            <w:r w:rsidR="002D0672">
              <w:rPr>
                <w:sz w:val="20"/>
                <w:szCs w:val="20"/>
              </w:rPr>
              <w:t xml:space="preserve"> </w:t>
            </w:r>
            <w:r w:rsidRPr="00B074D7">
              <w:rPr>
                <w:sz w:val="20"/>
                <w:szCs w:val="20"/>
              </w:rPr>
              <w:t>plana i programa Jedinstvenog upravnog odjela</w:t>
            </w:r>
          </w:p>
        </w:tc>
      </w:tr>
      <w:tr w:rsidR="00466163" w:rsidRPr="00B074D7" w14:paraId="3437E4C8" w14:textId="77777777" w:rsidTr="00D9078E">
        <w:trPr>
          <w:trHeight w:val="1091"/>
        </w:trPr>
        <w:tc>
          <w:tcPr>
            <w:tcW w:w="3512" w:type="dxa"/>
          </w:tcPr>
          <w:p w14:paraId="0BF0F962" w14:textId="77777777" w:rsidR="00466163" w:rsidRPr="00467384" w:rsidRDefault="00466163" w:rsidP="00D9078E">
            <w:pPr>
              <w:pStyle w:val="TableParagraph"/>
              <w:spacing w:before="168" w:line="283" w:lineRule="auto"/>
              <w:rPr>
                <w:b/>
                <w:sz w:val="20"/>
                <w:szCs w:val="20"/>
              </w:rPr>
            </w:pPr>
            <w:r w:rsidRPr="00467384">
              <w:rPr>
                <w:b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6498" w:type="dxa"/>
            <w:gridSpan w:val="3"/>
          </w:tcPr>
          <w:p w14:paraId="369BDC0D" w14:textId="77777777" w:rsidR="00466163" w:rsidRPr="00B95774" w:rsidRDefault="00466163" w:rsidP="00D9078E">
            <w:pPr>
              <w:pStyle w:val="TableParagraph"/>
              <w:rPr>
                <w:sz w:val="20"/>
                <w:szCs w:val="20"/>
              </w:rPr>
            </w:pPr>
            <w:r w:rsidRPr="00B95774">
              <w:rPr>
                <w:sz w:val="20"/>
                <w:szCs w:val="20"/>
              </w:rPr>
              <w:t xml:space="preserve"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provedbu. </w:t>
            </w:r>
          </w:p>
          <w:p w14:paraId="1455A216" w14:textId="77777777" w:rsidR="00466163" w:rsidRPr="00B074D7" w:rsidRDefault="00466163" w:rsidP="00D9078E">
            <w:pPr>
              <w:pStyle w:val="TableParagraph"/>
              <w:spacing w:before="31"/>
              <w:ind w:left="105" w:right="97"/>
              <w:jc w:val="both"/>
              <w:rPr>
                <w:sz w:val="20"/>
                <w:szCs w:val="20"/>
              </w:rPr>
            </w:pPr>
          </w:p>
        </w:tc>
      </w:tr>
    </w:tbl>
    <w:p w14:paraId="5F50AEBC" w14:textId="77777777" w:rsidR="00466163" w:rsidRDefault="00466163" w:rsidP="00466163">
      <w:pPr>
        <w:spacing w:line="222" w:lineRule="exact"/>
        <w:rPr>
          <w:rFonts w:ascii="Arial" w:hAnsi="Arial" w:cs="Arial"/>
        </w:rPr>
      </w:pPr>
    </w:p>
    <w:p w14:paraId="4E4B2A62" w14:textId="77777777" w:rsidR="00466163" w:rsidRPr="00FE727C" w:rsidRDefault="00466163" w:rsidP="00466163">
      <w:pPr>
        <w:spacing w:line="222" w:lineRule="exact"/>
        <w:rPr>
          <w:rFonts w:ascii="Calibri" w:hAnsi="Calibri" w:cs="Calibri"/>
          <w:sz w:val="22"/>
        </w:rPr>
      </w:pPr>
    </w:p>
    <w:p w14:paraId="5A8E1C49" w14:textId="5FAD9A40" w:rsidR="00466163" w:rsidRPr="00FE727C" w:rsidRDefault="00466163" w:rsidP="00466163">
      <w:pPr>
        <w:spacing w:line="222" w:lineRule="exact"/>
        <w:rPr>
          <w:rFonts w:ascii="Calibri" w:eastAsia="Times New Roman" w:hAnsi="Calibri" w:cs="Calibri"/>
          <w:b/>
          <w:sz w:val="22"/>
          <w:lang w:val="hr" w:eastAsia="hr"/>
        </w:rPr>
      </w:pPr>
      <w:r w:rsidRPr="00FE727C">
        <w:rPr>
          <w:rFonts w:ascii="Calibri" w:eastAsia="Times New Roman" w:hAnsi="Calibri" w:cs="Calibri"/>
          <w:b/>
          <w:sz w:val="22"/>
          <w:lang w:val="hr" w:eastAsia="hr"/>
        </w:rPr>
        <w:t>Redni broj: 2</w:t>
      </w:r>
    </w:p>
    <w:p w14:paraId="18E00BA4" w14:textId="77777777" w:rsidR="00466163" w:rsidRPr="00FE727C" w:rsidRDefault="00466163" w:rsidP="00466163">
      <w:pPr>
        <w:spacing w:line="222" w:lineRule="exact"/>
        <w:rPr>
          <w:rFonts w:ascii="Calibri" w:hAnsi="Calibri" w:cs="Calibri"/>
          <w:color w:val="FF0000"/>
          <w:sz w:val="22"/>
        </w:rPr>
      </w:pPr>
      <w:r w:rsidRPr="00FE727C">
        <w:rPr>
          <w:rFonts w:ascii="Calibri" w:eastAsia="Times New Roman" w:hAnsi="Calibri" w:cs="Calibri"/>
          <w:b/>
          <w:sz w:val="22"/>
          <w:lang w:val="hr" w:eastAsia="hr"/>
        </w:rPr>
        <w:t xml:space="preserve">Naziv radnog mjesta: RAČUNOVODSTVENI REFERENT </w:t>
      </w:r>
    </w:p>
    <w:p w14:paraId="662B545D" w14:textId="77777777" w:rsidR="00466163" w:rsidRPr="00AE45CC" w:rsidRDefault="00466163" w:rsidP="00466163">
      <w:pPr>
        <w:widowControl w:val="0"/>
        <w:autoSpaceDE w:val="0"/>
        <w:autoSpaceDN w:val="0"/>
        <w:spacing w:before="1" w:line="240" w:lineRule="auto"/>
        <w:jc w:val="left"/>
        <w:rPr>
          <w:rFonts w:eastAsia="Times New Roman" w:cs="Times New Roman"/>
          <w:b/>
          <w:sz w:val="20"/>
          <w:szCs w:val="20"/>
          <w:lang w:val="hr" w:eastAsia="hr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3658"/>
        <w:gridCol w:w="2341"/>
      </w:tblGrid>
      <w:tr w:rsidR="00466163" w:rsidRPr="00AE45CC" w14:paraId="5181E4FB" w14:textId="77777777" w:rsidTr="00D9078E">
        <w:trPr>
          <w:trHeight w:val="230"/>
        </w:trPr>
        <w:tc>
          <w:tcPr>
            <w:tcW w:w="10010" w:type="dxa"/>
            <w:gridSpan w:val="4"/>
            <w:shd w:val="clear" w:color="auto" w:fill="B3B3B3"/>
          </w:tcPr>
          <w:p w14:paraId="2750600F" w14:textId="77777777" w:rsidR="00466163" w:rsidRPr="00AE45CC" w:rsidRDefault="00466163" w:rsidP="00D9078E">
            <w:pPr>
              <w:spacing w:line="210" w:lineRule="exact"/>
              <w:ind w:left="107"/>
              <w:rPr>
                <w:rFonts w:eastAsia="Times New Roman" w:cs="Times New Roman"/>
                <w:b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b/>
                <w:sz w:val="20"/>
                <w:lang w:val="hr" w:eastAsia="hr"/>
              </w:rPr>
              <w:t>I. Osnovni podaci</w:t>
            </w:r>
          </w:p>
        </w:tc>
      </w:tr>
      <w:tr w:rsidR="00466163" w:rsidRPr="00AE45CC" w14:paraId="6AAE033E" w14:textId="77777777" w:rsidTr="00D9078E">
        <w:trPr>
          <w:trHeight w:val="232"/>
        </w:trPr>
        <w:tc>
          <w:tcPr>
            <w:tcW w:w="4011" w:type="dxa"/>
            <w:gridSpan w:val="2"/>
          </w:tcPr>
          <w:p w14:paraId="7F3A6099" w14:textId="77777777" w:rsidR="00466163" w:rsidRPr="00AE45CC" w:rsidRDefault="00466163" w:rsidP="00D9078E">
            <w:pPr>
              <w:spacing w:line="212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14:paraId="7D98D19A" w14:textId="77777777" w:rsidR="00466163" w:rsidRPr="00AE45CC" w:rsidRDefault="00466163" w:rsidP="00D9078E">
            <w:pPr>
              <w:spacing w:line="212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III.</w:t>
            </w:r>
          </w:p>
        </w:tc>
      </w:tr>
      <w:tr w:rsidR="00466163" w:rsidRPr="00AE45CC" w14:paraId="616A20E9" w14:textId="77777777" w:rsidTr="00D9078E">
        <w:trPr>
          <w:trHeight w:val="263"/>
        </w:trPr>
        <w:tc>
          <w:tcPr>
            <w:tcW w:w="4011" w:type="dxa"/>
            <w:gridSpan w:val="2"/>
          </w:tcPr>
          <w:p w14:paraId="30BF5CEE" w14:textId="77777777" w:rsidR="00466163" w:rsidRPr="00AE45CC" w:rsidRDefault="00466163" w:rsidP="00D9078E">
            <w:pPr>
              <w:spacing w:line="240" w:lineRule="auto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14:paraId="385CF685" w14:textId="77777777" w:rsidR="00466163" w:rsidRPr="00AE45CC" w:rsidRDefault="00466163" w:rsidP="00D9078E">
            <w:pPr>
              <w:spacing w:line="240" w:lineRule="auto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referent</w:t>
            </w:r>
          </w:p>
        </w:tc>
      </w:tr>
      <w:tr w:rsidR="00466163" w:rsidRPr="00AE45CC" w14:paraId="17294C31" w14:textId="77777777" w:rsidTr="00D9078E">
        <w:trPr>
          <w:trHeight w:val="265"/>
        </w:trPr>
        <w:tc>
          <w:tcPr>
            <w:tcW w:w="4011" w:type="dxa"/>
            <w:gridSpan w:val="2"/>
          </w:tcPr>
          <w:p w14:paraId="3F7D6742" w14:textId="77777777" w:rsidR="00466163" w:rsidRPr="00AE45CC" w:rsidRDefault="00466163" w:rsidP="00D9078E">
            <w:pPr>
              <w:spacing w:line="240" w:lineRule="auto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3. Razina</w:t>
            </w:r>
          </w:p>
        </w:tc>
        <w:tc>
          <w:tcPr>
            <w:tcW w:w="5999" w:type="dxa"/>
            <w:gridSpan w:val="2"/>
          </w:tcPr>
          <w:p w14:paraId="48EF15EF" w14:textId="77777777" w:rsidR="00466163" w:rsidRPr="00AE45CC" w:rsidRDefault="00466163" w:rsidP="00D9078E">
            <w:pPr>
              <w:spacing w:line="240" w:lineRule="auto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w w:val="99"/>
                <w:sz w:val="20"/>
                <w:lang w:val="hr" w:eastAsia="hr"/>
              </w:rPr>
              <w:t>-</w:t>
            </w:r>
          </w:p>
        </w:tc>
      </w:tr>
      <w:tr w:rsidR="00466163" w:rsidRPr="00AE45CC" w14:paraId="794CB756" w14:textId="77777777" w:rsidTr="00D9078E">
        <w:trPr>
          <w:trHeight w:val="230"/>
        </w:trPr>
        <w:tc>
          <w:tcPr>
            <w:tcW w:w="4011" w:type="dxa"/>
            <w:gridSpan w:val="2"/>
          </w:tcPr>
          <w:p w14:paraId="265CA987" w14:textId="77777777" w:rsidR="00466163" w:rsidRPr="00AE45CC" w:rsidRDefault="00466163" w:rsidP="00D9078E">
            <w:pPr>
              <w:spacing w:line="210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4. Klasifikacijski rang</w:t>
            </w:r>
          </w:p>
        </w:tc>
        <w:tc>
          <w:tcPr>
            <w:tcW w:w="5999" w:type="dxa"/>
            <w:gridSpan w:val="2"/>
          </w:tcPr>
          <w:p w14:paraId="4BE05C96" w14:textId="77777777" w:rsidR="00466163" w:rsidRPr="00AE45CC" w:rsidRDefault="00466163" w:rsidP="00D9078E">
            <w:pPr>
              <w:spacing w:line="210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11.</w:t>
            </w:r>
          </w:p>
        </w:tc>
      </w:tr>
      <w:tr w:rsidR="00466163" w:rsidRPr="00AE45CC" w14:paraId="213E8CAC" w14:textId="77777777" w:rsidTr="00D9078E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14:paraId="0F225E13" w14:textId="77777777" w:rsidR="00466163" w:rsidRPr="00AE45CC" w:rsidRDefault="00466163" w:rsidP="00D9078E">
            <w:pPr>
              <w:spacing w:line="210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sz w:val="20"/>
                <w:lang w:val="hr" w:eastAsia="hr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14:paraId="347FADE2" w14:textId="77777777" w:rsidR="00466163" w:rsidRPr="00AE45CC" w:rsidRDefault="00466163" w:rsidP="00D9078E">
            <w:pPr>
              <w:spacing w:line="210" w:lineRule="exact"/>
              <w:ind w:left="107"/>
              <w:rPr>
                <w:rFonts w:eastAsia="Times New Roman" w:cs="Times New Roman"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w w:val="99"/>
                <w:sz w:val="20"/>
                <w:lang w:val="hr" w:eastAsia="hr"/>
              </w:rPr>
              <w:t>1</w:t>
            </w:r>
          </w:p>
        </w:tc>
      </w:tr>
      <w:tr w:rsidR="00466163" w:rsidRPr="00AE45CC" w14:paraId="208FA0DF" w14:textId="77777777" w:rsidTr="00D9078E">
        <w:trPr>
          <w:trHeight w:val="1149"/>
        </w:trPr>
        <w:tc>
          <w:tcPr>
            <w:tcW w:w="7669" w:type="dxa"/>
            <w:gridSpan w:val="3"/>
            <w:tcBorders>
              <w:bottom w:val="single" w:sz="4" w:space="0" w:color="000000"/>
            </w:tcBorders>
            <w:shd w:val="clear" w:color="auto" w:fill="B3B3B3"/>
          </w:tcPr>
          <w:p w14:paraId="77A76697" w14:textId="77777777" w:rsidR="00466163" w:rsidRPr="00AE45CC" w:rsidRDefault="00466163" w:rsidP="00D9078E">
            <w:pPr>
              <w:spacing w:line="240" w:lineRule="auto"/>
              <w:rPr>
                <w:rFonts w:eastAsia="Times New Roman" w:cs="Times New Roman"/>
                <w:b/>
                <w:lang w:val="hr" w:eastAsia="hr"/>
              </w:rPr>
            </w:pPr>
          </w:p>
          <w:p w14:paraId="6C17B354" w14:textId="77777777" w:rsidR="00466163" w:rsidRPr="00AE45CC" w:rsidRDefault="00466163" w:rsidP="00D9078E">
            <w:pPr>
              <w:spacing w:before="1" w:line="240" w:lineRule="auto"/>
              <w:rPr>
                <w:rFonts w:eastAsia="Times New Roman" w:cs="Times New Roman"/>
                <w:b/>
                <w:sz w:val="18"/>
                <w:lang w:val="hr" w:eastAsia="hr"/>
              </w:rPr>
            </w:pPr>
          </w:p>
          <w:p w14:paraId="64477CBF" w14:textId="77777777" w:rsidR="00466163" w:rsidRPr="00AE45CC" w:rsidRDefault="00466163" w:rsidP="00D9078E">
            <w:pPr>
              <w:spacing w:line="240" w:lineRule="auto"/>
              <w:ind w:left="107"/>
              <w:rPr>
                <w:rFonts w:eastAsia="Times New Roman" w:cs="Times New Roman"/>
                <w:b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b/>
                <w:sz w:val="20"/>
                <w:lang w:val="hr" w:eastAsia="hr"/>
              </w:rPr>
              <w:t>II. Opis poslova radnog mjesta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  <w:shd w:val="clear" w:color="auto" w:fill="B3B3B3"/>
          </w:tcPr>
          <w:p w14:paraId="2589A67F" w14:textId="77777777" w:rsidR="00466163" w:rsidRPr="00AE45CC" w:rsidRDefault="00466163" w:rsidP="00D9078E">
            <w:pPr>
              <w:spacing w:line="240" w:lineRule="auto"/>
              <w:ind w:left="108" w:right="132"/>
              <w:rPr>
                <w:rFonts w:eastAsia="Times New Roman" w:cs="Times New Roman"/>
                <w:b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b/>
                <w:sz w:val="20"/>
                <w:lang w:val="hr" w:eastAsia="hr"/>
              </w:rPr>
              <w:t>Približan postotak vremena koji je potreban za obavljanje svakog posla</w:t>
            </w:r>
          </w:p>
          <w:p w14:paraId="2CC51A53" w14:textId="77777777" w:rsidR="00466163" w:rsidRPr="00AE45CC" w:rsidRDefault="00466163" w:rsidP="00D9078E">
            <w:pPr>
              <w:spacing w:line="209" w:lineRule="exact"/>
              <w:ind w:left="108"/>
              <w:rPr>
                <w:rFonts w:eastAsia="Times New Roman" w:cs="Times New Roman"/>
                <w:b/>
                <w:sz w:val="20"/>
                <w:lang w:val="hr" w:eastAsia="hr"/>
              </w:rPr>
            </w:pPr>
            <w:r w:rsidRPr="00AE45CC">
              <w:rPr>
                <w:rFonts w:eastAsia="Times New Roman" w:cs="Times New Roman"/>
                <w:b/>
                <w:sz w:val="20"/>
                <w:lang w:val="hr" w:eastAsia="hr"/>
              </w:rPr>
              <w:t>pojedinačno - %</w:t>
            </w:r>
          </w:p>
        </w:tc>
      </w:tr>
      <w:tr w:rsidR="00466163" w:rsidRPr="00C77F0B" w14:paraId="744AEE28" w14:textId="77777777" w:rsidTr="00D9078E">
        <w:trPr>
          <w:trHeight w:val="230"/>
        </w:trPr>
        <w:tc>
          <w:tcPr>
            <w:tcW w:w="7669" w:type="dxa"/>
            <w:gridSpan w:val="3"/>
          </w:tcPr>
          <w:p w14:paraId="411B3FC3" w14:textId="77777777" w:rsidR="00466163" w:rsidRPr="00C77F0B" w:rsidRDefault="00466163" w:rsidP="00CC4C24">
            <w:pPr>
              <w:pStyle w:val="TableParagraph"/>
              <w:numPr>
                <w:ilvl w:val="0"/>
                <w:numId w:val="2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obavlja stručne poslove u svezi  s materijalno-financijskim poslovanjem i provedbom proračuna,  poslove koji se odnose na  knjigovodstvo, likvidaturu, blagajnu te obračun plaća,</w:t>
            </w:r>
          </w:p>
        </w:tc>
        <w:tc>
          <w:tcPr>
            <w:tcW w:w="2341" w:type="dxa"/>
            <w:vAlign w:val="center"/>
          </w:tcPr>
          <w:p w14:paraId="4D69F0E2" w14:textId="77777777" w:rsidR="00466163" w:rsidRPr="00C77F0B" w:rsidRDefault="00466163" w:rsidP="00D9078E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</w:p>
        </w:tc>
      </w:tr>
      <w:tr w:rsidR="00466163" w:rsidRPr="00C77F0B" w14:paraId="3B910E46" w14:textId="77777777" w:rsidTr="00D9078E">
        <w:trPr>
          <w:trHeight w:val="460"/>
        </w:trPr>
        <w:tc>
          <w:tcPr>
            <w:tcW w:w="7669" w:type="dxa"/>
            <w:gridSpan w:val="3"/>
          </w:tcPr>
          <w:p w14:paraId="799F6F7C" w14:textId="77777777" w:rsidR="00466163" w:rsidRPr="00C77F0B" w:rsidRDefault="00466163" w:rsidP="00CC4C24">
            <w:pPr>
              <w:numPr>
                <w:ilvl w:val="0"/>
                <w:numId w:val="2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izvješćuje nadređene o proračunskim sredstvima na žiro-računu,</w:t>
            </w:r>
          </w:p>
          <w:p w14:paraId="7484EB18" w14:textId="77777777" w:rsidR="00466163" w:rsidRPr="00C77F0B" w:rsidRDefault="00466163" w:rsidP="00CC4C24">
            <w:pPr>
              <w:numPr>
                <w:ilvl w:val="0"/>
                <w:numId w:val="2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vrši plaćanje po nalogu nadređenih,  </w:t>
            </w:r>
          </w:p>
          <w:p w14:paraId="2A3BEC16" w14:textId="77777777" w:rsidR="00466163" w:rsidRPr="00C77F0B" w:rsidRDefault="00466163" w:rsidP="00CC4C24">
            <w:pPr>
              <w:numPr>
                <w:ilvl w:val="0"/>
                <w:numId w:val="2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brine se za pravodobnost, ispravnost i točnost isplata,</w:t>
            </w:r>
          </w:p>
          <w:p w14:paraId="57DCBEEA" w14:textId="77777777" w:rsidR="00466163" w:rsidRPr="00C77F0B" w:rsidRDefault="00466163" w:rsidP="00CC4C24">
            <w:pPr>
              <w:numPr>
                <w:ilvl w:val="0"/>
                <w:numId w:val="2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vrši obračune i plaćanja prema ugovorima, </w:t>
            </w:r>
          </w:p>
          <w:p w14:paraId="4A94F651" w14:textId="77777777" w:rsidR="00466163" w:rsidRPr="00C77F0B" w:rsidRDefault="00466163" w:rsidP="00CC4C24">
            <w:pPr>
              <w:pStyle w:val="TableParagraph"/>
              <w:numPr>
                <w:ilvl w:val="0"/>
                <w:numId w:val="2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isplaćuje naknade članovima općinskog vijeća i predsjedniku vijeća i drugima,</w:t>
            </w:r>
          </w:p>
        </w:tc>
        <w:tc>
          <w:tcPr>
            <w:tcW w:w="2341" w:type="dxa"/>
            <w:vAlign w:val="center"/>
          </w:tcPr>
          <w:p w14:paraId="4FBA5D10" w14:textId="77777777" w:rsidR="00466163" w:rsidRPr="00C77F0B" w:rsidRDefault="00466163" w:rsidP="00D9078E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</w:p>
        </w:tc>
      </w:tr>
      <w:tr w:rsidR="00466163" w:rsidRPr="00C77F0B" w14:paraId="0E991557" w14:textId="77777777" w:rsidTr="00D9078E">
        <w:trPr>
          <w:trHeight w:val="229"/>
        </w:trPr>
        <w:tc>
          <w:tcPr>
            <w:tcW w:w="7669" w:type="dxa"/>
            <w:gridSpan w:val="3"/>
          </w:tcPr>
          <w:p w14:paraId="46DD56A4" w14:textId="77777777" w:rsidR="00466163" w:rsidRPr="00C77F0B" w:rsidRDefault="00466163" w:rsidP="00CC4C24">
            <w:pPr>
              <w:numPr>
                <w:ilvl w:val="0"/>
                <w:numId w:val="3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</w:rPr>
              <w:t>vodi knjige  propisane  zakonom (knjiga ulaznih računa, knjiga izlaznih računa,  bilancu prihoda i rashoda),te obavlja sve potrebne radnje  za izvršenje istih: kontiranje, knjiženje i usklade,</w:t>
            </w:r>
          </w:p>
          <w:p w14:paraId="3451A8CC" w14:textId="77777777" w:rsidR="00466163" w:rsidRPr="00AF1D21" w:rsidRDefault="00466163" w:rsidP="00CC4C24">
            <w:pPr>
              <w:numPr>
                <w:ilvl w:val="0"/>
                <w:numId w:val="3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AF1D21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vodi potrebne evidencije propisane  zakonom, podzakonskim aktima i općinskim aktima, </w:t>
            </w:r>
          </w:p>
          <w:p w14:paraId="3BC55E12" w14:textId="77777777" w:rsidR="00466163" w:rsidRPr="00B46A2B" w:rsidRDefault="00466163" w:rsidP="00CC4C24">
            <w:pPr>
              <w:pStyle w:val="TableParagraph"/>
              <w:numPr>
                <w:ilvl w:val="0"/>
                <w:numId w:val="3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vodi registar nekretnina  u vlasništvu općine</w:t>
            </w:r>
          </w:p>
          <w:p w14:paraId="1DB6A8B7" w14:textId="77777777" w:rsidR="00466163" w:rsidRPr="00C81625" w:rsidRDefault="00466163" w:rsidP="00CC4C24">
            <w:pPr>
              <w:pStyle w:val="TableParagraph"/>
              <w:numPr>
                <w:ilvl w:val="0"/>
                <w:numId w:val="3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vodi registar koncesija</w:t>
            </w:r>
          </w:p>
          <w:p w14:paraId="03733599" w14:textId="77777777" w:rsidR="00466163" w:rsidRPr="00C77F0B" w:rsidRDefault="00466163" w:rsidP="00CC4C24">
            <w:pPr>
              <w:pStyle w:val="TableParagraph"/>
              <w:numPr>
                <w:ilvl w:val="0"/>
                <w:numId w:val="3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praćenje naplate svih prihoda</w:t>
            </w:r>
          </w:p>
        </w:tc>
        <w:tc>
          <w:tcPr>
            <w:tcW w:w="2341" w:type="dxa"/>
            <w:vAlign w:val="center"/>
          </w:tcPr>
          <w:p w14:paraId="75DBDC23" w14:textId="77777777" w:rsidR="00466163" w:rsidRPr="00C77F0B" w:rsidRDefault="00466163" w:rsidP="00D9078E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t>20</w:t>
            </w:r>
          </w:p>
        </w:tc>
      </w:tr>
      <w:tr w:rsidR="00466163" w:rsidRPr="00C77F0B" w14:paraId="14DEEB90" w14:textId="77777777" w:rsidTr="00D9078E">
        <w:trPr>
          <w:trHeight w:val="230"/>
        </w:trPr>
        <w:tc>
          <w:tcPr>
            <w:tcW w:w="7669" w:type="dxa"/>
            <w:gridSpan w:val="3"/>
          </w:tcPr>
          <w:p w14:paraId="21D4705E" w14:textId="77777777" w:rsidR="00466163" w:rsidRPr="003C52C7" w:rsidRDefault="00466163" w:rsidP="00CC4C24">
            <w:pPr>
              <w:pStyle w:val="TableParagraph"/>
              <w:numPr>
                <w:ilvl w:val="0"/>
                <w:numId w:val="4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eastAsia="Calibri" w:hAnsiTheme="minorHAnsi"/>
                <w:color w:val="000000"/>
                <w:sz w:val="20"/>
                <w:szCs w:val="20"/>
                <w:lang w:val="hr-HR" w:eastAsia="en-US"/>
              </w:rPr>
              <w:t xml:space="preserve">vrši usklađenja s poreznom upravom, financijskim institucijama  i ostalim subjektima s kojima općina obavlja novčane transakcije ili druge ugovorne odnose koje se </w:t>
            </w:r>
            <w:r w:rsidRPr="003C52C7">
              <w:rPr>
                <w:rFonts w:asciiTheme="minorHAnsi" w:eastAsia="Calibri" w:hAnsiTheme="minorHAnsi"/>
                <w:color w:val="000000"/>
                <w:sz w:val="20"/>
                <w:szCs w:val="20"/>
                <w:lang w:val="hr-HR" w:eastAsia="en-US"/>
              </w:rPr>
              <w:lastRenderedPageBreak/>
              <w:t>temelje na obavljanju usluga obračuna, knjiženja, kontiranja, evidentiranja i slično</w:t>
            </w:r>
          </w:p>
          <w:p w14:paraId="6DE77DBE" w14:textId="77777777" w:rsidR="00466163" w:rsidRPr="00004DA9" w:rsidRDefault="00466163" w:rsidP="00CC4C24">
            <w:pPr>
              <w:pStyle w:val="TableParagraph"/>
              <w:numPr>
                <w:ilvl w:val="0"/>
                <w:numId w:val="4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3C52C7">
              <w:rPr>
                <w:rFonts w:asciiTheme="minorHAnsi" w:hAnsiTheme="minorHAnsi"/>
                <w:sz w:val="20"/>
                <w:szCs w:val="20"/>
                <w:lang w:val="hr-HR"/>
              </w:rPr>
              <w:t>brine se o ažuriranju sadržaja na web stranici Općine iz svog djelokruga rada</w:t>
            </w:r>
            <w:r w:rsidRPr="003C52C7">
              <w:rPr>
                <w:szCs w:val="24"/>
                <w:lang w:val="hr-HR"/>
              </w:rPr>
              <w:t>,</w:t>
            </w:r>
          </w:p>
        </w:tc>
        <w:tc>
          <w:tcPr>
            <w:tcW w:w="2341" w:type="dxa"/>
            <w:vAlign w:val="center"/>
          </w:tcPr>
          <w:p w14:paraId="64CFD9AF" w14:textId="77777777" w:rsidR="00466163" w:rsidRPr="00C77F0B" w:rsidRDefault="00466163" w:rsidP="00D9078E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w w:val="99"/>
                <w:sz w:val="20"/>
                <w:szCs w:val="20"/>
                <w:lang w:val="hr-HR"/>
              </w:rPr>
              <w:lastRenderedPageBreak/>
              <w:t>10</w:t>
            </w:r>
          </w:p>
        </w:tc>
      </w:tr>
      <w:tr w:rsidR="00466163" w:rsidRPr="00C77F0B" w14:paraId="227608BD" w14:textId="77777777" w:rsidTr="00D9078E">
        <w:trPr>
          <w:trHeight w:val="230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14:paraId="46FFB6BF" w14:textId="77777777" w:rsidR="00466163" w:rsidRPr="00C77F0B" w:rsidRDefault="00466163" w:rsidP="00CC4C24">
            <w:pPr>
              <w:numPr>
                <w:ilvl w:val="0"/>
                <w:numId w:val="4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priprema nacrt  Proračuna i  izmjene Proračuna Općine sa načelnikom,</w:t>
            </w:r>
          </w:p>
          <w:p w14:paraId="5B12A982" w14:textId="77777777" w:rsidR="00466163" w:rsidRPr="00C77F0B" w:rsidRDefault="00466163" w:rsidP="00CC4C24">
            <w:pPr>
              <w:pStyle w:val="TableParagraph"/>
              <w:numPr>
                <w:ilvl w:val="0"/>
                <w:numId w:val="4"/>
              </w:numPr>
              <w:ind w:left="740" w:hanging="273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77F0B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organizira i sudjeluje u izradi nacrta obračuna poslovanja općine, prema zakonskim rokovima i brine za ispravno popunjavanje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financijskih </w:t>
            </w:r>
            <w:r w:rsidRPr="00C77F0B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obrazaca i dostavljanje nadležnim tijelima i institucijama,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75FDBE2F" w14:textId="77777777" w:rsidR="00466163" w:rsidRPr="00C77F0B" w:rsidRDefault="00466163" w:rsidP="00D9078E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466163" w:rsidRPr="00C77F0B" w14:paraId="07B323C6" w14:textId="77777777" w:rsidTr="00D9078E">
        <w:trPr>
          <w:trHeight w:val="230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14:paraId="2539F149" w14:textId="77777777" w:rsidR="00466163" w:rsidRPr="00794FE4" w:rsidRDefault="00466163" w:rsidP="00CC4C24">
            <w:pPr>
              <w:pStyle w:val="Odlomakpopisa"/>
              <w:numPr>
                <w:ilvl w:val="0"/>
                <w:numId w:val="5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794FE4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izvršava poslove pri izradi statističkih izvješća i brine za njihovo dostavljanje</w:t>
            </w:r>
          </w:p>
          <w:p w14:paraId="3AEA40F5" w14:textId="77777777" w:rsidR="00466163" w:rsidRPr="00794FE4" w:rsidRDefault="00466163" w:rsidP="00D9078E">
            <w:pPr>
              <w:pStyle w:val="Odlomakpopisa"/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 xml:space="preserve">      </w:t>
            </w:r>
            <w:r w:rsidRPr="00794FE4"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  <w:t>nadležnim tijelima i institucijama,</w:t>
            </w:r>
          </w:p>
          <w:p w14:paraId="47CABCC3" w14:textId="77777777" w:rsidR="00466163" w:rsidRPr="00794FE4" w:rsidRDefault="00466163" w:rsidP="00CC4C24">
            <w:pPr>
              <w:pStyle w:val="Odlomakpopisa"/>
              <w:numPr>
                <w:ilvl w:val="0"/>
                <w:numId w:val="5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794FE4">
              <w:rPr>
                <w:rFonts w:asciiTheme="minorHAnsi" w:hAnsiTheme="minorHAnsi" w:cs="Arial"/>
                <w:noProof/>
                <w:sz w:val="20"/>
                <w:szCs w:val="20"/>
              </w:rPr>
              <w:t>prati propise i brine o zakonitosti rada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47B862CD" w14:textId="77777777" w:rsidR="00466163" w:rsidRPr="00C77F0B" w:rsidRDefault="00466163" w:rsidP="00D9078E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466163" w:rsidRPr="00C77F0B" w14:paraId="3ED2A3D1" w14:textId="77777777" w:rsidTr="00D9078E">
        <w:trPr>
          <w:trHeight w:val="230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14:paraId="7E701979" w14:textId="77777777" w:rsidR="00466163" w:rsidRPr="00794FE4" w:rsidRDefault="00466163" w:rsidP="00CC4C24">
            <w:pPr>
              <w:pStyle w:val="Odlomakpopisa"/>
              <w:numPr>
                <w:ilvl w:val="0"/>
                <w:numId w:val="6"/>
              </w:numPr>
              <w:spacing w:line="240" w:lineRule="auto"/>
              <w:ind w:left="740" w:hanging="273"/>
              <w:rPr>
                <w:rFonts w:asciiTheme="minorHAnsi" w:hAnsiTheme="minorHAnsi"/>
                <w:color w:val="000000"/>
                <w:sz w:val="20"/>
                <w:szCs w:val="20"/>
                <w:lang w:val="hr-HR"/>
              </w:rPr>
            </w:pPr>
            <w:r w:rsidRPr="00794FE4">
              <w:rPr>
                <w:rFonts w:asciiTheme="minorHAnsi" w:hAnsiTheme="minorHAnsi" w:cs="Arial"/>
                <w:noProof/>
                <w:sz w:val="20"/>
                <w:szCs w:val="20"/>
              </w:rPr>
              <w:t>obavlja druge stručne, opće i tehnič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ke poslova iz svog djelokruga i</w:t>
            </w:r>
            <w:r w:rsidRPr="00794FE4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poslove po nalogu pročelnika </w:t>
            </w:r>
          </w:p>
          <w:p w14:paraId="2D8E4027" w14:textId="77777777" w:rsidR="00466163" w:rsidRPr="00C800C0" w:rsidRDefault="00466163" w:rsidP="00D9078E">
            <w:pPr>
              <w:pStyle w:val="Odlomakpopisa"/>
              <w:spacing w:line="240" w:lineRule="auto"/>
              <w:ind w:left="740"/>
              <w:rPr>
                <w:rFonts w:asciiTheme="minorHAnsi" w:hAnsiTheme="minorHAnsi"/>
                <w:strike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453FE21F" w14:textId="77777777" w:rsidR="00466163" w:rsidRPr="00C77F0B" w:rsidRDefault="00466163" w:rsidP="00D9078E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466163" w:rsidRPr="00C77F0B" w14:paraId="57F5561A" w14:textId="77777777" w:rsidTr="00D9078E">
        <w:trPr>
          <w:trHeight w:val="690"/>
        </w:trPr>
        <w:tc>
          <w:tcPr>
            <w:tcW w:w="10010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auto" w:fill="B3B3B3"/>
          </w:tcPr>
          <w:p w14:paraId="31E359A0" w14:textId="77777777" w:rsidR="00466163" w:rsidRPr="00C77F0B" w:rsidRDefault="00466163" w:rsidP="00D9078E">
            <w:pPr>
              <w:spacing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  <w:lang w:val="hr" w:eastAsia="hr"/>
              </w:rPr>
            </w:pPr>
          </w:p>
          <w:p w14:paraId="79F21AA6" w14:textId="77777777" w:rsidR="00466163" w:rsidRPr="00C77F0B" w:rsidRDefault="00466163" w:rsidP="00D9078E">
            <w:pPr>
              <w:spacing w:line="240" w:lineRule="auto"/>
              <w:ind w:left="107"/>
              <w:rPr>
                <w:rFonts w:asciiTheme="minorHAnsi" w:eastAsia="Times New Roman" w:hAnsiTheme="minorHAnsi" w:cs="Times New Roman"/>
                <w:b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b/>
                <w:sz w:val="20"/>
                <w:szCs w:val="20"/>
                <w:lang w:val="hr" w:eastAsia="hr"/>
              </w:rPr>
              <w:t>III. Opis razine standardnih mjerila</w:t>
            </w:r>
          </w:p>
        </w:tc>
      </w:tr>
      <w:tr w:rsidR="00466163" w:rsidRPr="00C77F0B" w14:paraId="6E3EA1AA" w14:textId="77777777" w:rsidTr="00D9078E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14:paraId="79F510C3" w14:textId="77777777" w:rsidR="00466163" w:rsidRPr="00C77F0B" w:rsidRDefault="00466163" w:rsidP="00D9078E">
            <w:pPr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9910991" w14:textId="480826D2" w:rsidR="00466163" w:rsidRPr="00C77F0B" w:rsidRDefault="00466163" w:rsidP="00D9078E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 xml:space="preserve">   Sr</w:t>
            </w:r>
            <w:r>
              <w:rPr>
                <w:rFonts w:asciiTheme="minorHAnsi" w:hAnsiTheme="minorHAnsi"/>
                <w:sz w:val="20"/>
                <w:szCs w:val="20"/>
                <w:lang w:val="hr" w:eastAsia="hr"/>
              </w:rPr>
              <w:t>ednja stručna sprema upravne</w:t>
            </w:r>
            <w:r w:rsidR="00A554CA">
              <w:rPr>
                <w:rFonts w:asciiTheme="minorHAnsi" w:hAnsiTheme="minorHAnsi"/>
                <w:sz w:val="20"/>
                <w:szCs w:val="20"/>
                <w:lang w:val="hr" w:eastAsia="hr"/>
              </w:rPr>
              <w:t xml:space="preserve"> ili </w:t>
            </w: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>ekonomske</w:t>
            </w:r>
            <w:r w:rsidRPr="00C77F0B">
              <w:rPr>
                <w:rFonts w:asciiTheme="minorHAnsi" w:hAnsiTheme="minorHAnsi"/>
                <w:spacing w:val="-3"/>
                <w:sz w:val="20"/>
                <w:szCs w:val="20"/>
                <w:lang w:val="hr" w:eastAsia="hr"/>
              </w:rPr>
              <w:t xml:space="preserve"> </w:t>
            </w: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>struke;</w:t>
            </w:r>
          </w:p>
          <w:p w14:paraId="5C28DBE9" w14:textId="77777777" w:rsidR="00466163" w:rsidRPr="00C77F0B" w:rsidRDefault="00466163" w:rsidP="00D9078E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 xml:space="preserve">   najmanje 1 godina </w:t>
            </w:r>
            <w:r>
              <w:rPr>
                <w:rFonts w:asciiTheme="minorHAnsi" w:hAnsiTheme="minorHAnsi"/>
                <w:sz w:val="20"/>
                <w:szCs w:val="20"/>
                <w:lang w:val="hr" w:eastAsia="hr"/>
              </w:rPr>
              <w:t>radnog iskustva na istim ili sličnim</w:t>
            </w:r>
            <w:r w:rsidRPr="00C77F0B">
              <w:rPr>
                <w:rFonts w:asciiTheme="minorHAnsi" w:hAnsiTheme="minorHAnsi"/>
                <w:spacing w:val="-5"/>
                <w:sz w:val="20"/>
                <w:szCs w:val="20"/>
                <w:lang w:val="hr" w:eastAsia="hr"/>
              </w:rPr>
              <w:t xml:space="preserve"> </w:t>
            </w: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>poslovima;</w:t>
            </w:r>
          </w:p>
          <w:p w14:paraId="26896A7D" w14:textId="77777777" w:rsidR="00466163" w:rsidRPr="00C77F0B" w:rsidRDefault="00466163" w:rsidP="00D9078E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 xml:space="preserve">   položen državni ispit;</w:t>
            </w:r>
          </w:p>
          <w:p w14:paraId="00C70605" w14:textId="77777777" w:rsidR="00466163" w:rsidRPr="00C77F0B" w:rsidRDefault="00466163" w:rsidP="00D9078E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 xml:space="preserve">   poznavanje  rada na</w:t>
            </w:r>
            <w:r w:rsidRPr="00C77F0B">
              <w:rPr>
                <w:rFonts w:asciiTheme="minorHAnsi" w:hAnsiTheme="minorHAnsi"/>
                <w:spacing w:val="-3"/>
                <w:sz w:val="20"/>
                <w:szCs w:val="20"/>
                <w:lang w:val="hr" w:eastAsia="hr"/>
              </w:rPr>
              <w:t xml:space="preserve"> </w:t>
            </w:r>
            <w:r w:rsidRPr="00C77F0B">
              <w:rPr>
                <w:rFonts w:asciiTheme="minorHAnsi" w:hAnsiTheme="minorHAnsi"/>
                <w:sz w:val="20"/>
                <w:szCs w:val="20"/>
                <w:lang w:val="hr" w:eastAsia="hr"/>
              </w:rPr>
              <w:t>računalu</w:t>
            </w:r>
          </w:p>
        </w:tc>
      </w:tr>
      <w:tr w:rsidR="00466163" w:rsidRPr="00C77F0B" w14:paraId="11045BB3" w14:textId="77777777" w:rsidTr="00D9078E">
        <w:trPr>
          <w:trHeight w:val="818"/>
        </w:trPr>
        <w:tc>
          <w:tcPr>
            <w:tcW w:w="3512" w:type="dxa"/>
            <w:tcBorders>
              <w:top w:val="single" w:sz="8" w:space="0" w:color="000000"/>
              <w:bottom w:val="single" w:sz="4" w:space="0" w:color="auto"/>
            </w:tcBorders>
          </w:tcPr>
          <w:p w14:paraId="73CCEB45" w14:textId="77777777" w:rsidR="00466163" w:rsidRPr="00C77F0B" w:rsidRDefault="00466163" w:rsidP="00D9078E">
            <w:pPr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14:paraId="176AACD5" w14:textId="77777777" w:rsidR="00466163" w:rsidRPr="00C77F0B" w:rsidRDefault="00466163" w:rsidP="00D9078E">
            <w:pPr>
              <w:spacing w:before="32" w:line="240" w:lineRule="auto"/>
              <w:ind w:left="10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>Složenost poslova uključuje jednostavne i uglavnom rutinske poslove, koji zahtijevaju primjenu precizno utvrđenih postupaka, metoda rada i stručnih</w:t>
            </w:r>
          </w:p>
          <w:p w14:paraId="7275171B" w14:textId="77777777" w:rsidR="00466163" w:rsidRPr="00C77F0B" w:rsidRDefault="00466163" w:rsidP="00D9078E">
            <w:pPr>
              <w:spacing w:before="2" w:line="240" w:lineRule="auto"/>
              <w:ind w:left="10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>tehnika</w:t>
            </w:r>
          </w:p>
        </w:tc>
      </w:tr>
      <w:tr w:rsidR="00466163" w:rsidRPr="00C77F0B" w14:paraId="35334831" w14:textId="77777777" w:rsidTr="00D9078E">
        <w:trPr>
          <w:trHeight w:val="546"/>
        </w:trPr>
        <w:tc>
          <w:tcPr>
            <w:tcW w:w="3512" w:type="dxa"/>
            <w:tcBorders>
              <w:top w:val="single" w:sz="4" w:space="0" w:color="auto"/>
            </w:tcBorders>
          </w:tcPr>
          <w:p w14:paraId="6F3EA34A" w14:textId="77777777" w:rsidR="00466163" w:rsidRPr="00C77F0B" w:rsidRDefault="00466163" w:rsidP="00D9078E">
            <w:pPr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Samostalnost u radu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</w:tcBorders>
          </w:tcPr>
          <w:p w14:paraId="510B2FBD" w14:textId="34201041" w:rsidR="00466163" w:rsidRPr="00C77F0B" w:rsidRDefault="00173E13" w:rsidP="00D9078E">
            <w:pPr>
              <w:spacing w:before="31" w:line="240" w:lineRule="auto"/>
              <w:ind w:left="105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>
              <w:rPr>
                <w:rFonts w:cs="Calibri"/>
                <w:sz w:val="20"/>
                <w:szCs w:val="20"/>
                <w:bdr w:val="none" w:sz="0" w:space="0" w:color="auto" w:frame="1"/>
              </w:rPr>
              <w:t>S</w:t>
            </w:r>
            <w:r w:rsidR="00466163" w:rsidRPr="00647B4D">
              <w:rPr>
                <w:rFonts w:cs="Calibri"/>
                <w:sz w:val="20"/>
                <w:szCs w:val="20"/>
                <w:bdr w:val="none" w:sz="0" w:space="0" w:color="auto" w:frame="1"/>
              </w:rPr>
              <w:t>tupanj samost</w:t>
            </w:r>
            <w:r w:rsidR="00466163">
              <w:rPr>
                <w:rFonts w:cs="Calibri"/>
                <w:sz w:val="20"/>
                <w:szCs w:val="20"/>
                <w:bdr w:val="none" w:sz="0" w:space="0" w:color="auto" w:frame="1"/>
              </w:rPr>
              <w:t>alnosti koji uključuje stalni</w:t>
            </w:r>
            <w:r w:rsidR="00466163" w:rsidRPr="00647B4D">
              <w:rPr>
                <w:rFonts w:cs="Calibri"/>
                <w:sz w:val="20"/>
                <w:szCs w:val="20"/>
                <w:bdr w:val="none" w:sz="0" w:space="0" w:color="auto" w:frame="1"/>
              </w:rPr>
              <w:t xml:space="preserve"> nadzor</w:t>
            </w:r>
            <w:r w:rsidR="00466163">
              <w:rPr>
                <w:rFonts w:cs="Calibri"/>
                <w:sz w:val="20"/>
                <w:szCs w:val="20"/>
                <w:bdr w:val="none" w:sz="0" w:space="0" w:color="auto" w:frame="1"/>
              </w:rPr>
              <w:t xml:space="preserve"> i upute</w:t>
            </w:r>
            <w:r w:rsidR="00466163" w:rsidRPr="00647B4D">
              <w:rPr>
                <w:rFonts w:cs="Calibri"/>
                <w:sz w:val="20"/>
                <w:szCs w:val="20"/>
                <w:bdr w:val="none" w:sz="0" w:space="0" w:color="auto" w:frame="1"/>
              </w:rPr>
              <w:t xml:space="preserve"> pročelnika</w:t>
            </w:r>
          </w:p>
        </w:tc>
      </w:tr>
      <w:tr w:rsidR="00466163" w:rsidRPr="00C77F0B" w14:paraId="3EDDD09F" w14:textId="77777777" w:rsidTr="00D9078E">
        <w:trPr>
          <w:trHeight w:val="817"/>
        </w:trPr>
        <w:tc>
          <w:tcPr>
            <w:tcW w:w="3512" w:type="dxa"/>
          </w:tcPr>
          <w:p w14:paraId="0B65542C" w14:textId="77777777" w:rsidR="00466163" w:rsidRPr="00C77F0B" w:rsidRDefault="00466163" w:rsidP="00D9078E">
            <w:pPr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Stupanj suradnje s drugim tijelima i komunikacije sa strankama</w:t>
            </w:r>
          </w:p>
        </w:tc>
        <w:tc>
          <w:tcPr>
            <w:tcW w:w="6498" w:type="dxa"/>
            <w:gridSpan w:val="3"/>
          </w:tcPr>
          <w:p w14:paraId="495AE3B1" w14:textId="3EE0AA50" w:rsidR="00466163" w:rsidRPr="00C77F0B" w:rsidRDefault="00173E13" w:rsidP="00D9078E">
            <w:pPr>
              <w:spacing w:before="2" w:line="240" w:lineRule="auto"/>
              <w:ind w:left="105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>
              <w:rPr>
                <w:rFonts w:cs="Calibri"/>
                <w:sz w:val="20"/>
                <w:szCs w:val="20"/>
                <w:bdr w:val="none" w:sz="0" w:space="0" w:color="auto" w:frame="1"/>
              </w:rPr>
              <w:t>S</w:t>
            </w:r>
            <w:r w:rsidR="00466163">
              <w:rPr>
                <w:rFonts w:cs="Calibri"/>
                <w:sz w:val="20"/>
                <w:szCs w:val="20"/>
                <w:bdr w:val="none" w:sz="0" w:space="0" w:color="auto" w:frame="1"/>
              </w:rPr>
              <w:t>tupanj stručnih komunikacija</w:t>
            </w:r>
            <w:r w:rsidR="00466163" w:rsidRPr="00BD0BC6">
              <w:rPr>
                <w:rFonts w:cs="Calibri"/>
                <w:sz w:val="20"/>
                <w:szCs w:val="20"/>
                <w:bdr w:val="none" w:sz="0" w:space="0" w:color="auto" w:frame="1"/>
              </w:rPr>
              <w:t xml:space="preserve"> koji uključuje kontakte unutar </w:t>
            </w:r>
            <w:r w:rsidR="002D0672">
              <w:rPr>
                <w:rFonts w:cs="Calibri"/>
                <w:sz w:val="20"/>
                <w:szCs w:val="20"/>
                <w:bdr w:val="none" w:sz="0" w:space="0" w:color="auto" w:frame="1"/>
              </w:rPr>
              <w:t>Jedinstvenog upravnog odjela</w:t>
            </w:r>
          </w:p>
        </w:tc>
      </w:tr>
      <w:tr w:rsidR="00466163" w:rsidRPr="00C77F0B" w14:paraId="44534DAA" w14:textId="77777777" w:rsidTr="00D9078E">
        <w:trPr>
          <w:trHeight w:val="546"/>
        </w:trPr>
        <w:tc>
          <w:tcPr>
            <w:tcW w:w="3512" w:type="dxa"/>
          </w:tcPr>
          <w:p w14:paraId="5E993D00" w14:textId="77777777" w:rsidR="00466163" w:rsidRPr="00C77F0B" w:rsidRDefault="00466163" w:rsidP="00D9078E">
            <w:pPr>
              <w:rPr>
                <w:rFonts w:asciiTheme="minorHAnsi" w:hAnsiTheme="minorHAnsi"/>
                <w:sz w:val="20"/>
                <w:szCs w:val="20"/>
              </w:rPr>
            </w:pPr>
            <w:r w:rsidRPr="00C77F0B">
              <w:rPr>
                <w:rFonts w:asciiTheme="minorHAnsi" w:hAnsiTheme="minorHAnsi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6498" w:type="dxa"/>
            <w:gridSpan w:val="3"/>
          </w:tcPr>
          <w:p w14:paraId="37C60FA7" w14:textId="2F33789B" w:rsidR="00466163" w:rsidRPr="00C77F0B" w:rsidRDefault="00466163" w:rsidP="00D9078E">
            <w:pPr>
              <w:spacing w:before="31" w:line="240" w:lineRule="auto"/>
              <w:ind w:left="105"/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</w:pPr>
            <w:r w:rsidRPr="00C77F0B">
              <w:rPr>
                <w:rFonts w:asciiTheme="minorHAnsi" w:eastAsia="Times New Roman" w:hAnsiTheme="minorHAnsi" w:cs="Times New Roman"/>
                <w:sz w:val="20"/>
                <w:szCs w:val="20"/>
                <w:lang w:val="hr" w:eastAsia="hr"/>
              </w:rPr>
              <w:t xml:space="preserve">Stupanj odgovornosti koji uključuje odgovornost za materijalne resurse s kojima službenik radi,  izričito propisanih postupaka, metoda rada i stručnih tehnika. </w:t>
            </w:r>
          </w:p>
        </w:tc>
      </w:tr>
    </w:tbl>
    <w:p w14:paraId="4AD73DFC" w14:textId="77777777" w:rsidR="00466163" w:rsidRDefault="00466163" w:rsidP="00466163">
      <w:pPr>
        <w:spacing w:before="77"/>
        <w:ind w:left="218"/>
        <w:rPr>
          <w:b/>
          <w:sz w:val="20"/>
        </w:rPr>
      </w:pPr>
    </w:p>
    <w:p w14:paraId="3E71D479" w14:textId="77777777" w:rsidR="00466163" w:rsidRPr="00061CA7" w:rsidRDefault="00466163" w:rsidP="00061CA7">
      <w:pPr>
        <w:pStyle w:val="Naslov1"/>
        <w:rPr>
          <w:u w:val="none"/>
        </w:rPr>
      </w:pPr>
      <w:r w:rsidRPr="00061CA7">
        <w:rPr>
          <w:u w:val="none"/>
        </w:rPr>
        <w:t>Redni broj:3</w:t>
      </w:r>
    </w:p>
    <w:p w14:paraId="2FF0FD53" w14:textId="37AF2A69" w:rsidR="00466163" w:rsidRDefault="00466163" w:rsidP="00061CA7">
      <w:pPr>
        <w:pStyle w:val="Naslov1"/>
        <w:rPr>
          <w:u w:val="none"/>
        </w:rPr>
      </w:pPr>
      <w:r w:rsidRPr="00061CA7">
        <w:rPr>
          <w:u w:val="none"/>
        </w:rPr>
        <w:t>Naziv radnog mjesta: REFERENT - ADMINISTRATIVNI TAJNIK</w:t>
      </w:r>
    </w:p>
    <w:p w14:paraId="4B332B0C" w14:textId="77777777" w:rsidR="00466163" w:rsidRPr="00403CE1" w:rsidRDefault="00466163" w:rsidP="00466163">
      <w:pPr>
        <w:pStyle w:val="Tijeloteksta"/>
        <w:rPr>
          <w:b/>
        </w:rPr>
      </w:pPr>
    </w:p>
    <w:tbl>
      <w:tblPr>
        <w:tblStyle w:val="TableNormal"/>
        <w:tblW w:w="100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3658"/>
        <w:gridCol w:w="2341"/>
      </w:tblGrid>
      <w:tr w:rsidR="00466163" w14:paraId="060743E6" w14:textId="77777777" w:rsidTr="00D9078E">
        <w:trPr>
          <w:trHeight w:val="230"/>
        </w:trPr>
        <w:tc>
          <w:tcPr>
            <w:tcW w:w="10010" w:type="dxa"/>
            <w:gridSpan w:val="4"/>
            <w:shd w:val="clear" w:color="auto" w:fill="B3B3B3"/>
          </w:tcPr>
          <w:p w14:paraId="050759A8" w14:textId="77777777" w:rsidR="00466163" w:rsidRDefault="00466163" w:rsidP="00D9078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 Osnovni podaci</w:t>
            </w:r>
          </w:p>
        </w:tc>
      </w:tr>
      <w:tr w:rsidR="00466163" w14:paraId="4180FE12" w14:textId="77777777" w:rsidTr="00D9078E">
        <w:trPr>
          <w:trHeight w:val="232"/>
        </w:trPr>
        <w:tc>
          <w:tcPr>
            <w:tcW w:w="4011" w:type="dxa"/>
            <w:gridSpan w:val="2"/>
          </w:tcPr>
          <w:p w14:paraId="5FC47511" w14:textId="77777777" w:rsidR="00466163" w:rsidRDefault="00466163" w:rsidP="00D9078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14:paraId="0ECBF4F4" w14:textId="77777777" w:rsidR="00466163" w:rsidRDefault="00466163" w:rsidP="00D9078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</w:tr>
      <w:tr w:rsidR="00466163" w14:paraId="521AFF99" w14:textId="77777777" w:rsidTr="00D9078E">
        <w:trPr>
          <w:trHeight w:val="265"/>
        </w:trPr>
        <w:tc>
          <w:tcPr>
            <w:tcW w:w="4011" w:type="dxa"/>
            <w:gridSpan w:val="2"/>
          </w:tcPr>
          <w:p w14:paraId="0C9FD2AE" w14:textId="77777777" w:rsidR="00466163" w:rsidRDefault="00466163" w:rsidP="00D907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14:paraId="6A622464" w14:textId="77777777" w:rsidR="00466163" w:rsidRDefault="00466163" w:rsidP="00D907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referent</w:t>
            </w:r>
          </w:p>
        </w:tc>
      </w:tr>
      <w:tr w:rsidR="00466163" w14:paraId="2C580082" w14:textId="77777777" w:rsidTr="00D9078E">
        <w:trPr>
          <w:trHeight w:val="263"/>
        </w:trPr>
        <w:tc>
          <w:tcPr>
            <w:tcW w:w="4011" w:type="dxa"/>
            <w:gridSpan w:val="2"/>
          </w:tcPr>
          <w:p w14:paraId="70CC604E" w14:textId="77777777" w:rsidR="00466163" w:rsidRDefault="00466163" w:rsidP="00D907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Razina</w:t>
            </w:r>
          </w:p>
        </w:tc>
        <w:tc>
          <w:tcPr>
            <w:tcW w:w="5999" w:type="dxa"/>
            <w:gridSpan w:val="2"/>
          </w:tcPr>
          <w:p w14:paraId="6B97745D" w14:textId="77777777" w:rsidR="00466163" w:rsidRDefault="00466163" w:rsidP="00D9078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66163" w14:paraId="6DCF3CB6" w14:textId="77777777" w:rsidTr="00D9078E">
        <w:trPr>
          <w:trHeight w:val="230"/>
        </w:trPr>
        <w:tc>
          <w:tcPr>
            <w:tcW w:w="4011" w:type="dxa"/>
            <w:gridSpan w:val="2"/>
          </w:tcPr>
          <w:p w14:paraId="47184448" w14:textId="77777777" w:rsidR="00466163" w:rsidRDefault="00466163" w:rsidP="00D907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 Klasifikacijski rang</w:t>
            </w:r>
          </w:p>
        </w:tc>
        <w:tc>
          <w:tcPr>
            <w:tcW w:w="5999" w:type="dxa"/>
            <w:gridSpan w:val="2"/>
          </w:tcPr>
          <w:p w14:paraId="09005BD2" w14:textId="77777777" w:rsidR="00466163" w:rsidRDefault="00466163" w:rsidP="00D907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</w:tr>
      <w:tr w:rsidR="00466163" w14:paraId="566EA6B3" w14:textId="77777777" w:rsidTr="00D9078E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14:paraId="4258FF83" w14:textId="77777777" w:rsidR="00466163" w:rsidRDefault="00466163" w:rsidP="00D907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14:paraId="6B4F25EB" w14:textId="77777777" w:rsidR="00466163" w:rsidRDefault="00466163" w:rsidP="00D907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66163" w14:paraId="6455F2F3" w14:textId="77777777" w:rsidTr="00D9078E">
        <w:trPr>
          <w:trHeight w:val="1151"/>
        </w:trPr>
        <w:tc>
          <w:tcPr>
            <w:tcW w:w="7669" w:type="dxa"/>
            <w:gridSpan w:val="3"/>
            <w:shd w:val="clear" w:color="auto" w:fill="B3B3B3"/>
          </w:tcPr>
          <w:p w14:paraId="6DFE0474" w14:textId="77777777" w:rsidR="00466163" w:rsidRDefault="00466163" w:rsidP="00D9078E">
            <w:pPr>
              <w:pStyle w:val="TableParagraph"/>
              <w:ind w:left="0"/>
              <w:rPr>
                <w:b/>
              </w:rPr>
            </w:pPr>
          </w:p>
          <w:p w14:paraId="44FDD7C4" w14:textId="77777777" w:rsidR="00466163" w:rsidRDefault="00466163" w:rsidP="00D9078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594B5D55" w14:textId="77777777" w:rsidR="00466163" w:rsidRDefault="00466163" w:rsidP="00D9078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II. Opis poslova radnog mjesta</w:t>
            </w:r>
          </w:p>
        </w:tc>
        <w:tc>
          <w:tcPr>
            <w:tcW w:w="2341" w:type="dxa"/>
            <w:shd w:val="clear" w:color="auto" w:fill="B3B3B3"/>
          </w:tcPr>
          <w:p w14:paraId="3B486BA2" w14:textId="77777777" w:rsidR="00466163" w:rsidRDefault="00466163" w:rsidP="00D9078E">
            <w:pPr>
              <w:pStyle w:val="TableParagraph"/>
              <w:ind w:left="108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Približan postotak vremena koji je potreban za obavljanje posla - %</w:t>
            </w:r>
          </w:p>
        </w:tc>
      </w:tr>
      <w:tr w:rsidR="00466163" w:rsidRPr="001774B6" w14:paraId="7F263645" w14:textId="77777777" w:rsidTr="00D9078E">
        <w:trPr>
          <w:trHeight w:val="457"/>
        </w:trPr>
        <w:tc>
          <w:tcPr>
            <w:tcW w:w="7669" w:type="dxa"/>
            <w:gridSpan w:val="3"/>
          </w:tcPr>
          <w:p w14:paraId="505650F5" w14:textId="77777777" w:rsidR="00466163" w:rsidRPr="00DB2614" w:rsidRDefault="00466163" w:rsidP="00CC4C24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  <w:lang w:eastAsia="hr-HR"/>
              </w:rPr>
            </w:pPr>
            <w:r w:rsidRPr="00DB2614">
              <w:rPr>
                <w:sz w:val="20"/>
                <w:szCs w:val="20"/>
                <w:lang w:eastAsia="hr-HR"/>
              </w:rPr>
              <w:t>obavlja poslove uredskog poslovanja (pisarnica, prijam, urudžbiranje, klasificiranje, interna dostava pošte, vođenje dostavne knjige pošte i knjige otpremljene pošte, vođenje, razvođenje i odlaganje predmeta – neupravni postupak, registar upravnog postupka),</w:t>
            </w:r>
          </w:p>
          <w:p w14:paraId="1A6CAA70" w14:textId="77777777" w:rsidR="00466163" w:rsidRPr="00DB2614" w:rsidRDefault="00466163" w:rsidP="00CC4C24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  <w:lang w:eastAsia="hr-HR"/>
              </w:rPr>
            </w:pPr>
            <w:r w:rsidRPr="00DB2614">
              <w:rPr>
                <w:sz w:val="20"/>
                <w:szCs w:val="20"/>
                <w:lang w:eastAsia="hr-HR"/>
              </w:rPr>
              <w:t>predlaže pravila klasifikacije i urudžbiranja predmeta</w:t>
            </w:r>
          </w:p>
          <w:p w14:paraId="55D33F96" w14:textId="77777777" w:rsidR="00466163" w:rsidRPr="00DB2614" w:rsidRDefault="00466163" w:rsidP="00D907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243B4079" w14:textId="77777777" w:rsidR="00466163" w:rsidRPr="001774B6" w:rsidRDefault="00466163" w:rsidP="00D9078E">
            <w:pPr>
              <w:pStyle w:val="TableParagraph"/>
              <w:spacing w:before="9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02539C7" w14:textId="77777777" w:rsidR="00466163" w:rsidRPr="001774B6" w:rsidRDefault="00466163" w:rsidP="00D9078E">
            <w:pPr>
              <w:pStyle w:val="TableParagraph"/>
              <w:spacing w:before="1" w:line="210" w:lineRule="exact"/>
              <w:ind w:left="1049" w:right="1039"/>
              <w:jc w:val="center"/>
              <w:rPr>
                <w:rFonts w:ascii="Calibri" w:hAnsi="Calibri"/>
                <w:sz w:val="20"/>
                <w:szCs w:val="20"/>
              </w:rPr>
            </w:pPr>
            <w:r w:rsidRPr="001774B6"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466163" w:rsidRPr="001774B6" w14:paraId="522CC60B" w14:textId="77777777" w:rsidTr="00D9078E">
        <w:trPr>
          <w:trHeight w:val="458"/>
        </w:trPr>
        <w:tc>
          <w:tcPr>
            <w:tcW w:w="7669" w:type="dxa"/>
            <w:gridSpan w:val="3"/>
          </w:tcPr>
          <w:p w14:paraId="77FCF0FF" w14:textId="77777777" w:rsidR="00466163" w:rsidRPr="00AF1D21" w:rsidRDefault="00466163" w:rsidP="00CC4C24">
            <w:pPr>
              <w:pStyle w:val="TableParagraph"/>
              <w:numPr>
                <w:ilvl w:val="0"/>
                <w:numId w:val="8"/>
              </w:numPr>
              <w:spacing w:before="1"/>
              <w:rPr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 w:eastAsia="hr-HR"/>
              </w:rPr>
              <w:t xml:space="preserve">preuzima dovršene spise (predmete), organizira korištenje, obradu, izlučivanje pismena i drugih dokumenata, vodi evidenciju o registraturnoj građi, brine se za cjelovitost i sređenost cjelokupne registraturne i arhivske građe, nadzire je i čuva te obavlja poslove u svezi s predajom gradiva nadležnom arhivu sukladno posebnim propisima o arhivskoj djelatnosti, </w:t>
            </w:r>
            <w:r w:rsidRPr="00AF1D21">
              <w:rPr>
                <w:rFonts w:cs="Arial"/>
                <w:sz w:val="20"/>
                <w:szCs w:val="20"/>
                <w:lang w:val="hr-HR"/>
              </w:rPr>
              <w:t>priprema prijedloge akata iz uredskog poslovanja, zaštite arhivskog i registraturnog gradiva</w:t>
            </w:r>
          </w:p>
        </w:tc>
        <w:tc>
          <w:tcPr>
            <w:tcW w:w="2341" w:type="dxa"/>
            <w:vAlign w:val="center"/>
          </w:tcPr>
          <w:p w14:paraId="3DB65143" w14:textId="77777777" w:rsidR="00466163" w:rsidRPr="001774B6" w:rsidRDefault="00466163" w:rsidP="00D9078E">
            <w:pPr>
              <w:pStyle w:val="TableParagraph"/>
              <w:spacing w:before="10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6583D1A" w14:textId="77777777" w:rsidR="00466163" w:rsidRPr="001774B6" w:rsidRDefault="00466163" w:rsidP="00D9078E">
            <w:pPr>
              <w:pStyle w:val="TableParagraph"/>
              <w:spacing w:line="210" w:lineRule="exact"/>
              <w:ind w:left="1049" w:right="103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1774B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466163" w:rsidRPr="001774B6" w14:paraId="50D300DD" w14:textId="77777777" w:rsidTr="00D9078E">
        <w:trPr>
          <w:trHeight w:val="458"/>
        </w:trPr>
        <w:tc>
          <w:tcPr>
            <w:tcW w:w="7669" w:type="dxa"/>
            <w:gridSpan w:val="3"/>
          </w:tcPr>
          <w:p w14:paraId="1AB6654C" w14:textId="77777777" w:rsidR="00466163" w:rsidRPr="00AF1D21" w:rsidRDefault="00466163" w:rsidP="00CC4C24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noProof/>
                <w:sz w:val="20"/>
                <w:szCs w:val="20"/>
                <w:lang w:val="hr-HR"/>
              </w:rPr>
              <w:lastRenderedPageBreak/>
              <w:t>obavlja administrativne i prepisivačke poslove za potrebe Općinskog načelnika, Općinskog vijeća i njegovih radnih tijela, a po potrebi i pročelnika</w:t>
            </w:r>
          </w:p>
          <w:p w14:paraId="6258CB28" w14:textId="77777777" w:rsidR="00466163" w:rsidRPr="00AF1D21" w:rsidRDefault="00466163" w:rsidP="00CC4C24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/>
              </w:rPr>
              <w:t xml:space="preserve">prijam stranaka, telefonskih i drugih poruka za općinskog načelnika, njegova zamjenika, pročelnika JUO i druge službenike JUO </w:t>
            </w:r>
          </w:p>
          <w:p w14:paraId="0376A05E" w14:textId="77777777" w:rsidR="00466163" w:rsidRPr="00AF1D21" w:rsidRDefault="00466163" w:rsidP="00CC4C24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/>
              </w:rPr>
              <w:t xml:space="preserve">organizira protokolarna primanja i druge sastanke za potrebe općinskog načelnika i pročelnika JUO te obavlja prijam suradnika i gostiju </w:t>
            </w:r>
          </w:p>
          <w:p w14:paraId="78F2D9A9" w14:textId="77777777" w:rsidR="00466163" w:rsidRPr="00AF1D21" w:rsidRDefault="00466163" w:rsidP="00D9078E">
            <w:pPr>
              <w:pStyle w:val="Odlomakpopisa"/>
              <w:spacing w:line="240" w:lineRule="auto"/>
              <w:ind w:left="827"/>
              <w:rPr>
                <w:sz w:val="20"/>
                <w:szCs w:val="20"/>
                <w:lang w:val="hr-HR"/>
              </w:rPr>
            </w:pPr>
          </w:p>
        </w:tc>
        <w:tc>
          <w:tcPr>
            <w:tcW w:w="2341" w:type="dxa"/>
            <w:vAlign w:val="center"/>
          </w:tcPr>
          <w:p w14:paraId="17952C59" w14:textId="77777777" w:rsidR="00466163" w:rsidRPr="00BF78A5" w:rsidRDefault="00466163" w:rsidP="00D9078E">
            <w:pPr>
              <w:pStyle w:val="TableParagraph"/>
              <w:spacing w:before="10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F78A5"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466163" w:rsidRPr="001774B6" w14:paraId="005119E5" w14:textId="77777777" w:rsidTr="00D9078E">
        <w:trPr>
          <w:trHeight w:val="458"/>
        </w:trPr>
        <w:tc>
          <w:tcPr>
            <w:tcW w:w="7669" w:type="dxa"/>
            <w:gridSpan w:val="3"/>
          </w:tcPr>
          <w:p w14:paraId="49D4F068" w14:textId="77777777" w:rsidR="00466163" w:rsidRPr="00AF1D21" w:rsidRDefault="00466163" w:rsidP="00CC4C24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cs="Times New Roman"/>
                <w:sz w:val="20"/>
                <w:szCs w:val="20"/>
                <w:lang w:val="hr-HR" w:eastAsia="hr-HR"/>
              </w:rPr>
            </w:pPr>
            <w:r w:rsidRPr="00AF1D21">
              <w:rPr>
                <w:rFonts w:cs="Times New Roman"/>
                <w:sz w:val="20"/>
                <w:szCs w:val="20"/>
                <w:lang w:val="hr-HR" w:eastAsia="hr-HR"/>
              </w:rPr>
              <w:t xml:space="preserve">vodi brigu o nabavi uredskog materijala, sitnog inventara i sredstava za čišćenje, </w:t>
            </w:r>
          </w:p>
          <w:p w14:paraId="0917A29F" w14:textId="77777777" w:rsidR="00466163" w:rsidRPr="00AF1D21" w:rsidRDefault="00466163" w:rsidP="00CC4C24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cs="Times New Roman"/>
                <w:sz w:val="20"/>
                <w:szCs w:val="20"/>
                <w:lang w:val="hr-HR" w:eastAsia="hr-HR"/>
              </w:rPr>
            </w:pPr>
            <w:r w:rsidRPr="00AF1D21">
              <w:rPr>
                <w:rFonts w:cs="Times New Roman"/>
                <w:sz w:val="20"/>
                <w:szCs w:val="20"/>
                <w:lang w:val="hr-HR" w:eastAsia="hr-HR"/>
              </w:rPr>
              <w:t>vodi brigu o općinskim pečatima, ključevima i arhivskim prostorijama,</w:t>
            </w:r>
          </w:p>
          <w:p w14:paraId="6AC66342" w14:textId="77777777" w:rsidR="00466163" w:rsidRPr="00AF1D21" w:rsidRDefault="00466163" w:rsidP="00D9078E">
            <w:pPr>
              <w:pStyle w:val="Odlomakpopisa"/>
              <w:spacing w:line="240" w:lineRule="auto"/>
              <w:ind w:left="827"/>
              <w:rPr>
                <w:rFonts w:cs="Times New Roman"/>
                <w:sz w:val="20"/>
                <w:szCs w:val="20"/>
                <w:shd w:val="clear" w:color="auto" w:fill="FFFFFF"/>
                <w:lang w:val="hr-HR"/>
              </w:rPr>
            </w:pPr>
          </w:p>
        </w:tc>
        <w:tc>
          <w:tcPr>
            <w:tcW w:w="2341" w:type="dxa"/>
            <w:vAlign w:val="center"/>
          </w:tcPr>
          <w:p w14:paraId="57DACF57" w14:textId="77777777" w:rsidR="00466163" w:rsidRPr="00BF78A5" w:rsidRDefault="00466163" w:rsidP="00D9078E">
            <w:pPr>
              <w:pStyle w:val="TableParagraph"/>
              <w:spacing w:before="10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466163" w:rsidRPr="00BF78A5" w14:paraId="1EDF651D" w14:textId="77777777" w:rsidTr="00D9078E">
        <w:trPr>
          <w:trHeight w:val="1691"/>
        </w:trPr>
        <w:tc>
          <w:tcPr>
            <w:tcW w:w="7669" w:type="dxa"/>
            <w:gridSpan w:val="3"/>
          </w:tcPr>
          <w:p w14:paraId="425B1F23" w14:textId="77777777" w:rsidR="00466163" w:rsidRPr="00AF1D21" w:rsidRDefault="00466163" w:rsidP="00CC4C24">
            <w:pPr>
              <w:pStyle w:val="Odlomakpopisa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sz w:val="20"/>
                <w:szCs w:val="20"/>
                <w:lang w:val="hr-HR"/>
              </w:rPr>
            </w:pPr>
            <w:r w:rsidRPr="00AF1D21">
              <w:rPr>
                <w:color w:val="000000"/>
                <w:sz w:val="20"/>
                <w:szCs w:val="20"/>
                <w:lang w:val="hr-HR"/>
              </w:rPr>
              <w:t>vodi potrebne evidencije (evidencija narudžbenica, evidencija putnih naloga, evidencija danih jamstava, evidencija stranaka i dr. potrebne evidencije)</w:t>
            </w:r>
          </w:p>
          <w:p w14:paraId="3CC65D5B" w14:textId="77777777" w:rsidR="00466163" w:rsidRPr="00AF1D21" w:rsidRDefault="00466163" w:rsidP="00CC4C24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/>
              </w:rPr>
              <w:t xml:space="preserve">obavlja poslove evidenciju rasporeda korištenja  prostora kojima upravlja Općina Tompojevci i priprema ugovore o korištenju </w:t>
            </w:r>
          </w:p>
          <w:p w14:paraId="20F8338B" w14:textId="77777777" w:rsidR="00466163" w:rsidRPr="00AF1D21" w:rsidRDefault="00466163" w:rsidP="00CC4C24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/>
              </w:rPr>
              <w:t>obavlja poslove vezane za štete od elementarnih nepogoda</w:t>
            </w:r>
          </w:p>
          <w:p w14:paraId="6CDE19E9" w14:textId="77777777" w:rsidR="00466163" w:rsidRPr="00AF1D21" w:rsidRDefault="00466163" w:rsidP="00CC4C24">
            <w:pPr>
              <w:pStyle w:val="Odlomakpopisa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sz w:val="20"/>
                <w:szCs w:val="20"/>
                <w:lang w:val="hr-HR"/>
              </w:rPr>
            </w:pPr>
            <w:r w:rsidRPr="00AF1D21">
              <w:rPr>
                <w:color w:val="000000"/>
                <w:sz w:val="20"/>
                <w:szCs w:val="20"/>
                <w:lang w:val="hr-HR"/>
              </w:rPr>
              <w:t>vodi  baze podataka i sklopljenih ugovora</w:t>
            </w:r>
          </w:p>
          <w:p w14:paraId="1F94E540" w14:textId="77777777" w:rsidR="00466163" w:rsidRPr="00AF1D21" w:rsidRDefault="00466163" w:rsidP="00CC4C24">
            <w:pPr>
              <w:pStyle w:val="Odlomakpopisa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sz w:val="20"/>
                <w:szCs w:val="20"/>
                <w:lang w:val="hr-HR"/>
              </w:rPr>
            </w:pPr>
            <w:r w:rsidRPr="00AF1D21">
              <w:rPr>
                <w:color w:val="000000"/>
                <w:sz w:val="20"/>
                <w:szCs w:val="20"/>
                <w:lang w:val="hr-HR"/>
              </w:rPr>
              <w:t>izrađuje potrebna izvješća o evidencijama koje vodi</w:t>
            </w:r>
          </w:p>
          <w:p w14:paraId="2E2B876A" w14:textId="77777777" w:rsidR="00466163" w:rsidRPr="00AF1D21" w:rsidRDefault="00466163" w:rsidP="00CC4C24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AF1D21">
              <w:rPr>
                <w:rFonts w:cs="Times New Roman"/>
                <w:sz w:val="20"/>
                <w:szCs w:val="20"/>
                <w:lang w:val="hr-HR" w:eastAsia="hr-HR"/>
              </w:rPr>
              <w:t>brine se za prijavljivanje djelatnika na m</w:t>
            </w:r>
            <w:r>
              <w:rPr>
                <w:rFonts w:cs="Times New Roman"/>
                <w:sz w:val="20"/>
                <w:szCs w:val="20"/>
                <w:lang w:val="hr-HR" w:eastAsia="hr-HR"/>
              </w:rPr>
              <w:t>i</w:t>
            </w:r>
            <w:r w:rsidRPr="00AF1D21">
              <w:rPr>
                <w:rFonts w:cs="Times New Roman"/>
                <w:sz w:val="20"/>
                <w:szCs w:val="20"/>
                <w:lang w:val="hr-HR" w:eastAsia="hr-HR"/>
              </w:rPr>
              <w:t>rovinsko i zdravstveno osiguranje</w:t>
            </w:r>
          </w:p>
          <w:p w14:paraId="56F6CC11" w14:textId="77777777" w:rsidR="00466163" w:rsidRPr="00AF1D21" w:rsidRDefault="00466163" w:rsidP="00CC4C24">
            <w:pPr>
              <w:pStyle w:val="Odlomakpopisa"/>
              <w:numPr>
                <w:ilvl w:val="0"/>
                <w:numId w:val="9"/>
              </w:numPr>
              <w:spacing w:line="240" w:lineRule="auto"/>
              <w:jc w:val="both"/>
              <w:rPr>
                <w:rFonts w:cs="Arial"/>
                <w:b/>
                <w:i/>
                <w:sz w:val="20"/>
                <w:szCs w:val="20"/>
                <w:lang w:val="hr-HR"/>
              </w:rPr>
            </w:pPr>
            <w:r w:rsidRPr="00AF1D21">
              <w:rPr>
                <w:rFonts w:cs="Arial"/>
                <w:sz w:val="20"/>
                <w:szCs w:val="20"/>
                <w:lang w:val="hr-HR"/>
              </w:rPr>
              <w:t>obavlja poslove iz nadležnosti službenika za zaštitu podataka</w:t>
            </w:r>
          </w:p>
          <w:p w14:paraId="54FF8ADB" w14:textId="77777777" w:rsidR="00466163" w:rsidRPr="00AF1D21" w:rsidRDefault="00466163" w:rsidP="00D9078E">
            <w:pPr>
              <w:pStyle w:val="Odlomakpopisa"/>
              <w:spacing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341" w:type="dxa"/>
            <w:vAlign w:val="center"/>
          </w:tcPr>
          <w:p w14:paraId="6A7ED5DD" w14:textId="77777777" w:rsidR="00466163" w:rsidRPr="00BF78A5" w:rsidRDefault="00466163" w:rsidP="00D9078E">
            <w:pPr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BF78A5">
              <w:rPr>
                <w:rFonts w:ascii="Calibri" w:hAnsi="Calibri" w:cs="Arial"/>
                <w:sz w:val="20"/>
                <w:szCs w:val="20"/>
                <w:lang w:val="hr-HR"/>
              </w:rPr>
              <w:t>20</w:t>
            </w:r>
          </w:p>
        </w:tc>
      </w:tr>
      <w:tr w:rsidR="00466163" w:rsidRPr="00BF78A5" w14:paraId="598549A1" w14:textId="77777777" w:rsidTr="00D9078E">
        <w:trPr>
          <w:trHeight w:val="688"/>
        </w:trPr>
        <w:tc>
          <w:tcPr>
            <w:tcW w:w="7669" w:type="dxa"/>
            <w:gridSpan w:val="3"/>
          </w:tcPr>
          <w:p w14:paraId="7B36DD9A" w14:textId="77777777" w:rsidR="00466163" w:rsidRPr="00AF1D21" w:rsidRDefault="00466163" w:rsidP="00CC4C24">
            <w:pPr>
              <w:pStyle w:val="Odlomakpopisa"/>
              <w:numPr>
                <w:ilvl w:val="0"/>
                <w:numId w:val="9"/>
              </w:numPr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 w:rsidRPr="00AF1D21">
              <w:rPr>
                <w:rFonts w:cs="Times New Roman"/>
                <w:sz w:val="20"/>
                <w:szCs w:val="20"/>
                <w:lang w:val="hr-HR"/>
              </w:rPr>
              <w:t>brine se o ažuriranju sadržaja na web stranici Općine iz svog djelokruga rada,</w:t>
            </w:r>
          </w:p>
          <w:p w14:paraId="02E05582" w14:textId="77777777" w:rsidR="00466163" w:rsidRPr="00AF1D21" w:rsidRDefault="00466163" w:rsidP="00CC4C24">
            <w:pPr>
              <w:pStyle w:val="Odlomakpopisa"/>
              <w:numPr>
                <w:ilvl w:val="0"/>
                <w:numId w:val="9"/>
              </w:numPr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 w:rsidRPr="00AF1D21">
              <w:rPr>
                <w:rFonts w:cs="Times New Roman"/>
                <w:sz w:val="20"/>
                <w:szCs w:val="20"/>
                <w:lang w:val="hr-HR" w:eastAsia="hr-HR"/>
              </w:rPr>
              <w:t>obavlja druge poslove po nalogu  pročelnika.</w:t>
            </w:r>
          </w:p>
          <w:p w14:paraId="733D19BD" w14:textId="77777777" w:rsidR="00466163" w:rsidRPr="00DB2614" w:rsidRDefault="00466163" w:rsidP="00D9078E">
            <w:pPr>
              <w:pStyle w:val="Odlomakpopisa"/>
              <w:spacing w:line="240" w:lineRule="auto"/>
              <w:ind w:left="1440"/>
              <w:rPr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0A116CBD" w14:textId="77777777" w:rsidR="00466163" w:rsidRPr="00BF78A5" w:rsidRDefault="00466163" w:rsidP="00D9078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466163" w:rsidRPr="001774B6" w14:paraId="221B3290" w14:textId="77777777" w:rsidTr="00D9078E">
        <w:trPr>
          <w:trHeight w:val="690"/>
        </w:trPr>
        <w:tc>
          <w:tcPr>
            <w:tcW w:w="10010" w:type="dxa"/>
            <w:gridSpan w:val="4"/>
            <w:tcBorders>
              <w:bottom w:val="single" w:sz="8" w:space="0" w:color="000000"/>
            </w:tcBorders>
            <w:shd w:val="clear" w:color="auto" w:fill="B3B3B3"/>
          </w:tcPr>
          <w:p w14:paraId="69667D74" w14:textId="77777777" w:rsidR="00466163" w:rsidRPr="001774B6" w:rsidRDefault="00466163" w:rsidP="00D9078E">
            <w:pPr>
              <w:pStyle w:val="TableParagraph"/>
              <w:ind w:left="0"/>
              <w:rPr>
                <w:b/>
                <w:sz w:val="20"/>
              </w:rPr>
            </w:pPr>
          </w:p>
          <w:p w14:paraId="1BE7AE6C" w14:textId="77777777" w:rsidR="00466163" w:rsidRPr="001774B6" w:rsidRDefault="00466163" w:rsidP="00D9078E">
            <w:pPr>
              <w:pStyle w:val="TableParagraph"/>
              <w:rPr>
                <w:b/>
                <w:sz w:val="20"/>
              </w:rPr>
            </w:pPr>
            <w:r w:rsidRPr="001774B6">
              <w:rPr>
                <w:b/>
                <w:sz w:val="20"/>
              </w:rPr>
              <w:t>III. Opis razine standardnih mjerila</w:t>
            </w:r>
          </w:p>
        </w:tc>
      </w:tr>
      <w:tr w:rsidR="00466163" w14:paraId="2BE968CF" w14:textId="77777777" w:rsidTr="00D9078E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14:paraId="086F832D" w14:textId="77777777" w:rsidR="00466163" w:rsidRPr="00EE37E7" w:rsidRDefault="00466163" w:rsidP="00D9078E">
            <w:pPr>
              <w:pStyle w:val="TableParagraph"/>
              <w:spacing w:before="168"/>
              <w:rPr>
                <w:b/>
                <w:sz w:val="20"/>
              </w:rPr>
            </w:pPr>
            <w:r w:rsidRPr="00EE37E7">
              <w:rPr>
                <w:rFonts w:ascii="Calibri" w:hAnsi="Calibri"/>
                <w:b/>
                <w:sz w:val="20"/>
                <w:szCs w:val="20"/>
              </w:rPr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14:paraId="3908060D" w14:textId="675A9B7C" w:rsidR="00466163" w:rsidRPr="00EE37E7" w:rsidRDefault="00466163" w:rsidP="00D9078E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EE37E7">
              <w:rPr>
                <w:sz w:val="20"/>
                <w:szCs w:val="20"/>
                <w:lang w:val="hr-HR"/>
              </w:rPr>
              <w:t xml:space="preserve">   </w:t>
            </w:r>
            <w:r w:rsidRPr="00C77F0B">
              <w:rPr>
                <w:sz w:val="20"/>
                <w:szCs w:val="20"/>
                <w:lang w:val="hr" w:eastAsia="hr"/>
              </w:rPr>
              <w:t>Sr</w:t>
            </w:r>
            <w:r>
              <w:rPr>
                <w:sz w:val="20"/>
                <w:szCs w:val="20"/>
                <w:lang w:val="hr" w:eastAsia="hr"/>
              </w:rPr>
              <w:t>ednja stručna sprema upravne</w:t>
            </w:r>
            <w:r w:rsidR="00A554CA">
              <w:rPr>
                <w:sz w:val="20"/>
                <w:szCs w:val="20"/>
                <w:lang w:val="hr" w:eastAsia="hr"/>
              </w:rPr>
              <w:t xml:space="preserve"> ili </w:t>
            </w:r>
            <w:r w:rsidRPr="00C77F0B">
              <w:rPr>
                <w:sz w:val="20"/>
                <w:szCs w:val="20"/>
                <w:lang w:val="hr" w:eastAsia="hr"/>
              </w:rPr>
              <w:t>ekonomske</w:t>
            </w:r>
            <w:r w:rsidRPr="00C77F0B">
              <w:rPr>
                <w:spacing w:val="-3"/>
                <w:sz w:val="20"/>
                <w:szCs w:val="20"/>
                <w:lang w:val="hr" w:eastAsia="hr"/>
              </w:rPr>
              <w:t xml:space="preserve"> </w:t>
            </w:r>
            <w:r w:rsidRPr="00C77F0B">
              <w:rPr>
                <w:sz w:val="20"/>
                <w:szCs w:val="20"/>
                <w:lang w:val="hr" w:eastAsia="hr"/>
              </w:rPr>
              <w:t>struke</w:t>
            </w:r>
            <w:r>
              <w:rPr>
                <w:sz w:val="20"/>
                <w:szCs w:val="20"/>
                <w:lang w:val="hr-HR"/>
              </w:rPr>
              <w:t>,</w:t>
            </w:r>
          </w:p>
          <w:p w14:paraId="03DCFD1D" w14:textId="77777777" w:rsidR="00466163" w:rsidRPr="00EE37E7" w:rsidRDefault="00466163" w:rsidP="00D9078E">
            <w:pPr>
              <w:spacing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n</w:t>
            </w:r>
            <w:r w:rsidRPr="00EE37E7">
              <w:rPr>
                <w:sz w:val="20"/>
                <w:szCs w:val="20"/>
                <w:lang w:val="hr-HR"/>
              </w:rPr>
              <w:t xml:space="preserve">ajmanje 1 godina radnog iskustva na </w:t>
            </w:r>
            <w:r>
              <w:rPr>
                <w:sz w:val="20"/>
                <w:szCs w:val="20"/>
                <w:lang w:val="hr-HR"/>
              </w:rPr>
              <w:t>odgovarajućim</w:t>
            </w:r>
            <w:r w:rsidRPr="00EE37E7">
              <w:rPr>
                <w:spacing w:val="-4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poslovima,</w:t>
            </w:r>
          </w:p>
          <w:p w14:paraId="4FE6F396" w14:textId="77777777" w:rsidR="00466163" w:rsidRDefault="00466163" w:rsidP="00D9078E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EE37E7">
              <w:rPr>
                <w:sz w:val="20"/>
                <w:szCs w:val="20"/>
                <w:lang w:val="hr-HR"/>
              </w:rPr>
              <w:t xml:space="preserve">   </w:t>
            </w:r>
            <w:r>
              <w:rPr>
                <w:sz w:val="20"/>
                <w:szCs w:val="20"/>
                <w:lang w:val="hr-HR"/>
              </w:rPr>
              <w:t>položen</w:t>
            </w:r>
            <w:r w:rsidRPr="00EE37E7">
              <w:rPr>
                <w:sz w:val="20"/>
                <w:szCs w:val="20"/>
                <w:lang w:val="hr-HR"/>
              </w:rPr>
              <w:t xml:space="preserve"> državni </w:t>
            </w:r>
            <w:r>
              <w:rPr>
                <w:sz w:val="20"/>
                <w:szCs w:val="20"/>
                <w:lang w:val="hr-HR"/>
              </w:rPr>
              <w:t>ispit,</w:t>
            </w:r>
          </w:p>
          <w:p w14:paraId="6A1BA837" w14:textId="77777777" w:rsidR="00466163" w:rsidRPr="00CD3F95" w:rsidRDefault="00466163" w:rsidP="00D9078E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CD3F95">
              <w:rPr>
                <w:sz w:val="20"/>
                <w:szCs w:val="20"/>
                <w:lang w:val="hr-HR"/>
              </w:rPr>
              <w:t xml:space="preserve">   položen stručni ispit za djelatnika u pismohrani</w:t>
            </w:r>
          </w:p>
          <w:p w14:paraId="4211474F" w14:textId="77777777" w:rsidR="00466163" w:rsidRPr="00EE37E7" w:rsidRDefault="00466163" w:rsidP="00D9078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   p</w:t>
            </w:r>
            <w:r w:rsidRPr="00EE37E7">
              <w:rPr>
                <w:sz w:val="20"/>
                <w:szCs w:val="20"/>
                <w:lang w:val="hr-HR"/>
              </w:rPr>
              <w:t>oznavanje rada na</w:t>
            </w:r>
            <w:r w:rsidRPr="00EE37E7">
              <w:rPr>
                <w:spacing w:val="-3"/>
                <w:sz w:val="20"/>
                <w:szCs w:val="20"/>
                <w:lang w:val="hr-HR"/>
              </w:rPr>
              <w:t xml:space="preserve"> </w:t>
            </w:r>
            <w:r w:rsidRPr="00EE37E7">
              <w:rPr>
                <w:sz w:val="20"/>
                <w:szCs w:val="20"/>
                <w:lang w:val="hr-HR"/>
              </w:rPr>
              <w:t>računalu</w:t>
            </w:r>
          </w:p>
        </w:tc>
      </w:tr>
      <w:tr w:rsidR="00466163" w14:paraId="17D45E1E" w14:textId="77777777" w:rsidTr="00D9078E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14:paraId="34668F23" w14:textId="77777777" w:rsidR="00466163" w:rsidRDefault="00466163" w:rsidP="00D9078E"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14:paraId="5D8E058F" w14:textId="00BF6F40" w:rsidR="00466163" w:rsidRPr="00EE37E7" w:rsidRDefault="00393DF8" w:rsidP="00D9078E">
            <w:pPr>
              <w:pStyle w:val="TableParagraph"/>
              <w:spacing w:before="31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Stupanj s</w:t>
            </w:r>
            <w:r w:rsidR="00466163" w:rsidRPr="00EE37E7">
              <w:rPr>
                <w:sz w:val="20"/>
                <w:szCs w:val="20"/>
              </w:rPr>
              <w:t>loženost</w:t>
            </w:r>
            <w:r>
              <w:rPr>
                <w:sz w:val="20"/>
                <w:szCs w:val="20"/>
              </w:rPr>
              <w:t>i</w:t>
            </w:r>
            <w:r w:rsidR="00466163" w:rsidRPr="00EE37E7">
              <w:rPr>
                <w:sz w:val="20"/>
                <w:szCs w:val="20"/>
              </w:rPr>
              <w:t xml:space="preserve"> </w:t>
            </w:r>
            <w:r w:rsidR="00C80C40">
              <w:rPr>
                <w:sz w:val="20"/>
                <w:szCs w:val="20"/>
              </w:rPr>
              <w:t xml:space="preserve">koji </w:t>
            </w:r>
            <w:r w:rsidR="00466163" w:rsidRPr="00EE37E7">
              <w:rPr>
                <w:sz w:val="20"/>
                <w:szCs w:val="20"/>
              </w:rPr>
              <w:t>uključuje jednostavne i uglavnom rutinske poslove, koji</w:t>
            </w:r>
          </w:p>
          <w:p w14:paraId="2C78229B" w14:textId="77777777" w:rsidR="00466163" w:rsidRPr="00EE37E7" w:rsidRDefault="00466163" w:rsidP="00D9078E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EE37E7">
              <w:rPr>
                <w:sz w:val="20"/>
                <w:szCs w:val="20"/>
              </w:rPr>
              <w:t>zahtijevaju primjenu precizno utvrđenih postupaka, metoda rada i stručnih tehnika</w:t>
            </w:r>
          </w:p>
        </w:tc>
      </w:tr>
      <w:tr w:rsidR="00466163" w14:paraId="12E806F4" w14:textId="77777777" w:rsidTr="00D9078E">
        <w:trPr>
          <w:trHeight w:val="546"/>
        </w:trPr>
        <w:tc>
          <w:tcPr>
            <w:tcW w:w="3512" w:type="dxa"/>
          </w:tcPr>
          <w:p w14:paraId="492B5527" w14:textId="77777777" w:rsidR="00466163" w:rsidRPr="00202CD8" w:rsidRDefault="00466163" w:rsidP="00D9078E">
            <w:pPr>
              <w:pStyle w:val="TableParagraph"/>
              <w:spacing w:before="31"/>
              <w:rPr>
                <w:rFonts w:ascii="Calibri" w:hAnsi="Calibri"/>
                <w:b/>
                <w:sz w:val="20"/>
                <w:szCs w:val="20"/>
              </w:rPr>
            </w:pPr>
            <w:r w:rsidRPr="00202CD8">
              <w:rPr>
                <w:rFonts w:ascii="Calibri" w:hAnsi="Calibri"/>
                <w:b/>
                <w:sz w:val="20"/>
                <w:szCs w:val="20"/>
              </w:rPr>
              <w:t>Samostalnost u radu</w:t>
            </w:r>
          </w:p>
        </w:tc>
        <w:tc>
          <w:tcPr>
            <w:tcW w:w="6498" w:type="dxa"/>
            <w:gridSpan w:val="3"/>
          </w:tcPr>
          <w:p w14:paraId="1E6E921C" w14:textId="495A4534" w:rsidR="00466163" w:rsidRPr="00202CD8" w:rsidRDefault="00466163" w:rsidP="00D9078E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 xml:space="preserve">Stupanj samostalnosti uključuje </w:t>
            </w:r>
            <w:r w:rsidR="007C305B">
              <w:rPr>
                <w:rFonts w:ascii="Calibri" w:hAnsi="Calibri"/>
                <w:sz w:val="20"/>
                <w:szCs w:val="20"/>
              </w:rPr>
              <w:t xml:space="preserve">stalni </w:t>
            </w:r>
            <w:r w:rsidRPr="00202CD8">
              <w:rPr>
                <w:rFonts w:ascii="Calibri" w:hAnsi="Calibri"/>
                <w:sz w:val="20"/>
                <w:szCs w:val="20"/>
              </w:rPr>
              <w:t xml:space="preserve">nadzor i upute </w:t>
            </w:r>
            <w:r w:rsidR="007C305B">
              <w:rPr>
                <w:rFonts w:ascii="Calibri" w:hAnsi="Calibri"/>
                <w:sz w:val="20"/>
                <w:szCs w:val="20"/>
              </w:rPr>
              <w:t>pročelnika</w:t>
            </w:r>
            <w:r w:rsidRPr="00202CD8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466163" w14:paraId="377608E7" w14:textId="77777777" w:rsidTr="00D9078E">
        <w:trPr>
          <w:trHeight w:val="546"/>
        </w:trPr>
        <w:tc>
          <w:tcPr>
            <w:tcW w:w="3512" w:type="dxa"/>
          </w:tcPr>
          <w:p w14:paraId="6A5F7CC1" w14:textId="77777777" w:rsidR="00466163" w:rsidRPr="005F25A5" w:rsidRDefault="00466163" w:rsidP="00D9078E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suradnje s drugim tijelima i komunikacije sa strankama</w:t>
            </w:r>
          </w:p>
        </w:tc>
        <w:tc>
          <w:tcPr>
            <w:tcW w:w="6498" w:type="dxa"/>
            <w:gridSpan w:val="3"/>
          </w:tcPr>
          <w:p w14:paraId="6C41E834" w14:textId="4175CA95" w:rsidR="00466163" w:rsidRPr="00202CD8" w:rsidRDefault="00173E13" w:rsidP="00D9078E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</w:rPr>
              <w:t>Stupanj stručnih komunikacija uključuje kontakte unutar Jedinstvenog upravnog odjela te stalna komunikacija sa strankama</w:t>
            </w:r>
          </w:p>
        </w:tc>
      </w:tr>
      <w:tr w:rsidR="00466163" w14:paraId="16427350" w14:textId="77777777" w:rsidTr="00D9078E">
        <w:trPr>
          <w:trHeight w:val="820"/>
        </w:trPr>
        <w:tc>
          <w:tcPr>
            <w:tcW w:w="3512" w:type="dxa"/>
          </w:tcPr>
          <w:p w14:paraId="4640630E" w14:textId="77777777" w:rsidR="00466163" w:rsidRPr="005F25A5" w:rsidRDefault="00466163" w:rsidP="00D9078E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odgovornosti i utjecaj na donošenje odluka</w:t>
            </w:r>
          </w:p>
        </w:tc>
        <w:tc>
          <w:tcPr>
            <w:tcW w:w="6498" w:type="dxa"/>
            <w:gridSpan w:val="3"/>
          </w:tcPr>
          <w:p w14:paraId="2F24E176" w14:textId="77777777" w:rsidR="00466163" w:rsidRPr="00202CD8" w:rsidRDefault="00466163" w:rsidP="00D9078E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Stupanj odgovornosti uključuje odgovornost za materijalne resurse s kojima službenik radi, te pravilnu primjenu izričito propisanih postupaka, metoda</w:t>
            </w:r>
          </w:p>
          <w:p w14:paraId="34EA2962" w14:textId="77777777" w:rsidR="00466163" w:rsidRPr="00202CD8" w:rsidRDefault="00466163" w:rsidP="00D9078E">
            <w:pPr>
              <w:pStyle w:val="TableParagraph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rada i stručnih tehnika</w:t>
            </w:r>
          </w:p>
        </w:tc>
      </w:tr>
    </w:tbl>
    <w:p w14:paraId="0E4E8E52" w14:textId="77777777" w:rsidR="00466163" w:rsidRDefault="00466163" w:rsidP="00466163">
      <w:pPr>
        <w:spacing w:line="222" w:lineRule="exact"/>
        <w:rPr>
          <w:sz w:val="20"/>
        </w:rPr>
      </w:pPr>
    </w:p>
    <w:p w14:paraId="76B6937D" w14:textId="77777777" w:rsidR="00466163" w:rsidRDefault="00466163" w:rsidP="00466163">
      <w:pPr>
        <w:spacing w:line="222" w:lineRule="exact"/>
        <w:rPr>
          <w:sz w:val="20"/>
        </w:rPr>
      </w:pPr>
    </w:p>
    <w:p w14:paraId="7D42DA25" w14:textId="77777777" w:rsidR="007B788F" w:rsidRPr="00061CA7" w:rsidRDefault="007B788F" w:rsidP="00061CA7">
      <w:pPr>
        <w:pStyle w:val="Naslov1"/>
        <w:rPr>
          <w:u w:val="none"/>
        </w:rPr>
      </w:pPr>
      <w:r w:rsidRPr="00061CA7">
        <w:rPr>
          <w:u w:val="none"/>
        </w:rPr>
        <w:t>Redni broj: 4</w:t>
      </w:r>
    </w:p>
    <w:p w14:paraId="08B7CB96" w14:textId="77777777" w:rsidR="007B788F" w:rsidRPr="00061CA7" w:rsidRDefault="007B788F" w:rsidP="00061CA7">
      <w:pPr>
        <w:pStyle w:val="Naslov1"/>
        <w:rPr>
          <w:u w:val="none"/>
        </w:rPr>
      </w:pPr>
      <w:r w:rsidRPr="00061CA7">
        <w:rPr>
          <w:u w:val="none"/>
        </w:rPr>
        <w:t>Naziv radnog mjesta: REFERENT - KOMUNALNI  I POLJOPRIVREDNI REDAR</w:t>
      </w:r>
    </w:p>
    <w:p w14:paraId="0E09DCA3" w14:textId="77777777" w:rsidR="007B788F" w:rsidRDefault="007B788F" w:rsidP="007B788F">
      <w:pPr>
        <w:pStyle w:val="Tijeloteksta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3658"/>
        <w:gridCol w:w="2341"/>
      </w:tblGrid>
      <w:tr w:rsidR="007B788F" w14:paraId="6CA4876D" w14:textId="77777777" w:rsidTr="002C4BBD">
        <w:trPr>
          <w:trHeight w:val="315"/>
        </w:trPr>
        <w:tc>
          <w:tcPr>
            <w:tcW w:w="10010" w:type="dxa"/>
            <w:gridSpan w:val="4"/>
            <w:shd w:val="clear" w:color="auto" w:fill="D9D9D9" w:themeFill="background1" w:themeFillShade="D9"/>
          </w:tcPr>
          <w:p w14:paraId="2B6213F6" w14:textId="77777777" w:rsidR="007B788F" w:rsidRDefault="007B788F" w:rsidP="002C4BB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 Osnovni podaci</w:t>
            </w:r>
          </w:p>
        </w:tc>
      </w:tr>
      <w:tr w:rsidR="007B788F" w14:paraId="08133CD0" w14:textId="77777777" w:rsidTr="002C4BBD">
        <w:trPr>
          <w:trHeight w:val="232"/>
        </w:trPr>
        <w:tc>
          <w:tcPr>
            <w:tcW w:w="4011" w:type="dxa"/>
            <w:gridSpan w:val="2"/>
          </w:tcPr>
          <w:p w14:paraId="7EEC503D" w14:textId="77777777" w:rsidR="007B788F" w:rsidRDefault="007B788F" w:rsidP="002C4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14:paraId="4ACF26E0" w14:textId="77777777" w:rsidR="007B788F" w:rsidRDefault="007B788F" w:rsidP="002C4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</w:tr>
      <w:tr w:rsidR="007B788F" w14:paraId="5DE45B68" w14:textId="77777777" w:rsidTr="002C4BBD">
        <w:trPr>
          <w:trHeight w:val="265"/>
        </w:trPr>
        <w:tc>
          <w:tcPr>
            <w:tcW w:w="4011" w:type="dxa"/>
            <w:gridSpan w:val="2"/>
          </w:tcPr>
          <w:p w14:paraId="6510BE71" w14:textId="77777777" w:rsidR="007B788F" w:rsidRDefault="007B788F" w:rsidP="002C4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14:paraId="4E66EECF" w14:textId="77777777" w:rsidR="007B788F" w:rsidRDefault="007B788F" w:rsidP="002C4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referent</w:t>
            </w:r>
          </w:p>
        </w:tc>
      </w:tr>
      <w:tr w:rsidR="007B788F" w14:paraId="35A75608" w14:textId="77777777" w:rsidTr="002C4BBD">
        <w:trPr>
          <w:trHeight w:val="263"/>
        </w:trPr>
        <w:tc>
          <w:tcPr>
            <w:tcW w:w="4011" w:type="dxa"/>
            <w:gridSpan w:val="2"/>
          </w:tcPr>
          <w:p w14:paraId="1C938750" w14:textId="77777777" w:rsidR="007B788F" w:rsidRDefault="007B788F" w:rsidP="002C4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Razina</w:t>
            </w:r>
          </w:p>
        </w:tc>
        <w:tc>
          <w:tcPr>
            <w:tcW w:w="5999" w:type="dxa"/>
            <w:gridSpan w:val="2"/>
          </w:tcPr>
          <w:p w14:paraId="62BADC6E" w14:textId="77777777" w:rsidR="007B788F" w:rsidRDefault="007B788F" w:rsidP="002C4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B788F" w14:paraId="604D436D" w14:textId="77777777" w:rsidTr="002C4BBD">
        <w:trPr>
          <w:trHeight w:val="230"/>
        </w:trPr>
        <w:tc>
          <w:tcPr>
            <w:tcW w:w="4011" w:type="dxa"/>
            <w:gridSpan w:val="2"/>
          </w:tcPr>
          <w:p w14:paraId="6F9C4439" w14:textId="77777777" w:rsidR="007B788F" w:rsidRDefault="007B788F" w:rsidP="002C4BB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 Klasifikacijski rang</w:t>
            </w:r>
          </w:p>
        </w:tc>
        <w:tc>
          <w:tcPr>
            <w:tcW w:w="5999" w:type="dxa"/>
            <w:gridSpan w:val="2"/>
          </w:tcPr>
          <w:p w14:paraId="58F23E4F" w14:textId="77777777" w:rsidR="007B788F" w:rsidRDefault="007B788F" w:rsidP="002C4BB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</w:tr>
      <w:tr w:rsidR="007B788F" w14:paraId="2D4EFF2C" w14:textId="77777777" w:rsidTr="002C4BBD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14:paraId="0F208790" w14:textId="77777777" w:rsidR="007B788F" w:rsidRDefault="007B788F" w:rsidP="002C4BB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14:paraId="6DFD666B" w14:textId="77777777" w:rsidR="007B788F" w:rsidRDefault="007B788F" w:rsidP="002C4BB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B788F" w14:paraId="2F05C650" w14:textId="77777777" w:rsidTr="002C4BBD">
        <w:trPr>
          <w:trHeight w:val="1149"/>
        </w:trPr>
        <w:tc>
          <w:tcPr>
            <w:tcW w:w="7669" w:type="dxa"/>
            <w:gridSpan w:val="3"/>
            <w:shd w:val="clear" w:color="auto" w:fill="D9D9D9" w:themeFill="background1" w:themeFillShade="D9"/>
          </w:tcPr>
          <w:p w14:paraId="4AA00ED4" w14:textId="77777777" w:rsidR="007B788F" w:rsidRDefault="007B788F" w:rsidP="002C4BBD">
            <w:pPr>
              <w:pStyle w:val="TableParagraph"/>
              <w:ind w:left="0"/>
              <w:rPr>
                <w:b/>
              </w:rPr>
            </w:pPr>
          </w:p>
          <w:p w14:paraId="7965BEAB" w14:textId="77777777" w:rsidR="007B788F" w:rsidRDefault="007B788F" w:rsidP="002C4BBD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4F50964A" w14:textId="77777777" w:rsidR="007B788F" w:rsidRDefault="007B788F" w:rsidP="002C4B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II. Opis poslova radnog mjesta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61A26B93" w14:textId="77777777" w:rsidR="007B788F" w:rsidRDefault="007B788F" w:rsidP="002C4BBD">
            <w:pPr>
              <w:pStyle w:val="TableParagraph"/>
              <w:ind w:left="108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Približan postotak vremena koji je potreban za obavljanje posla - %</w:t>
            </w:r>
          </w:p>
        </w:tc>
      </w:tr>
      <w:tr w:rsidR="007B788F" w:rsidRPr="004A58CC" w14:paraId="6F5BA1D2" w14:textId="77777777" w:rsidTr="002C4BBD">
        <w:trPr>
          <w:trHeight w:val="1792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14:paraId="0B95B1B9" w14:textId="77777777" w:rsidR="007B788F" w:rsidRPr="00A04D8D" w:rsidRDefault="007B788F" w:rsidP="00CC4C24">
            <w:pPr>
              <w:pStyle w:val="TableParagraph"/>
              <w:numPr>
                <w:ilvl w:val="0"/>
                <w:numId w:val="10"/>
              </w:numPr>
              <w:ind w:right="96"/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lastRenderedPageBreak/>
              <w:t>obavlja nadzor nad primjenom zakona i drugih propisa iz područja komunalnog gospodarstva i komunalnog redarstva</w:t>
            </w:r>
          </w:p>
          <w:p w14:paraId="08CFC4B3" w14:textId="24F26BCB" w:rsidR="007B788F" w:rsidRPr="00A04D8D" w:rsidRDefault="007B788F" w:rsidP="00CC4C24">
            <w:pPr>
              <w:pStyle w:val="TableParagraph"/>
              <w:numPr>
                <w:ilvl w:val="0"/>
                <w:numId w:val="10"/>
              </w:numPr>
              <w:ind w:right="96"/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obavlja stalnu i neposrednu kontrolu nad provođenjem Odluke o komunalnom redu i s tim u vezi donosi odgovarajuća upravna rješenja i optužne prijedloge, izriče mandatne kazne, rješenjem naređuje fizičkim i pravnim osobama radnje u svrhu održavanja komunalnog reda,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25B9CD3D" w14:textId="77777777" w:rsidR="007B788F" w:rsidRPr="00A04D8D" w:rsidRDefault="007B788F" w:rsidP="002C4BB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64035834" w14:textId="77777777" w:rsidR="007B788F" w:rsidRPr="00A04D8D" w:rsidRDefault="007B788F" w:rsidP="002C4BBD">
            <w:pPr>
              <w:pStyle w:val="TableParagraph"/>
              <w:ind w:left="1050" w:right="1038"/>
              <w:jc w:val="center"/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30</w:t>
            </w:r>
          </w:p>
        </w:tc>
      </w:tr>
      <w:tr w:rsidR="007B788F" w:rsidRPr="004A58CC" w14:paraId="2B08FFC1" w14:textId="77777777" w:rsidTr="002C4BBD">
        <w:trPr>
          <w:trHeight w:val="841"/>
        </w:trPr>
        <w:tc>
          <w:tcPr>
            <w:tcW w:w="7669" w:type="dxa"/>
            <w:gridSpan w:val="3"/>
            <w:tcBorders>
              <w:top w:val="single" w:sz="4" w:space="0" w:color="auto"/>
            </w:tcBorders>
          </w:tcPr>
          <w:p w14:paraId="295BFAD0" w14:textId="77777777" w:rsidR="007B788F" w:rsidRPr="006F3534" w:rsidRDefault="007B788F" w:rsidP="00CC4C24">
            <w:pPr>
              <w:pStyle w:val="TableParagraph"/>
              <w:numPr>
                <w:ilvl w:val="0"/>
                <w:numId w:val="10"/>
              </w:numPr>
              <w:ind w:right="96"/>
              <w:rPr>
                <w:sz w:val="20"/>
                <w:szCs w:val="20"/>
                <w:lang w:val="en-US"/>
              </w:rPr>
            </w:pPr>
            <w:r w:rsidRPr="00A04D8D">
              <w:rPr>
                <w:sz w:val="20"/>
                <w:szCs w:val="20"/>
              </w:rPr>
              <w:t>organizira, provodi i nadgleda poslove u svezi s javnom rasvjetom, održavanjem zelenih površina i opreme na zelenim površinama, čišćenjem javno-prometnih površina</w:t>
            </w:r>
            <w:r w:rsidRPr="006F3534">
              <w:rPr>
                <w:sz w:val="20"/>
                <w:szCs w:val="20"/>
              </w:rPr>
              <w:t>, održavanjem prometnica i svih javnih pješačkih komunikacija u nadležnosti Općine, sanaciju deponija i divljih odlagališta</w:t>
            </w:r>
          </w:p>
          <w:p w14:paraId="48B1CB6A" w14:textId="77777777" w:rsidR="007B788F" w:rsidRDefault="007B788F" w:rsidP="00CC4C24">
            <w:pPr>
              <w:pStyle w:val="TableParagraph"/>
              <w:numPr>
                <w:ilvl w:val="0"/>
                <w:numId w:val="10"/>
              </w:numPr>
              <w:ind w:right="96"/>
              <w:rPr>
                <w:sz w:val="20"/>
                <w:szCs w:val="20"/>
              </w:rPr>
            </w:pPr>
            <w:r w:rsidRPr="006F3534">
              <w:rPr>
                <w:sz w:val="20"/>
                <w:szCs w:val="20"/>
                <w:lang w:val="hr-HR"/>
              </w:rPr>
              <w:t>obavlja stručne poslove u vezi utvrđivanja i naplate komunalne</w:t>
            </w:r>
            <w:r w:rsidRPr="006F3534">
              <w:rPr>
                <w:sz w:val="20"/>
                <w:szCs w:val="20"/>
              </w:rPr>
              <w:t xml:space="preserve"> naknade,  grobne naknade i  naknade za korištenje javnih površina </w:t>
            </w:r>
          </w:p>
          <w:p w14:paraId="67D570C8" w14:textId="77777777" w:rsidR="007B788F" w:rsidRPr="006F3534" w:rsidRDefault="007B788F" w:rsidP="00CC4C24">
            <w:pPr>
              <w:pStyle w:val="TableParagraph"/>
              <w:numPr>
                <w:ilvl w:val="0"/>
                <w:numId w:val="10"/>
              </w:numPr>
              <w:ind w:right="96"/>
              <w:rPr>
                <w:sz w:val="20"/>
                <w:szCs w:val="20"/>
              </w:rPr>
            </w:pPr>
            <w:r w:rsidRPr="006F3534">
              <w:rPr>
                <w:sz w:val="20"/>
                <w:szCs w:val="20"/>
                <w:lang w:val="hr-HR"/>
              </w:rPr>
              <w:t>vodi i ažurira evidencije obveznika plaćanja komunalne i grobne  naknade</w:t>
            </w:r>
          </w:p>
          <w:p w14:paraId="0254893E" w14:textId="77777777" w:rsidR="007B788F" w:rsidRPr="00A04D8D" w:rsidRDefault="007B788F" w:rsidP="002C4BBD">
            <w:pPr>
              <w:pStyle w:val="TableParagraph"/>
              <w:ind w:left="827" w:right="96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14:paraId="0021C82C" w14:textId="77777777" w:rsidR="007B788F" w:rsidRPr="00A04D8D" w:rsidRDefault="007B788F" w:rsidP="002C4BB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7B788F" w:rsidRPr="004A58CC" w14:paraId="75B8B860" w14:textId="77777777" w:rsidTr="002C4BBD">
        <w:trPr>
          <w:trHeight w:val="1207"/>
        </w:trPr>
        <w:tc>
          <w:tcPr>
            <w:tcW w:w="7669" w:type="dxa"/>
            <w:gridSpan w:val="3"/>
            <w:tcBorders>
              <w:top w:val="single" w:sz="4" w:space="0" w:color="auto"/>
            </w:tcBorders>
          </w:tcPr>
          <w:p w14:paraId="13484954" w14:textId="77777777" w:rsidR="007B788F" w:rsidRPr="00A04D8D" w:rsidRDefault="007B788F" w:rsidP="00CC4C24">
            <w:pPr>
              <w:pStyle w:val="Table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nadzire provođenje odredbi iz  odluke o agrotehničkim mjerama, mjerama za uređivanje i održavanje poljoprivrednih rudina i mjerama zaštite od požara na poljoprivrednom zemljištu,  izrađuje zapisnike o utvrđenom stanju, rješenjem naređuje poduzimanje propisanih mjera korisnicima i vlasnicima poljoprivrednog zemljišta, te poduzima druge mjere na koje je ovlašten Općinskom odlukom</w:t>
            </w:r>
          </w:p>
          <w:p w14:paraId="5731EA44" w14:textId="77777777" w:rsidR="007B788F" w:rsidRPr="00A04D8D" w:rsidRDefault="007B788F" w:rsidP="00CC4C24">
            <w:pPr>
              <w:pStyle w:val="Table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 xml:space="preserve"> izrađuje redovita izvješća o utvrđenom stanju u provedenom nadzoru i poduzetim mjerama, te o tome izvještava poljoprivrednu inspekciju</w:t>
            </w:r>
          </w:p>
          <w:p w14:paraId="30F508DF" w14:textId="77777777" w:rsidR="007B788F" w:rsidRPr="00A04D8D" w:rsidRDefault="007B788F" w:rsidP="00CC4C24">
            <w:pPr>
              <w:pStyle w:val="Table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obavlja poslove u vezi s utvrđivanjem načina korištenja i gospodarenja poljoprivrednim zemljištem u vlasništvu Općine i  u vlasništvu države na području Općine Tompojevci,  vodi i ažurira evidencije poljoprivrednog zemljišta, sudjeluje u pripremi nacrta akata u vezi poljoprivrednog zemljišta,</w:t>
            </w:r>
          </w:p>
          <w:p w14:paraId="43622881" w14:textId="77777777" w:rsidR="007B788F" w:rsidRPr="00A04D8D" w:rsidRDefault="007B788F" w:rsidP="002C4BBD">
            <w:pPr>
              <w:pStyle w:val="TableParagraph"/>
              <w:ind w:left="827" w:right="96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14:paraId="27B8C05F" w14:textId="77777777" w:rsidR="007B788F" w:rsidRDefault="007B788F" w:rsidP="002C4BB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7B788F" w:rsidRPr="004A58CC" w14:paraId="08E09428" w14:textId="77777777" w:rsidTr="002C4BBD">
        <w:trPr>
          <w:trHeight w:val="1245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14:paraId="4A864019" w14:textId="77777777" w:rsidR="007B788F" w:rsidRPr="00A04D8D" w:rsidRDefault="007B788F" w:rsidP="00CC4C24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prati, organizira i provodi propise u vezi dobrobiti životinja, pasa lutalica i zbrinjavanja lešina sa javnih površina,</w:t>
            </w:r>
          </w:p>
          <w:p w14:paraId="1B55D76D" w14:textId="77777777" w:rsidR="007B788F" w:rsidRPr="00A04D8D" w:rsidRDefault="007B788F" w:rsidP="00CC4C24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 xml:space="preserve">obavlja poslove zaštite na radu </w:t>
            </w:r>
          </w:p>
          <w:p w14:paraId="473629FE" w14:textId="77777777" w:rsidR="007B788F" w:rsidRPr="00A04D8D" w:rsidRDefault="007B788F" w:rsidP="00CC4C24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nadzire rad poslovnih subjekata koji obavljaju komunalnu i poljoprivrednu  djelatnost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03F5D45D" w14:textId="77777777" w:rsidR="007B788F" w:rsidRPr="00A04D8D" w:rsidRDefault="007B788F" w:rsidP="002C4BBD">
            <w:pPr>
              <w:pStyle w:val="TableParagraph"/>
              <w:spacing w:line="210" w:lineRule="exact"/>
              <w:ind w:left="1050" w:right="10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788F" w:rsidRPr="004A58CC" w14:paraId="7AB24A60" w14:textId="77777777" w:rsidTr="002C4BBD">
        <w:trPr>
          <w:trHeight w:val="1235"/>
        </w:trPr>
        <w:tc>
          <w:tcPr>
            <w:tcW w:w="7669" w:type="dxa"/>
            <w:gridSpan w:val="3"/>
            <w:tcBorders>
              <w:top w:val="single" w:sz="4" w:space="0" w:color="auto"/>
            </w:tcBorders>
          </w:tcPr>
          <w:p w14:paraId="2AA087FE" w14:textId="77777777" w:rsidR="007B788F" w:rsidRPr="00A04D8D" w:rsidRDefault="007B788F" w:rsidP="00CC4C24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prati zakone i druge propise u kojima je propisana nadležnost komunalnog redara, kao i poljoprivrednog  redara te osigurava njihovu primjenu u suradnji s neposredno nadređenim službenikom,</w:t>
            </w:r>
          </w:p>
          <w:p w14:paraId="6B8DDD5C" w14:textId="2B6D8E22" w:rsidR="007B788F" w:rsidRPr="00A04D8D" w:rsidRDefault="007B788F" w:rsidP="00CC4C24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04D8D">
              <w:rPr>
                <w:sz w:val="20"/>
                <w:szCs w:val="20"/>
              </w:rPr>
              <w:t>o</w:t>
            </w:r>
            <w:r w:rsidRPr="00A04D8D">
              <w:rPr>
                <w:rFonts w:cs="Arial"/>
                <w:sz w:val="20"/>
                <w:szCs w:val="20"/>
              </w:rPr>
              <w:t>bavlja i druge poslove  po nalogu pročelnika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14:paraId="3C71F434" w14:textId="77777777" w:rsidR="007B788F" w:rsidRPr="00A04D8D" w:rsidRDefault="007B788F" w:rsidP="002C4BBD">
            <w:pPr>
              <w:pStyle w:val="TableParagraph"/>
              <w:spacing w:line="210" w:lineRule="exact"/>
              <w:ind w:left="1050" w:right="10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788F" w14:paraId="032AA3B8" w14:textId="77777777" w:rsidTr="002C4BBD">
        <w:trPr>
          <w:trHeight w:val="690"/>
        </w:trPr>
        <w:tc>
          <w:tcPr>
            <w:tcW w:w="10010" w:type="dxa"/>
            <w:gridSpan w:val="4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24DC3CC3" w14:textId="77777777" w:rsidR="007B788F" w:rsidRPr="00A04D8D" w:rsidRDefault="007B788F" w:rsidP="002C4BBD">
            <w:pPr>
              <w:pStyle w:val="TableParagraph"/>
              <w:ind w:left="0"/>
              <w:rPr>
                <w:b/>
                <w:sz w:val="20"/>
                <w:szCs w:val="20"/>
                <w:lang w:val="hr-HR"/>
              </w:rPr>
            </w:pPr>
          </w:p>
          <w:p w14:paraId="3013D04B" w14:textId="77777777" w:rsidR="007B788F" w:rsidRPr="00A04D8D" w:rsidRDefault="007B788F" w:rsidP="002C4BBD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A04D8D">
              <w:rPr>
                <w:b/>
                <w:sz w:val="20"/>
                <w:szCs w:val="20"/>
                <w:lang w:val="hr-HR"/>
              </w:rPr>
              <w:t>III. Opis razine standardnih mjerila</w:t>
            </w:r>
          </w:p>
        </w:tc>
      </w:tr>
      <w:tr w:rsidR="007B788F" w14:paraId="33CC40A3" w14:textId="77777777" w:rsidTr="002C4BBD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14:paraId="15D76E7D" w14:textId="77777777" w:rsidR="007B788F" w:rsidRPr="00726F93" w:rsidRDefault="007B788F" w:rsidP="002C4BBD">
            <w:pPr>
              <w:pStyle w:val="TableParagraph"/>
              <w:spacing w:before="168"/>
              <w:rPr>
                <w:b/>
                <w:sz w:val="20"/>
                <w:lang w:val="hr-HR"/>
              </w:rPr>
            </w:pPr>
            <w:r w:rsidRPr="00726F93">
              <w:rPr>
                <w:b/>
                <w:sz w:val="20"/>
                <w:lang w:val="hr-HR"/>
              </w:rPr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14:paraId="04B65E13" w14:textId="77777777" w:rsidR="007B788F" w:rsidRDefault="007B788F" w:rsidP="002C4BBD">
            <w:pPr>
              <w:pStyle w:val="Default"/>
            </w:pPr>
          </w:p>
          <w:p w14:paraId="6343ACE8" w14:textId="391E8FCC" w:rsidR="007B788F" w:rsidRPr="002B35D9" w:rsidRDefault="007B788F" w:rsidP="002C4BBD">
            <w:pPr>
              <w:pStyle w:val="TableParagraph"/>
              <w:jc w:val="both"/>
              <w:rPr>
                <w:sz w:val="20"/>
                <w:szCs w:val="20"/>
                <w:lang w:val="hr-HR"/>
              </w:rPr>
            </w:pPr>
            <w:r w:rsidRPr="002B35D9">
              <w:rPr>
                <w:sz w:val="20"/>
                <w:szCs w:val="20"/>
              </w:rPr>
              <w:t>Četverogodišnja srednja stručna sprema</w:t>
            </w:r>
            <w:r w:rsidR="00C612CA">
              <w:rPr>
                <w:sz w:val="20"/>
                <w:szCs w:val="20"/>
              </w:rPr>
              <w:t xml:space="preserve">, </w:t>
            </w:r>
            <w:r w:rsidRPr="002B35D9">
              <w:rPr>
                <w:sz w:val="20"/>
                <w:szCs w:val="20"/>
              </w:rPr>
              <w:t xml:space="preserve"> ekonomsk</w:t>
            </w:r>
            <w:r w:rsidR="00C612CA">
              <w:rPr>
                <w:sz w:val="20"/>
                <w:szCs w:val="20"/>
              </w:rPr>
              <w:t>e</w:t>
            </w:r>
            <w:r w:rsidRPr="002B35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upravn</w:t>
            </w:r>
            <w:r w:rsidR="00C612C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, </w:t>
            </w:r>
            <w:r w:rsidRPr="002B35D9">
              <w:rPr>
                <w:sz w:val="20"/>
                <w:szCs w:val="20"/>
              </w:rPr>
              <w:t>tehničk</w:t>
            </w:r>
            <w:r w:rsidR="00C612CA">
              <w:rPr>
                <w:sz w:val="20"/>
                <w:szCs w:val="20"/>
              </w:rPr>
              <w:t>e</w:t>
            </w:r>
            <w:r w:rsidRPr="002B35D9">
              <w:rPr>
                <w:sz w:val="20"/>
                <w:szCs w:val="20"/>
              </w:rPr>
              <w:t>, građevins</w:t>
            </w:r>
            <w:r w:rsidR="00C612CA">
              <w:rPr>
                <w:sz w:val="20"/>
                <w:szCs w:val="20"/>
              </w:rPr>
              <w:t>ke ili</w:t>
            </w:r>
            <w:r w:rsidRPr="002B35D9">
              <w:rPr>
                <w:sz w:val="20"/>
                <w:szCs w:val="20"/>
              </w:rPr>
              <w:t xml:space="preserve"> poljoprivred</w:t>
            </w:r>
            <w:r w:rsidR="00C612CA">
              <w:rPr>
                <w:sz w:val="20"/>
                <w:szCs w:val="20"/>
              </w:rPr>
              <w:t>ne struke</w:t>
            </w:r>
          </w:p>
          <w:p w14:paraId="364D2E5A" w14:textId="77777777" w:rsidR="007B788F" w:rsidRPr="002B35D9" w:rsidRDefault="007B788F" w:rsidP="002C4BBD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2B35D9">
              <w:rPr>
                <w:sz w:val="20"/>
                <w:szCs w:val="20"/>
                <w:lang w:val="hr-HR"/>
              </w:rPr>
              <w:t xml:space="preserve">   najmanje 1 godina radnog iskustva na odgovarajućim</w:t>
            </w:r>
            <w:r w:rsidRPr="002B35D9">
              <w:rPr>
                <w:spacing w:val="-4"/>
                <w:sz w:val="20"/>
                <w:szCs w:val="20"/>
                <w:lang w:val="hr-HR"/>
              </w:rPr>
              <w:t xml:space="preserve"> </w:t>
            </w:r>
            <w:r w:rsidRPr="002B35D9">
              <w:rPr>
                <w:sz w:val="20"/>
                <w:szCs w:val="20"/>
                <w:lang w:val="hr-HR"/>
              </w:rPr>
              <w:t>poslovima,</w:t>
            </w:r>
          </w:p>
          <w:p w14:paraId="49F80604" w14:textId="25BB5BED" w:rsidR="007B788F" w:rsidRPr="002B35D9" w:rsidRDefault="007B788F" w:rsidP="002C4BBD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2B35D9">
              <w:rPr>
                <w:sz w:val="20"/>
                <w:szCs w:val="20"/>
                <w:lang w:val="hr-HR"/>
              </w:rPr>
              <w:t xml:space="preserve">   položen državni ispit,</w:t>
            </w:r>
          </w:p>
          <w:p w14:paraId="4B0BA0B1" w14:textId="77777777" w:rsidR="007B788F" w:rsidRPr="002B35D9" w:rsidRDefault="007B788F" w:rsidP="002C4BBD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2B35D9">
              <w:rPr>
                <w:sz w:val="20"/>
                <w:szCs w:val="20"/>
                <w:lang w:val="hr-HR"/>
              </w:rPr>
              <w:t xml:space="preserve">   položen vozački ispit B</w:t>
            </w:r>
            <w:r w:rsidRPr="002B35D9">
              <w:rPr>
                <w:spacing w:val="-3"/>
                <w:sz w:val="20"/>
                <w:szCs w:val="20"/>
                <w:lang w:val="hr-HR"/>
              </w:rPr>
              <w:t xml:space="preserve"> </w:t>
            </w:r>
            <w:r w:rsidRPr="002B35D9">
              <w:rPr>
                <w:sz w:val="20"/>
                <w:szCs w:val="20"/>
                <w:lang w:val="hr-HR"/>
              </w:rPr>
              <w:t>kategorije,</w:t>
            </w:r>
          </w:p>
          <w:p w14:paraId="18208CF5" w14:textId="77777777" w:rsidR="007B788F" w:rsidRPr="00726F93" w:rsidRDefault="007B788F" w:rsidP="002C4BBD">
            <w:pPr>
              <w:spacing w:line="240" w:lineRule="auto"/>
              <w:rPr>
                <w:lang w:val="hr-HR"/>
              </w:rPr>
            </w:pPr>
            <w:r w:rsidRPr="002B35D9">
              <w:rPr>
                <w:sz w:val="20"/>
                <w:szCs w:val="20"/>
                <w:lang w:val="hr-HR"/>
              </w:rPr>
              <w:t xml:space="preserve">   poznavanje  rada na</w:t>
            </w:r>
            <w:r w:rsidRPr="002B35D9">
              <w:rPr>
                <w:spacing w:val="-3"/>
                <w:sz w:val="20"/>
                <w:szCs w:val="20"/>
                <w:lang w:val="hr-HR"/>
              </w:rPr>
              <w:t xml:space="preserve"> računalu</w:t>
            </w:r>
          </w:p>
        </w:tc>
      </w:tr>
      <w:tr w:rsidR="007B788F" w14:paraId="2A53B756" w14:textId="77777777" w:rsidTr="002C4BBD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14:paraId="3DD87871" w14:textId="77777777" w:rsidR="007B788F" w:rsidRDefault="007B788F" w:rsidP="002C4BBD"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14:paraId="34916EFA" w14:textId="77777777" w:rsidR="007B788F" w:rsidRDefault="007B788F" w:rsidP="002C4BBD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Složenost poslova uključuje jednostavne i uglavnom rutinske poslove, koji zahtijevaju primjenu precizno utvrđenih postupaka, metoda rada i stručnih</w:t>
            </w:r>
          </w:p>
          <w:p w14:paraId="4A5B4430" w14:textId="77777777" w:rsidR="007B788F" w:rsidRDefault="007B788F" w:rsidP="002C4BB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tehnika</w:t>
            </w:r>
          </w:p>
        </w:tc>
      </w:tr>
      <w:tr w:rsidR="007B788F" w14:paraId="352B3A7F" w14:textId="77777777" w:rsidTr="002C4BBD">
        <w:trPr>
          <w:trHeight w:val="546"/>
        </w:trPr>
        <w:tc>
          <w:tcPr>
            <w:tcW w:w="3512" w:type="dxa"/>
          </w:tcPr>
          <w:p w14:paraId="68AD262C" w14:textId="77777777" w:rsidR="007B788F" w:rsidRDefault="007B788F" w:rsidP="002C4BBD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Samostalnost u radu</w:t>
            </w:r>
          </w:p>
        </w:tc>
        <w:tc>
          <w:tcPr>
            <w:tcW w:w="6498" w:type="dxa"/>
            <w:gridSpan w:val="3"/>
          </w:tcPr>
          <w:p w14:paraId="559E4E35" w14:textId="39D8EB80" w:rsidR="007B788F" w:rsidRDefault="007B788F" w:rsidP="002C4BBD">
            <w:pPr>
              <w:pStyle w:val="TableParagraph"/>
              <w:spacing w:before="31"/>
              <w:ind w:left="105"/>
              <w:rPr>
                <w:sz w:val="20"/>
              </w:rPr>
            </w:pPr>
            <w:r w:rsidRPr="00AE45CC">
              <w:rPr>
                <w:sz w:val="20"/>
              </w:rPr>
              <w:t>Stupanj samostalnosti</w:t>
            </w:r>
            <w:r>
              <w:rPr>
                <w:sz w:val="20"/>
              </w:rPr>
              <w:t xml:space="preserve"> u radu </w:t>
            </w:r>
            <w:r w:rsidR="00CB657C">
              <w:rPr>
                <w:sz w:val="20"/>
              </w:rPr>
              <w:t xml:space="preserve">koji uključuje stalni nadzor i upute </w:t>
            </w:r>
            <w:r w:rsidR="007C305B">
              <w:rPr>
                <w:sz w:val="20"/>
              </w:rPr>
              <w:t>pročelnika</w:t>
            </w:r>
          </w:p>
        </w:tc>
      </w:tr>
      <w:tr w:rsidR="007B788F" w14:paraId="56B5D5CE" w14:textId="77777777" w:rsidTr="002C4BBD">
        <w:trPr>
          <w:trHeight w:val="818"/>
        </w:trPr>
        <w:tc>
          <w:tcPr>
            <w:tcW w:w="3512" w:type="dxa"/>
          </w:tcPr>
          <w:p w14:paraId="566FDB8C" w14:textId="77777777" w:rsidR="007B788F" w:rsidRPr="005F25A5" w:rsidRDefault="007B788F" w:rsidP="002C4BBD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suradnje s drugim tijelima i komunikacije sa strankama</w:t>
            </w:r>
          </w:p>
        </w:tc>
        <w:tc>
          <w:tcPr>
            <w:tcW w:w="6498" w:type="dxa"/>
            <w:gridSpan w:val="3"/>
          </w:tcPr>
          <w:p w14:paraId="1C4679A8" w14:textId="43DBE77A" w:rsidR="007B788F" w:rsidRDefault="007B788F" w:rsidP="002C4BBD">
            <w:pPr>
              <w:pStyle w:val="TableParagraph"/>
              <w:spacing w:before="4"/>
              <w:ind w:left="105" w:right="128"/>
              <w:rPr>
                <w:sz w:val="20"/>
              </w:rPr>
            </w:pPr>
            <w:r>
              <w:rPr>
                <w:sz w:val="20"/>
              </w:rPr>
              <w:t xml:space="preserve">Stupanj stručnih komunikacija uključuje kontakte unutar </w:t>
            </w:r>
            <w:r w:rsidR="00CB657C">
              <w:rPr>
                <w:sz w:val="20"/>
              </w:rPr>
              <w:t>Jedinstvenog upravnog odjela</w:t>
            </w:r>
            <w:r>
              <w:rPr>
                <w:sz w:val="20"/>
              </w:rPr>
              <w:t xml:space="preserve"> te stalna komunikacija sa strankama</w:t>
            </w:r>
          </w:p>
        </w:tc>
      </w:tr>
      <w:tr w:rsidR="007B788F" w14:paraId="4F72494E" w14:textId="77777777" w:rsidTr="002C4BBD">
        <w:trPr>
          <w:trHeight w:val="546"/>
        </w:trPr>
        <w:tc>
          <w:tcPr>
            <w:tcW w:w="3512" w:type="dxa"/>
          </w:tcPr>
          <w:p w14:paraId="18D82D62" w14:textId="77777777" w:rsidR="007B788F" w:rsidRPr="005F25A5" w:rsidRDefault="007B788F" w:rsidP="002C4BBD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odgovornosti i utjecaj na donošenje odluka</w:t>
            </w:r>
          </w:p>
        </w:tc>
        <w:tc>
          <w:tcPr>
            <w:tcW w:w="6498" w:type="dxa"/>
            <w:gridSpan w:val="3"/>
          </w:tcPr>
          <w:p w14:paraId="3851D182" w14:textId="77777777" w:rsidR="007B788F" w:rsidRDefault="007B788F" w:rsidP="002C4BBD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</w:rPr>
              <w:t>Stupanj odgovornosti uključuje odgovornost za materijalne resurse s kojima</w:t>
            </w:r>
          </w:p>
          <w:p w14:paraId="35DF37F4" w14:textId="77777777" w:rsidR="007B788F" w:rsidRDefault="007B788F" w:rsidP="002C4BBD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</w:rPr>
              <w:t>službenik radi, te pravilnu primjenu izričito propisanih postupaka, metoda rada i stručnih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tehnika</w:t>
            </w:r>
          </w:p>
        </w:tc>
      </w:tr>
    </w:tbl>
    <w:p w14:paraId="6E7321FB" w14:textId="77777777" w:rsidR="007B788F" w:rsidRDefault="007B788F" w:rsidP="007B788F">
      <w:pPr>
        <w:spacing w:line="222" w:lineRule="exact"/>
        <w:rPr>
          <w:sz w:val="20"/>
        </w:rPr>
      </w:pPr>
    </w:p>
    <w:p w14:paraId="20A6B03C" w14:textId="77777777" w:rsidR="00466163" w:rsidRDefault="00466163" w:rsidP="00466163">
      <w:pPr>
        <w:spacing w:line="222" w:lineRule="exact"/>
        <w:rPr>
          <w:sz w:val="20"/>
        </w:rPr>
      </w:pPr>
    </w:p>
    <w:p w14:paraId="35C3B594" w14:textId="77777777" w:rsidR="00466163" w:rsidRPr="00061CA7" w:rsidRDefault="00466163" w:rsidP="00061CA7">
      <w:pPr>
        <w:pStyle w:val="Naslov1"/>
        <w:rPr>
          <w:u w:val="none"/>
        </w:rPr>
      </w:pPr>
      <w:r w:rsidRPr="00061CA7">
        <w:rPr>
          <w:u w:val="none"/>
        </w:rPr>
        <w:t>Redni broj: 5</w:t>
      </w:r>
    </w:p>
    <w:p w14:paraId="3019C90E" w14:textId="77777777" w:rsidR="00466163" w:rsidRPr="00061CA7" w:rsidRDefault="00466163" w:rsidP="00061CA7">
      <w:pPr>
        <w:pStyle w:val="Naslov1"/>
        <w:rPr>
          <w:u w:val="none"/>
        </w:rPr>
      </w:pPr>
      <w:r w:rsidRPr="00061CA7">
        <w:rPr>
          <w:u w:val="none"/>
        </w:rPr>
        <w:t xml:space="preserve">Naziv radnog mjesta: DOMAR     </w:t>
      </w:r>
    </w:p>
    <w:p w14:paraId="6842F334" w14:textId="77777777" w:rsidR="00466163" w:rsidRDefault="00466163" w:rsidP="00466163">
      <w:pPr>
        <w:pStyle w:val="Tijeloteksta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1000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99"/>
        <w:gridCol w:w="3656"/>
        <w:gridCol w:w="2340"/>
      </w:tblGrid>
      <w:tr w:rsidR="00466163" w14:paraId="1AF21FD9" w14:textId="77777777" w:rsidTr="00AB3028">
        <w:trPr>
          <w:trHeight w:val="23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B78F8EA" w14:textId="77777777" w:rsidR="00466163" w:rsidRDefault="00466163" w:rsidP="00D9078E">
            <w:pPr>
              <w:pStyle w:val="TableParagraph"/>
              <w:spacing w:line="210" w:lineRule="exact"/>
              <w:rPr>
                <w:rFonts w:ascii="Calibri" w:hAnsi="Calibri" w:cs="Calibri"/>
                <w:b/>
                <w:lang w:val="hr-HR" w:eastAsia="en-US"/>
              </w:rPr>
            </w:pPr>
            <w:r>
              <w:rPr>
                <w:rFonts w:ascii="Calibri" w:hAnsi="Calibri" w:cs="Calibri"/>
                <w:b/>
                <w:lang w:val="hr-HR" w:eastAsia="en-US"/>
              </w:rPr>
              <w:t>I. Osnovni podaci</w:t>
            </w:r>
          </w:p>
        </w:tc>
      </w:tr>
      <w:tr w:rsidR="00466163" w14:paraId="4CE5E417" w14:textId="77777777" w:rsidTr="00AB3028">
        <w:trPr>
          <w:trHeight w:val="232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7E9B" w14:textId="77777777" w:rsidR="00466163" w:rsidRDefault="00466163" w:rsidP="00D9078E">
            <w:pPr>
              <w:pStyle w:val="TableParagraph"/>
              <w:spacing w:line="212" w:lineRule="exact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1. Kategorija radnog mjesta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D1AE" w14:textId="77777777" w:rsidR="00466163" w:rsidRDefault="00466163" w:rsidP="00D9078E">
            <w:pPr>
              <w:pStyle w:val="TableParagraph"/>
              <w:spacing w:line="212" w:lineRule="exact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IV</w:t>
            </w:r>
          </w:p>
        </w:tc>
      </w:tr>
      <w:tr w:rsidR="00466163" w14:paraId="77ADA106" w14:textId="77777777" w:rsidTr="00AB3028">
        <w:trPr>
          <w:trHeight w:val="265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2511" w14:textId="77777777" w:rsidR="00466163" w:rsidRDefault="00466163" w:rsidP="00D9078E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2. Potkategorija radnog mjesta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C76F" w14:textId="77777777" w:rsidR="00466163" w:rsidRDefault="00466163" w:rsidP="00D9078E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Namještenik II. potkategorije</w:t>
            </w:r>
          </w:p>
        </w:tc>
      </w:tr>
      <w:tr w:rsidR="00466163" w14:paraId="01105816" w14:textId="77777777" w:rsidTr="00AB3028">
        <w:trPr>
          <w:trHeight w:val="263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49C1" w14:textId="77777777" w:rsidR="00466163" w:rsidRDefault="00466163" w:rsidP="00D9078E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3. Razina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56494" w14:textId="77777777" w:rsidR="00466163" w:rsidRDefault="00466163" w:rsidP="00D9078E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1</w:t>
            </w:r>
          </w:p>
        </w:tc>
      </w:tr>
      <w:tr w:rsidR="00466163" w14:paraId="4CCE6FA3" w14:textId="77777777" w:rsidTr="00AB3028">
        <w:trPr>
          <w:trHeight w:val="230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010E" w14:textId="77777777" w:rsidR="00466163" w:rsidRDefault="00466163" w:rsidP="00D9078E">
            <w:pPr>
              <w:pStyle w:val="TableParagraph"/>
              <w:spacing w:line="210" w:lineRule="exact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4. Klasifikacijski rang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77B6" w14:textId="77777777" w:rsidR="00466163" w:rsidRDefault="00466163" w:rsidP="00D9078E">
            <w:pPr>
              <w:pStyle w:val="TableParagraph"/>
              <w:spacing w:line="210" w:lineRule="exact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11.</w:t>
            </w:r>
          </w:p>
        </w:tc>
      </w:tr>
      <w:tr w:rsidR="00466163" w14:paraId="0F79E25A" w14:textId="77777777" w:rsidTr="00AB3028">
        <w:trPr>
          <w:trHeight w:val="229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69D96FC" w14:textId="77777777" w:rsidR="00466163" w:rsidRDefault="00466163" w:rsidP="00D9078E">
            <w:pPr>
              <w:pStyle w:val="TableParagraph"/>
              <w:spacing w:line="210" w:lineRule="exact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5. Broj izvršitelja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6B60210" w14:textId="77777777" w:rsidR="00466163" w:rsidRDefault="00466163" w:rsidP="00D9078E">
            <w:pPr>
              <w:pStyle w:val="TableParagraph"/>
              <w:spacing w:line="210" w:lineRule="exact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w w:val="99"/>
                <w:lang w:val="hr-HR" w:eastAsia="en-US"/>
              </w:rPr>
              <w:t>1</w:t>
            </w:r>
          </w:p>
        </w:tc>
      </w:tr>
      <w:tr w:rsidR="00466163" w14:paraId="66E570B4" w14:textId="77777777" w:rsidTr="00AB3028">
        <w:trPr>
          <w:trHeight w:val="1151"/>
        </w:trPr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ED558F" w14:textId="77777777" w:rsidR="00466163" w:rsidRDefault="00466163" w:rsidP="00D9078E">
            <w:pPr>
              <w:pStyle w:val="TableParagraph"/>
              <w:ind w:left="0"/>
              <w:rPr>
                <w:rFonts w:ascii="Calibri" w:hAnsi="Calibri" w:cs="Calibri"/>
                <w:b/>
                <w:lang w:val="hr-HR" w:eastAsia="en-US"/>
              </w:rPr>
            </w:pPr>
          </w:p>
          <w:p w14:paraId="18F83800" w14:textId="77777777" w:rsidR="00466163" w:rsidRDefault="00466163" w:rsidP="00D9078E">
            <w:pPr>
              <w:pStyle w:val="TableParagraph"/>
              <w:spacing w:before="1"/>
              <w:ind w:left="0"/>
              <w:rPr>
                <w:rFonts w:ascii="Calibri" w:hAnsi="Calibri" w:cs="Calibri"/>
                <w:b/>
                <w:lang w:val="hr-HR" w:eastAsia="en-US"/>
              </w:rPr>
            </w:pPr>
          </w:p>
          <w:p w14:paraId="058924CE" w14:textId="77777777" w:rsidR="00466163" w:rsidRDefault="00466163" w:rsidP="00D9078E">
            <w:pPr>
              <w:pStyle w:val="TableParagraph"/>
              <w:rPr>
                <w:rFonts w:ascii="Calibri" w:hAnsi="Calibri" w:cs="Calibri"/>
                <w:b/>
                <w:lang w:val="hr-HR" w:eastAsia="en-US"/>
              </w:rPr>
            </w:pPr>
            <w:r>
              <w:rPr>
                <w:rFonts w:ascii="Calibri" w:hAnsi="Calibri" w:cs="Calibri"/>
                <w:b/>
                <w:lang w:val="hr-HR" w:eastAsia="en-US"/>
              </w:rPr>
              <w:t>III. Opis poslova radnog mjesta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955AD47" w14:textId="77777777" w:rsidR="00466163" w:rsidRDefault="00466163" w:rsidP="00D9078E">
            <w:pPr>
              <w:pStyle w:val="TableParagraph"/>
              <w:ind w:left="108" w:right="132"/>
              <w:rPr>
                <w:rFonts w:ascii="Calibri" w:hAnsi="Calibri" w:cs="Calibri"/>
                <w:b/>
                <w:lang w:val="hr-HR" w:eastAsia="en-US"/>
              </w:rPr>
            </w:pPr>
            <w:r>
              <w:rPr>
                <w:rFonts w:ascii="Calibri" w:hAnsi="Calibri" w:cs="Calibri"/>
                <w:b/>
                <w:lang w:val="hr-HR" w:eastAsia="en-US"/>
              </w:rPr>
              <w:t>Približan postotak vremena koji je potreban za obavljanje posla - %</w:t>
            </w:r>
          </w:p>
        </w:tc>
      </w:tr>
      <w:tr w:rsidR="00466163" w14:paraId="6DDFED37" w14:textId="77777777" w:rsidTr="00AB3028">
        <w:trPr>
          <w:trHeight w:val="458"/>
        </w:trPr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A999" w14:textId="77777777" w:rsidR="00466163" w:rsidRDefault="00466163" w:rsidP="00D9078E">
            <w:pPr>
              <w:pStyle w:val="TableParagraph"/>
              <w:spacing w:before="5"/>
              <w:ind w:right="145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obavlja  poslove održavanja zgrada u vlasništvu Općine. Rukuje sa sistemom grijanja i hlađenja prostorija vodi brigu o popravcima i servisima na svim instalacijama. Vrši manje popravke na poslovnim prostorijama, instalacijama i drugoj opremi te ličilačke radove.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FDE4" w14:textId="77777777" w:rsidR="00466163" w:rsidRDefault="00466163" w:rsidP="00D9078E">
            <w:pPr>
              <w:pStyle w:val="TableParagraph"/>
              <w:spacing w:before="1"/>
              <w:ind w:left="1050" w:right="1038"/>
              <w:jc w:val="center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30</w:t>
            </w:r>
          </w:p>
        </w:tc>
      </w:tr>
      <w:tr w:rsidR="00466163" w14:paraId="416196B9" w14:textId="77777777" w:rsidTr="00061CA7">
        <w:trPr>
          <w:trHeight w:val="487"/>
        </w:trPr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C4B92" w14:textId="77777777" w:rsidR="00466163" w:rsidRDefault="00466163" w:rsidP="00D9078E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vodi brigu i evidenciju o raspolaganju i opremljenosti zgrada u vlasništvu Općine,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EBCC" w14:textId="77777777" w:rsidR="00466163" w:rsidRDefault="00466163" w:rsidP="00D9078E">
            <w:pPr>
              <w:pStyle w:val="TableParagraph"/>
              <w:spacing w:line="228" w:lineRule="exact"/>
              <w:ind w:left="1050" w:right="1038"/>
              <w:jc w:val="center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20</w:t>
            </w:r>
          </w:p>
        </w:tc>
      </w:tr>
      <w:tr w:rsidR="00466163" w14:paraId="34DE793B" w14:textId="77777777" w:rsidTr="00AB3028">
        <w:trPr>
          <w:trHeight w:val="458"/>
        </w:trPr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01817" w14:textId="77777777" w:rsidR="00466163" w:rsidRDefault="00466163" w:rsidP="00D9078E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 xml:space="preserve">vodi brigu o održavanju površina unutar i oko zgrada u vlasništvu Općine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0A57" w14:textId="77777777" w:rsidR="00466163" w:rsidRDefault="00466163" w:rsidP="00D9078E">
            <w:pPr>
              <w:pStyle w:val="TableParagraph"/>
              <w:spacing w:line="228" w:lineRule="exact"/>
              <w:ind w:left="1050" w:right="1038"/>
              <w:jc w:val="center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20</w:t>
            </w:r>
          </w:p>
        </w:tc>
      </w:tr>
      <w:tr w:rsidR="00466163" w14:paraId="7225D5C6" w14:textId="77777777" w:rsidTr="00AB3028">
        <w:trPr>
          <w:trHeight w:val="458"/>
        </w:trPr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AD2A" w14:textId="77777777" w:rsidR="00466163" w:rsidRDefault="00466163" w:rsidP="00D9078E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pomaže u tehničkim i drugim poslovima oko pripreme protokolarnih svečanosti koje organizira Općina, brine o isticanju obilježja (grbova i zastava) Općine, RH i EU,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1134" w14:textId="77777777" w:rsidR="00466163" w:rsidRDefault="00466163" w:rsidP="00D9078E">
            <w:pPr>
              <w:pStyle w:val="TableParagraph"/>
              <w:spacing w:line="228" w:lineRule="exact"/>
              <w:ind w:left="1050" w:right="1038"/>
              <w:jc w:val="center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10</w:t>
            </w:r>
          </w:p>
        </w:tc>
      </w:tr>
      <w:tr w:rsidR="00466163" w14:paraId="6FFE5733" w14:textId="77777777" w:rsidTr="00AB3028">
        <w:trPr>
          <w:trHeight w:val="458"/>
        </w:trPr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34C93" w14:textId="77777777" w:rsidR="00061CA7" w:rsidRDefault="00061CA7" w:rsidP="00061CA7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vodi brigu oko održavanja službenih vozila u vlasništvu Općine,</w:t>
            </w:r>
          </w:p>
          <w:p w14:paraId="31ED8124" w14:textId="6CC6656C" w:rsidR="00061CA7" w:rsidRDefault="00061CA7" w:rsidP="00061CA7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obavlja poslove dostavljača</w:t>
            </w:r>
          </w:p>
          <w:p w14:paraId="3086FDA0" w14:textId="168F0236" w:rsidR="00061CA7" w:rsidRDefault="00061CA7" w:rsidP="00D9078E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9DCB" w14:textId="77777777" w:rsidR="00466163" w:rsidRDefault="00466163" w:rsidP="00D9078E">
            <w:pPr>
              <w:pStyle w:val="TableParagraph"/>
              <w:spacing w:line="228" w:lineRule="exact"/>
              <w:ind w:left="1050" w:right="1038"/>
              <w:jc w:val="center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10</w:t>
            </w:r>
          </w:p>
        </w:tc>
      </w:tr>
      <w:tr w:rsidR="00466163" w14:paraId="7C76DBB7" w14:textId="77777777" w:rsidTr="00AB3028">
        <w:trPr>
          <w:trHeight w:val="458"/>
        </w:trPr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686F" w14:textId="7F65504C" w:rsidR="00061CA7" w:rsidRPr="00061CA7" w:rsidRDefault="00061CA7" w:rsidP="00061CA7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obavlja poslove zaštite i sigurnosti na radu,</w:t>
            </w:r>
          </w:p>
          <w:p w14:paraId="0B64334C" w14:textId="6C522ADE" w:rsidR="00061CA7" w:rsidRPr="00925DA0" w:rsidRDefault="00061CA7" w:rsidP="00061CA7">
            <w:pPr>
              <w:pStyle w:val="TableParagraph"/>
              <w:rPr>
                <w:rFonts w:ascii="Calibri" w:hAnsi="Calibri" w:cs="Calibri"/>
                <w:lang w:val="hr-HR" w:eastAsia="en-US"/>
              </w:rPr>
            </w:pPr>
            <w:r w:rsidRPr="00925DA0">
              <w:t>o</w:t>
            </w:r>
            <w:r w:rsidRPr="00925DA0">
              <w:rPr>
                <w:rFonts w:cs="Arial"/>
              </w:rPr>
              <w:t>bavlja i druge poslove  po nalogu pročelnika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09027" w14:textId="5B947CCB" w:rsidR="00466163" w:rsidRDefault="00061CA7" w:rsidP="00D9078E">
            <w:pPr>
              <w:pStyle w:val="TableParagraph"/>
              <w:spacing w:line="228" w:lineRule="exact"/>
              <w:ind w:left="1050" w:right="1038"/>
              <w:jc w:val="center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10</w:t>
            </w:r>
          </w:p>
        </w:tc>
      </w:tr>
      <w:tr w:rsidR="00466163" w14:paraId="170EE424" w14:textId="77777777" w:rsidTr="00AB3028">
        <w:trPr>
          <w:trHeight w:val="69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D175C2" w14:textId="77777777" w:rsidR="00466163" w:rsidRDefault="00466163" w:rsidP="00D9078E">
            <w:pPr>
              <w:pStyle w:val="TableParagraph"/>
              <w:ind w:left="0"/>
              <w:rPr>
                <w:rFonts w:ascii="Calibri" w:hAnsi="Calibri" w:cs="Calibri"/>
                <w:b/>
                <w:lang w:val="hr-HR" w:eastAsia="en-US"/>
              </w:rPr>
            </w:pPr>
          </w:p>
          <w:p w14:paraId="039F7317" w14:textId="77777777" w:rsidR="00466163" w:rsidRDefault="00466163" w:rsidP="00D9078E">
            <w:pPr>
              <w:pStyle w:val="TableParagraph"/>
              <w:rPr>
                <w:rFonts w:ascii="Calibri" w:hAnsi="Calibri" w:cs="Calibri"/>
                <w:b/>
                <w:lang w:val="hr-HR" w:eastAsia="en-US"/>
              </w:rPr>
            </w:pPr>
            <w:r>
              <w:rPr>
                <w:rFonts w:ascii="Calibri" w:hAnsi="Calibri" w:cs="Calibri"/>
                <w:b/>
                <w:lang w:val="hr-HR" w:eastAsia="en-US"/>
              </w:rPr>
              <w:t>III. Opis razine standardnih mjerila</w:t>
            </w:r>
          </w:p>
        </w:tc>
      </w:tr>
      <w:tr w:rsidR="00466163" w14:paraId="0DF72748" w14:textId="77777777" w:rsidTr="00AB3028">
        <w:trPr>
          <w:trHeight w:val="546"/>
        </w:trPr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080E" w14:textId="77777777" w:rsidR="00466163" w:rsidRDefault="00466163" w:rsidP="00D9078E">
            <w:pPr>
              <w:pStyle w:val="TableParagraph"/>
              <w:spacing w:before="31"/>
              <w:rPr>
                <w:rFonts w:ascii="Calibri" w:hAnsi="Calibri" w:cs="Calibri"/>
                <w:b/>
                <w:lang w:val="hr-HR" w:eastAsia="en-US"/>
              </w:rPr>
            </w:pPr>
            <w:r>
              <w:rPr>
                <w:rFonts w:ascii="Calibri" w:hAnsi="Calibri" w:cs="Calibri"/>
                <w:b/>
                <w:lang w:val="hr-HR" w:eastAsia="en-US"/>
              </w:rPr>
              <w:t>Potrebno stručno znanje</w:t>
            </w:r>
          </w:p>
        </w:tc>
        <w:tc>
          <w:tcPr>
            <w:tcW w:w="649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6FFFE" w14:textId="0BA3241A" w:rsidR="00A554CA" w:rsidRPr="00A554CA" w:rsidRDefault="00A554CA" w:rsidP="00D9078E">
            <w:pPr>
              <w:pStyle w:val="TableParagraph"/>
              <w:rPr>
                <w:rFonts w:cstheme="minorHAnsi"/>
                <w:lang w:val="hr-HR" w:eastAsia="en-US"/>
              </w:rPr>
            </w:pPr>
            <w:r w:rsidRPr="00A554CA">
              <w:rPr>
                <w:rFonts w:cstheme="minorHAnsi"/>
                <w:color w:val="000000"/>
                <w:bdr w:val="none" w:sz="0" w:space="0" w:color="auto" w:frame="1"/>
                <w:lang w:eastAsia="hr-HR"/>
              </w:rPr>
              <w:t>srednja stručna sprema tehničke</w:t>
            </w:r>
            <w:r w:rsidR="00AB3028">
              <w:rPr>
                <w:rFonts w:cstheme="minorHAnsi"/>
                <w:color w:val="000000"/>
                <w:bdr w:val="none" w:sz="0" w:space="0" w:color="auto" w:frame="1"/>
                <w:lang w:eastAsia="hr-HR"/>
              </w:rPr>
              <w:t xml:space="preserve">, </w:t>
            </w:r>
            <w:r w:rsidRPr="00A554CA">
              <w:rPr>
                <w:rFonts w:cstheme="minorHAnsi"/>
                <w:color w:val="000000"/>
                <w:bdr w:val="none" w:sz="0" w:space="0" w:color="auto" w:frame="1"/>
                <w:lang w:eastAsia="hr-HR"/>
              </w:rPr>
              <w:t>industrijske</w:t>
            </w:r>
            <w:r w:rsidR="00AB3028">
              <w:rPr>
                <w:rFonts w:cstheme="minorHAnsi"/>
                <w:color w:val="000000"/>
                <w:bdr w:val="none" w:sz="0" w:space="0" w:color="auto" w:frame="1"/>
                <w:lang w:eastAsia="hr-HR"/>
              </w:rPr>
              <w:t xml:space="preserve"> ili obrtničke </w:t>
            </w:r>
            <w:r w:rsidRPr="00A554CA">
              <w:rPr>
                <w:rFonts w:cstheme="minorHAnsi"/>
                <w:color w:val="000000"/>
                <w:bdr w:val="none" w:sz="0" w:space="0" w:color="auto" w:frame="1"/>
                <w:lang w:eastAsia="hr-HR"/>
              </w:rPr>
              <w:t xml:space="preserve">struke </w:t>
            </w:r>
          </w:p>
          <w:p w14:paraId="710BC4C9" w14:textId="1B2C25A0" w:rsidR="00466163" w:rsidRPr="00A554CA" w:rsidRDefault="00466163" w:rsidP="00D9078E">
            <w:pPr>
              <w:spacing w:line="240" w:lineRule="auto"/>
              <w:rPr>
                <w:rFonts w:cstheme="minorHAnsi"/>
              </w:rPr>
            </w:pPr>
            <w:r w:rsidRPr="00A554CA">
              <w:rPr>
                <w:rFonts w:cstheme="minorHAnsi"/>
              </w:rPr>
              <w:t xml:space="preserve">  položen vozački ispit B</w:t>
            </w:r>
            <w:r w:rsidRPr="00A554CA">
              <w:rPr>
                <w:rFonts w:cstheme="minorHAnsi"/>
                <w:spacing w:val="-3"/>
              </w:rPr>
              <w:t xml:space="preserve"> </w:t>
            </w:r>
            <w:r w:rsidRPr="00A554CA">
              <w:rPr>
                <w:rFonts w:cstheme="minorHAnsi"/>
              </w:rPr>
              <w:t>kategorije,</w:t>
            </w:r>
          </w:p>
          <w:p w14:paraId="6B89510C" w14:textId="30574FE1" w:rsidR="00466163" w:rsidRDefault="00466163" w:rsidP="00D9078E">
            <w:pPr>
              <w:pStyle w:val="TableParagraph"/>
              <w:spacing w:before="44"/>
              <w:ind w:left="105"/>
              <w:rPr>
                <w:rFonts w:ascii="Calibri" w:hAnsi="Calibri" w:cs="Calibri"/>
                <w:lang w:val="hr-HR" w:eastAsia="en-US"/>
              </w:rPr>
            </w:pPr>
          </w:p>
        </w:tc>
      </w:tr>
      <w:tr w:rsidR="00466163" w14:paraId="3C33D3D4" w14:textId="77777777" w:rsidTr="00AB3028">
        <w:trPr>
          <w:trHeight w:val="546"/>
        </w:trPr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ABA9D" w14:textId="77777777" w:rsidR="00466163" w:rsidRDefault="00466163" w:rsidP="00D9078E">
            <w:pPr>
              <w:pStyle w:val="TableParagraph"/>
              <w:spacing w:before="31"/>
              <w:rPr>
                <w:rFonts w:ascii="Calibri" w:hAnsi="Calibri" w:cs="Calibri"/>
                <w:b/>
                <w:lang w:val="hr-HR" w:eastAsia="en-US"/>
              </w:rPr>
            </w:pPr>
            <w:r>
              <w:rPr>
                <w:rFonts w:ascii="Calibri" w:hAnsi="Calibri" w:cs="Calibri"/>
                <w:b/>
                <w:lang w:val="hr-HR" w:eastAsia="en-US"/>
              </w:rPr>
              <w:t>Složenost poslova</w:t>
            </w:r>
          </w:p>
        </w:tc>
        <w:tc>
          <w:tcPr>
            <w:tcW w:w="649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017B" w14:textId="72B33E01" w:rsidR="00466163" w:rsidRDefault="00466163" w:rsidP="00D9078E">
            <w:pPr>
              <w:pStyle w:val="TableParagraph"/>
              <w:spacing w:before="31"/>
              <w:ind w:left="105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posao koji uključuje obavljanje pomoćno-tehničkih poslova</w:t>
            </w:r>
            <w:r w:rsidR="00D0025F">
              <w:rPr>
                <w:rFonts w:ascii="Calibri" w:hAnsi="Calibri" w:cs="Calibri"/>
                <w:lang w:val="hr-HR" w:eastAsia="en-US"/>
              </w:rPr>
              <w:t xml:space="preserve"> </w:t>
            </w:r>
          </w:p>
        </w:tc>
      </w:tr>
      <w:tr w:rsidR="00466163" w14:paraId="327CF46F" w14:textId="77777777" w:rsidTr="00AB3028">
        <w:trPr>
          <w:trHeight w:val="54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9557" w14:textId="77777777" w:rsidR="00466163" w:rsidRDefault="00466163" w:rsidP="00D9078E">
            <w:pPr>
              <w:pStyle w:val="TableParagraph"/>
              <w:spacing w:before="168"/>
              <w:rPr>
                <w:rFonts w:ascii="Calibri" w:hAnsi="Calibri" w:cs="Calibri"/>
                <w:b/>
                <w:lang w:val="hr-HR" w:eastAsia="en-US"/>
              </w:rPr>
            </w:pPr>
            <w:r>
              <w:rPr>
                <w:rFonts w:ascii="Calibri" w:hAnsi="Calibri" w:cs="Calibri"/>
                <w:b/>
                <w:lang w:val="hr-HR" w:eastAsia="en-US"/>
              </w:rPr>
              <w:t>Stupanj odgovornost</w:t>
            </w:r>
          </w:p>
        </w:tc>
        <w:tc>
          <w:tcPr>
            <w:tcW w:w="6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F5C2" w14:textId="34116A6A" w:rsidR="00466163" w:rsidRDefault="00466163" w:rsidP="00D9078E">
            <w:pPr>
              <w:pStyle w:val="TableParagraph"/>
              <w:ind w:left="105"/>
              <w:rPr>
                <w:rFonts w:ascii="Calibri" w:hAnsi="Calibri" w:cs="Calibri"/>
                <w:lang w:val="hr-HR" w:eastAsia="en-US"/>
              </w:rPr>
            </w:pPr>
            <w:r>
              <w:rPr>
                <w:rFonts w:ascii="Calibri" w:hAnsi="Calibri" w:cs="Calibri"/>
                <w:lang w:val="hr-HR" w:eastAsia="en-US"/>
              </w:rPr>
              <w:t>koji uključuje odgovornost za materijalne resurse s kojima radi</w:t>
            </w:r>
            <w:r w:rsidR="00AB3028">
              <w:rPr>
                <w:rFonts w:ascii="Calibri" w:hAnsi="Calibri" w:cs="Calibri"/>
                <w:lang w:val="hr-HR" w:eastAsia="en-US"/>
              </w:rPr>
              <w:t>, te pravilnu primjenu pravila struke</w:t>
            </w:r>
          </w:p>
        </w:tc>
      </w:tr>
    </w:tbl>
    <w:p w14:paraId="160909CE" w14:textId="73C9E6E5" w:rsidR="00EC56E0" w:rsidRDefault="00EC56E0" w:rsidP="00E65C0A">
      <w:pPr>
        <w:autoSpaceDE w:val="0"/>
        <w:autoSpaceDN w:val="0"/>
        <w:adjustRightInd w:val="0"/>
        <w:rPr>
          <w:rFonts w:asciiTheme="minorHAnsi" w:hAnsiTheme="minorHAnsi" w:cs="Times New Roman"/>
          <w:bCs/>
          <w:color w:val="FF0000"/>
          <w:szCs w:val="24"/>
        </w:rPr>
      </w:pPr>
    </w:p>
    <w:p w14:paraId="23ABCED6" w14:textId="77777777" w:rsidR="00EC56E0" w:rsidRPr="00CD1089" w:rsidRDefault="00EC56E0" w:rsidP="00E65C0A">
      <w:pPr>
        <w:autoSpaceDE w:val="0"/>
        <w:autoSpaceDN w:val="0"/>
        <w:adjustRightInd w:val="0"/>
        <w:rPr>
          <w:rFonts w:asciiTheme="minorHAnsi" w:hAnsiTheme="minorHAnsi" w:cs="Times New Roman"/>
          <w:bCs/>
          <w:color w:val="FF0000"/>
          <w:szCs w:val="24"/>
        </w:rPr>
      </w:pPr>
    </w:p>
    <w:p w14:paraId="6FCF75EE" w14:textId="77777777" w:rsidR="00E65C0A" w:rsidRPr="00CD1089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color w:val="000000"/>
          <w:szCs w:val="24"/>
        </w:rPr>
      </w:pPr>
      <w:r w:rsidRPr="00CD1089">
        <w:rPr>
          <w:rFonts w:asciiTheme="minorHAnsi" w:hAnsiTheme="minorHAnsi" w:cs="Times New Roman"/>
          <w:b/>
          <w:bCs/>
          <w:color w:val="000000"/>
          <w:szCs w:val="24"/>
        </w:rPr>
        <w:t>IV. VOĐENJE UPRAVNOG POSTUPKA I RJEŠAVANJE O UPRAVNIM STVARIMA</w:t>
      </w:r>
    </w:p>
    <w:p w14:paraId="04EC1CC2" w14:textId="77777777" w:rsidR="00E65C0A" w:rsidRPr="00CD1089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bCs/>
          <w:color w:val="000000"/>
          <w:szCs w:val="24"/>
        </w:rPr>
      </w:pPr>
    </w:p>
    <w:p w14:paraId="7117E42A" w14:textId="77777777" w:rsidR="00E65C0A" w:rsidRPr="00CD1089" w:rsidRDefault="00BA69CB" w:rsidP="00E65C0A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Cs w:val="24"/>
        </w:rPr>
      </w:pPr>
      <w:r w:rsidRPr="00CD1089">
        <w:rPr>
          <w:rFonts w:asciiTheme="minorHAnsi" w:hAnsiTheme="minorHAnsi" w:cs="Times New Roman"/>
          <w:bCs/>
          <w:color w:val="000000"/>
          <w:szCs w:val="24"/>
        </w:rPr>
        <w:t>Članak 9</w:t>
      </w:r>
      <w:r w:rsidR="00E65C0A" w:rsidRPr="00CD1089">
        <w:rPr>
          <w:rFonts w:asciiTheme="minorHAnsi" w:hAnsiTheme="minorHAnsi" w:cs="Times New Roman"/>
          <w:bCs/>
          <w:color w:val="000000"/>
          <w:szCs w:val="24"/>
        </w:rPr>
        <w:t>.</w:t>
      </w:r>
    </w:p>
    <w:p w14:paraId="3C99071C" w14:textId="77777777" w:rsidR="00E65C0A" w:rsidRPr="00CD1089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CD1089">
        <w:rPr>
          <w:rFonts w:asciiTheme="minorHAnsi" w:hAnsiTheme="minorHAnsi" w:cs="Times New Roman"/>
          <w:bCs/>
          <w:color w:val="000000"/>
          <w:szCs w:val="24"/>
        </w:rPr>
        <w:t>U upravnom postupku rješava službenik u čijem opisu poslova je vođenje tog postupka ili rješavanje u upravnim stvarima.</w:t>
      </w:r>
    </w:p>
    <w:p w14:paraId="55B28DB8" w14:textId="77777777" w:rsidR="00E65C0A" w:rsidRPr="00CD1089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CD1089">
        <w:rPr>
          <w:rFonts w:asciiTheme="minorHAnsi" w:hAnsiTheme="minorHAnsi" w:cs="Times New Roman"/>
          <w:bCs/>
          <w:color w:val="000000"/>
          <w:szCs w:val="24"/>
        </w:rPr>
        <w:t>Službenik ovlašten za rješavanje u upravnim stvarima ovlašten je i za vođenje postupka koji prethodi rješavanju upravne stvari.</w:t>
      </w:r>
    </w:p>
    <w:p w14:paraId="3DF3AFCC" w14:textId="77777777" w:rsidR="00E65C0A" w:rsidRPr="00CD1089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Times New Roman"/>
          <w:bCs/>
          <w:color w:val="000000"/>
          <w:szCs w:val="24"/>
        </w:rPr>
      </w:pPr>
      <w:r w:rsidRPr="00CD1089">
        <w:rPr>
          <w:rFonts w:asciiTheme="minorHAnsi" w:hAnsiTheme="minorHAnsi" w:cs="Times New Roman"/>
          <w:bCs/>
          <w:color w:val="000000"/>
          <w:szCs w:val="24"/>
        </w:rPr>
        <w:t>Ako je službenik kojem je u opisu poslova vođenje upravnog postupka ili rješavanje u upravnim stvarima odsutan ili postoje zapreke za njegovo postupanje, odnosno ako predmetno radno mjesto nije popunjeno, za vođenje upravnog postupka ili rješavanje u upravnim stvarima nadležan je pročelnik Jedinstvenog upravnog odjela.</w:t>
      </w:r>
    </w:p>
    <w:p w14:paraId="15FDA153" w14:textId="34CDA9E5" w:rsidR="00061CA7" w:rsidRDefault="00061CA7" w:rsidP="00E65C0A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Cs/>
          <w:color w:val="FF0000"/>
          <w:szCs w:val="24"/>
        </w:rPr>
      </w:pPr>
    </w:p>
    <w:p w14:paraId="50FB75CE" w14:textId="59E341D7" w:rsidR="00CD1089" w:rsidRDefault="00CD1089" w:rsidP="00E65C0A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Cs/>
          <w:color w:val="FF0000"/>
          <w:szCs w:val="24"/>
        </w:rPr>
      </w:pPr>
    </w:p>
    <w:p w14:paraId="7E61C56B" w14:textId="07DFA4CB" w:rsidR="00CD1089" w:rsidRDefault="00CD1089" w:rsidP="00E65C0A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Cs/>
          <w:color w:val="FF0000"/>
          <w:szCs w:val="24"/>
        </w:rPr>
      </w:pPr>
    </w:p>
    <w:p w14:paraId="29C1AA3B" w14:textId="77777777" w:rsidR="00CD1089" w:rsidRPr="00CD1089" w:rsidRDefault="00CD1089" w:rsidP="00E65C0A">
      <w:pPr>
        <w:autoSpaceDE w:val="0"/>
        <w:autoSpaceDN w:val="0"/>
        <w:adjustRightInd w:val="0"/>
        <w:outlineLvl w:val="0"/>
        <w:rPr>
          <w:rFonts w:asciiTheme="minorHAnsi" w:hAnsiTheme="minorHAnsi" w:cs="Times New Roman"/>
          <w:bCs/>
          <w:color w:val="FF0000"/>
          <w:szCs w:val="24"/>
        </w:rPr>
      </w:pPr>
    </w:p>
    <w:p w14:paraId="30198E62" w14:textId="1198BD63" w:rsidR="00734C50" w:rsidRPr="00CD1089" w:rsidRDefault="00E65C0A" w:rsidP="00E65C0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CD1089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 xml:space="preserve">V. </w:t>
      </w:r>
      <w:r w:rsidR="00E22E50" w:rsidRPr="00CD1089">
        <w:rPr>
          <w:rFonts w:asciiTheme="minorHAnsi" w:hAnsiTheme="minorHAnsi" w:cstheme="minorHAnsi"/>
          <w:b/>
          <w:bCs/>
          <w:szCs w:val="24"/>
        </w:rPr>
        <w:t>RADNO VRIJEME</w:t>
      </w:r>
    </w:p>
    <w:p w14:paraId="45F66E2C" w14:textId="77777777" w:rsidR="00E22E50" w:rsidRPr="00CD1089" w:rsidRDefault="00E22E50" w:rsidP="00E65C0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F782462" w14:textId="77777777" w:rsidR="00E65C0A" w:rsidRPr="00CD1089" w:rsidRDefault="00BA69CB" w:rsidP="00734C50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Cs/>
          <w:color w:val="000000"/>
          <w:szCs w:val="24"/>
        </w:rPr>
      </w:pPr>
      <w:r w:rsidRPr="00CD1089">
        <w:rPr>
          <w:rFonts w:asciiTheme="minorHAnsi" w:hAnsiTheme="minorHAnsi" w:cstheme="minorHAnsi"/>
          <w:bCs/>
          <w:color w:val="000000"/>
          <w:szCs w:val="24"/>
        </w:rPr>
        <w:t>Članak 10</w:t>
      </w:r>
      <w:r w:rsidR="00E65C0A" w:rsidRPr="00CD1089">
        <w:rPr>
          <w:rFonts w:asciiTheme="minorHAnsi" w:hAnsiTheme="minorHAnsi" w:cstheme="minorHAnsi"/>
          <w:bCs/>
          <w:color w:val="000000"/>
          <w:szCs w:val="24"/>
        </w:rPr>
        <w:t>.</w:t>
      </w:r>
    </w:p>
    <w:p w14:paraId="1F18BB30" w14:textId="77777777" w:rsidR="00E65C0A" w:rsidRPr="00CD1089" w:rsidRDefault="00734C50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Cs/>
          <w:color w:val="000000"/>
          <w:szCs w:val="24"/>
        </w:rPr>
      </w:pPr>
      <w:r w:rsidRPr="00CD1089">
        <w:rPr>
          <w:rFonts w:asciiTheme="minorHAnsi" w:hAnsiTheme="minorHAnsi" w:cstheme="minorHAnsi"/>
          <w:bCs/>
          <w:color w:val="000000"/>
          <w:szCs w:val="24"/>
        </w:rPr>
        <w:t>Tjedno radno vrije</w:t>
      </w:r>
      <w:r w:rsidR="00E65C0A" w:rsidRPr="00CD1089">
        <w:rPr>
          <w:rFonts w:asciiTheme="minorHAnsi" w:hAnsiTheme="minorHAnsi" w:cstheme="minorHAnsi"/>
          <w:bCs/>
          <w:color w:val="000000"/>
          <w:szCs w:val="24"/>
        </w:rPr>
        <w:t>me Jedinstvenog upravnog odjela raspoređuje se na pet radnih dana, od ponedjeljka do petka.</w:t>
      </w:r>
    </w:p>
    <w:p w14:paraId="12D1F662" w14:textId="77777777" w:rsidR="00E65C0A" w:rsidRPr="00CD1089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Cs/>
          <w:color w:val="000000"/>
          <w:szCs w:val="24"/>
        </w:rPr>
      </w:pPr>
      <w:r w:rsidRPr="00CD1089">
        <w:rPr>
          <w:rFonts w:asciiTheme="minorHAnsi" w:hAnsiTheme="minorHAnsi" w:cstheme="minorHAnsi"/>
          <w:bCs/>
          <w:color w:val="000000"/>
          <w:szCs w:val="24"/>
        </w:rPr>
        <w:t>Dnevno radno vrijeme traje od 7.00 do 15.00 sati.</w:t>
      </w:r>
    </w:p>
    <w:p w14:paraId="1BE5CE31" w14:textId="77777777" w:rsidR="00E65C0A" w:rsidRPr="00CD1089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Cs/>
          <w:color w:val="000000"/>
          <w:szCs w:val="24"/>
        </w:rPr>
      </w:pPr>
      <w:r w:rsidRPr="00CD1089">
        <w:rPr>
          <w:rFonts w:asciiTheme="minorHAnsi" w:hAnsiTheme="minorHAnsi" w:cstheme="minorHAnsi"/>
          <w:bCs/>
          <w:color w:val="000000"/>
          <w:szCs w:val="24"/>
        </w:rPr>
        <w:t>Uredovno radno vrijeme za rad sa strankama utvrđuje se u vremenskom trajanju dnevnog radnog vremena iz prethodnog stavka.</w:t>
      </w:r>
    </w:p>
    <w:p w14:paraId="5A23F74E" w14:textId="77777777" w:rsidR="00E65C0A" w:rsidRPr="00CD1089" w:rsidRDefault="00E65C0A" w:rsidP="007C1580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Cs/>
          <w:color w:val="000000"/>
          <w:szCs w:val="24"/>
        </w:rPr>
      </w:pPr>
      <w:r w:rsidRPr="00CD1089">
        <w:rPr>
          <w:rFonts w:asciiTheme="minorHAnsi" w:hAnsiTheme="minorHAnsi" w:cstheme="minorHAnsi"/>
          <w:bCs/>
          <w:color w:val="000000"/>
          <w:szCs w:val="24"/>
        </w:rPr>
        <w:t>Službenici i namještenici Jedinstvenog upravnog odjela imaju pravo svakog radnog dana na odmor (stanku) u trajanju od 30 (trideset) minuta neprekidno u vremenu od 10.00 do 10.30 sati, čije trajanje se ubraja u radno vrijeme.</w:t>
      </w:r>
    </w:p>
    <w:p w14:paraId="28EC18E1" w14:textId="47DC54B2" w:rsidR="00042A5E" w:rsidRPr="00CD1089" w:rsidRDefault="00042A5E" w:rsidP="00042A5E">
      <w:pPr>
        <w:rPr>
          <w:rFonts w:asciiTheme="minorHAnsi" w:hAnsiTheme="minorHAnsi" w:cstheme="minorHAnsi"/>
          <w:szCs w:val="24"/>
        </w:rPr>
      </w:pPr>
    </w:p>
    <w:p w14:paraId="6AA9FF7D" w14:textId="77777777" w:rsidR="00042A5E" w:rsidRPr="00CD1089" w:rsidRDefault="00042A5E" w:rsidP="00042A5E">
      <w:pPr>
        <w:rPr>
          <w:rFonts w:asciiTheme="minorHAnsi" w:hAnsiTheme="minorHAnsi" w:cstheme="minorHAnsi"/>
          <w:szCs w:val="24"/>
        </w:rPr>
      </w:pPr>
    </w:p>
    <w:p w14:paraId="74FB7648" w14:textId="77777777" w:rsidR="00042A5E" w:rsidRPr="00CD1089" w:rsidRDefault="00042A5E" w:rsidP="00042A5E">
      <w:pPr>
        <w:rPr>
          <w:rFonts w:asciiTheme="minorHAnsi" w:hAnsiTheme="minorHAnsi" w:cstheme="minorHAnsi"/>
          <w:b/>
          <w:bCs/>
          <w:szCs w:val="24"/>
        </w:rPr>
      </w:pPr>
      <w:r w:rsidRPr="00CD1089">
        <w:rPr>
          <w:rFonts w:asciiTheme="minorHAnsi" w:hAnsiTheme="minorHAnsi" w:cstheme="minorHAnsi"/>
          <w:b/>
          <w:bCs/>
          <w:szCs w:val="24"/>
        </w:rPr>
        <w:t>VI.</w:t>
      </w:r>
      <w:r w:rsidRPr="00CD1089">
        <w:rPr>
          <w:rFonts w:asciiTheme="minorHAnsi" w:hAnsiTheme="minorHAnsi" w:cstheme="minorHAnsi"/>
          <w:b/>
          <w:bCs/>
          <w:szCs w:val="24"/>
        </w:rPr>
        <w:tab/>
        <w:t>LAKE POVREDE SLUŽBENE DUŽNOSTI</w:t>
      </w:r>
    </w:p>
    <w:p w14:paraId="6DF59EEA" w14:textId="77777777" w:rsidR="00042A5E" w:rsidRPr="00CD1089" w:rsidRDefault="00042A5E" w:rsidP="00042A5E">
      <w:pPr>
        <w:rPr>
          <w:rFonts w:asciiTheme="minorHAnsi" w:hAnsiTheme="minorHAnsi" w:cstheme="minorHAnsi"/>
          <w:szCs w:val="24"/>
        </w:rPr>
      </w:pPr>
    </w:p>
    <w:p w14:paraId="02DE7378" w14:textId="607841A7" w:rsidR="00042A5E" w:rsidRPr="00CD1089" w:rsidRDefault="00042A5E" w:rsidP="00042A5E">
      <w:pPr>
        <w:jc w:val="center"/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>Članak 11.</w:t>
      </w:r>
    </w:p>
    <w:p w14:paraId="2078C8A3" w14:textId="77777777" w:rsidR="002B0A73" w:rsidRPr="00CD1089" w:rsidRDefault="002B0A73" w:rsidP="002B0A73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 xml:space="preserve">Službenici </w:t>
      </w:r>
      <w:r w:rsidRPr="00CD1089">
        <w:rPr>
          <w:rFonts w:asciiTheme="minorHAnsi" w:hAnsiTheme="minorHAnsi" w:cstheme="minorHAnsi"/>
          <w:noProof/>
          <w:szCs w:val="24"/>
        </w:rPr>
        <w:t xml:space="preserve">i namještenici </w:t>
      </w:r>
      <w:r w:rsidRPr="00CD1089">
        <w:rPr>
          <w:rFonts w:asciiTheme="minorHAnsi" w:hAnsiTheme="minorHAnsi" w:cstheme="minorHAnsi"/>
          <w:szCs w:val="24"/>
        </w:rPr>
        <w:t>odgovaraju za počinjenu povredu službene dužnosti.</w:t>
      </w:r>
    </w:p>
    <w:p w14:paraId="007B97BC" w14:textId="6784C317" w:rsidR="002B0A73" w:rsidRPr="00CD1089" w:rsidRDefault="002B0A73" w:rsidP="002B0A73">
      <w:pPr>
        <w:spacing w:line="240" w:lineRule="auto"/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ab/>
        <w:t>Povrede službene dužnosti mogu biti lake i teške.</w:t>
      </w:r>
    </w:p>
    <w:p w14:paraId="4FFE144C" w14:textId="4D3F3B6C" w:rsidR="00042A5E" w:rsidRPr="00CD1089" w:rsidRDefault="00042A5E" w:rsidP="00042A5E">
      <w:pPr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ab/>
        <w:t>Osim lakih povreda službene dužnosti propisanih Zakonom, lake povrede službene dužnosti su:</w:t>
      </w:r>
    </w:p>
    <w:p w14:paraId="209F7A68" w14:textId="77777777" w:rsidR="00025DCE" w:rsidRPr="00CD1089" w:rsidRDefault="00025DCE" w:rsidP="00025DCE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>neovlašteno javno iznošenje podataka o radu i poslovanju Općine Tompojevci putem društvenih mreža ili sredstava javnog priopćavanja,</w:t>
      </w:r>
    </w:p>
    <w:p w14:paraId="44889669" w14:textId="643EAB51" w:rsidR="00042A5E" w:rsidRPr="00CD1089" w:rsidRDefault="00042A5E" w:rsidP="00CC4C24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>nedoličan i nekorektan odnos službenika i namještenika prema strankama,</w:t>
      </w:r>
    </w:p>
    <w:p w14:paraId="42E0DF1E" w14:textId="708F21B8" w:rsidR="00042A5E" w:rsidRPr="00CD1089" w:rsidRDefault="00042A5E" w:rsidP="00CC4C24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>neracionalno korištenje telefona, interneta i drugih povjerenih sredstava rada.</w:t>
      </w:r>
    </w:p>
    <w:p w14:paraId="0BB3F149" w14:textId="113C39FD" w:rsidR="00042A5E" w:rsidRPr="00CD1089" w:rsidRDefault="00042A5E" w:rsidP="00042A5E">
      <w:pPr>
        <w:rPr>
          <w:rFonts w:asciiTheme="minorHAnsi" w:hAnsiTheme="minorHAnsi" w:cstheme="minorHAnsi"/>
          <w:szCs w:val="24"/>
        </w:rPr>
      </w:pPr>
    </w:p>
    <w:p w14:paraId="4E8968CA" w14:textId="0885EAF9" w:rsidR="00042A5E" w:rsidRPr="00CD1089" w:rsidRDefault="00042A5E" w:rsidP="00042A5E">
      <w:pPr>
        <w:rPr>
          <w:rFonts w:asciiTheme="minorHAnsi" w:hAnsiTheme="minorHAnsi" w:cstheme="minorHAnsi"/>
          <w:szCs w:val="24"/>
        </w:rPr>
      </w:pPr>
    </w:p>
    <w:p w14:paraId="760A6892" w14:textId="68FFF5CE" w:rsidR="00076F54" w:rsidRPr="00CD1089" w:rsidRDefault="00076F54" w:rsidP="00076F54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bCs/>
          <w:szCs w:val="24"/>
        </w:rPr>
      </w:pPr>
      <w:r w:rsidRPr="00CD1089">
        <w:rPr>
          <w:rFonts w:asciiTheme="minorHAnsi" w:hAnsiTheme="minorHAnsi" w:cstheme="minorHAnsi"/>
          <w:b/>
          <w:bCs/>
          <w:szCs w:val="24"/>
        </w:rPr>
        <w:t>VII. ZAVRŠNE ODREDBE</w:t>
      </w:r>
    </w:p>
    <w:p w14:paraId="085A971D" w14:textId="77777777" w:rsidR="00076F54" w:rsidRPr="00CD1089" w:rsidRDefault="00076F54" w:rsidP="00076F54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bCs/>
          <w:szCs w:val="24"/>
        </w:rPr>
      </w:pPr>
    </w:p>
    <w:p w14:paraId="1663E092" w14:textId="0C4E6161" w:rsidR="00076F54" w:rsidRPr="00CD1089" w:rsidRDefault="00076F54" w:rsidP="00076F54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Cs/>
          <w:szCs w:val="24"/>
        </w:rPr>
      </w:pPr>
      <w:r w:rsidRPr="00CD1089">
        <w:rPr>
          <w:rFonts w:asciiTheme="minorHAnsi" w:hAnsiTheme="minorHAnsi" w:cstheme="minorHAnsi"/>
          <w:bCs/>
          <w:szCs w:val="24"/>
        </w:rPr>
        <w:t>Članak 1</w:t>
      </w:r>
      <w:r w:rsidR="00EC56E0" w:rsidRPr="00CD1089">
        <w:rPr>
          <w:rFonts w:asciiTheme="minorHAnsi" w:hAnsiTheme="minorHAnsi" w:cstheme="minorHAnsi"/>
          <w:bCs/>
          <w:szCs w:val="24"/>
        </w:rPr>
        <w:t>2</w:t>
      </w:r>
      <w:r w:rsidRPr="00CD1089">
        <w:rPr>
          <w:rFonts w:asciiTheme="minorHAnsi" w:hAnsiTheme="minorHAnsi" w:cstheme="minorHAnsi"/>
          <w:bCs/>
          <w:szCs w:val="24"/>
        </w:rPr>
        <w:t>.</w:t>
      </w:r>
    </w:p>
    <w:p w14:paraId="10AAFAE3" w14:textId="77777777" w:rsidR="00076F54" w:rsidRPr="00CD1089" w:rsidRDefault="00076F54" w:rsidP="00076F54">
      <w:pPr>
        <w:spacing w:line="240" w:lineRule="auto"/>
        <w:rPr>
          <w:rFonts w:asciiTheme="minorHAnsi" w:eastAsia="Times New Roman" w:hAnsiTheme="minorHAnsi" w:cstheme="minorHAnsi"/>
          <w:szCs w:val="24"/>
          <w:lang w:eastAsia="hr-HR"/>
        </w:rPr>
      </w:pPr>
      <w:r w:rsidRPr="00CD1089">
        <w:rPr>
          <w:rFonts w:asciiTheme="minorHAnsi" w:hAnsiTheme="minorHAnsi" w:cstheme="minorHAnsi"/>
          <w:szCs w:val="24"/>
        </w:rPr>
        <w:tab/>
        <w:t>Službenici i namještenici zatečeni u službi na dan stupanja na snagu ovog Pravilnika nastavljaju s radom na dosadašnjim radnim mjestima, do donošenja rješenja o rasporedu na radna mjesta sukladno ovom Pravilniku.</w:t>
      </w:r>
    </w:p>
    <w:p w14:paraId="09ADC36B" w14:textId="77777777" w:rsidR="00076F54" w:rsidRPr="00CD1089" w:rsidRDefault="00076F54" w:rsidP="00076F54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Cs/>
          <w:szCs w:val="24"/>
        </w:rPr>
      </w:pPr>
    </w:p>
    <w:p w14:paraId="6A2E8CD3" w14:textId="6533321E" w:rsidR="00076F54" w:rsidRPr="00CD1089" w:rsidRDefault="00076F54" w:rsidP="00076F54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Cs/>
          <w:szCs w:val="24"/>
        </w:rPr>
      </w:pPr>
      <w:r w:rsidRPr="00CD1089">
        <w:rPr>
          <w:rFonts w:asciiTheme="minorHAnsi" w:hAnsiTheme="minorHAnsi" w:cstheme="minorHAnsi"/>
          <w:bCs/>
          <w:szCs w:val="24"/>
        </w:rPr>
        <w:t>Članak 1</w:t>
      </w:r>
      <w:r w:rsidR="00EC56E0" w:rsidRPr="00CD1089">
        <w:rPr>
          <w:rFonts w:asciiTheme="minorHAnsi" w:hAnsiTheme="minorHAnsi" w:cstheme="minorHAnsi"/>
          <w:bCs/>
          <w:szCs w:val="24"/>
        </w:rPr>
        <w:t>3</w:t>
      </w:r>
      <w:r w:rsidRPr="00CD1089">
        <w:rPr>
          <w:rFonts w:asciiTheme="minorHAnsi" w:hAnsiTheme="minorHAnsi" w:cstheme="minorHAnsi"/>
          <w:bCs/>
          <w:szCs w:val="24"/>
        </w:rPr>
        <w:t>.</w:t>
      </w:r>
    </w:p>
    <w:p w14:paraId="16DD7A42" w14:textId="0BCA5EE3" w:rsidR="00076F54" w:rsidRPr="00CD1089" w:rsidRDefault="00076F54" w:rsidP="00076F54">
      <w:pPr>
        <w:spacing w:line="240" w:lineRule="auto"/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ab/>
      </w:r>
      <w:r w:rsidRPr="00CD1089">
        <w:rPr>
          <w:rFonts w:asciiTheme="minorHAnsi" w:eastAsia="Times New Roman" w:hAnsiTheme="minorHAnsi" w:cstheme="minorHAnsi"/>
          <w:szCs w:val="24"/>
          <w:lang w:eastAsia="hr-HR"/>
        </w:rPr>
        <w:t>Danom stupanja na snagu ovog Pravilnika prestaje važiti Pravilnik o unutarnjem redu Jedinstvenog upravnog odjela Općine Tompojevci</w:t>
      </w:r>
      <w:r w:rsidRPr="00CD1089">
        <w:rPr>
          <w:rFonts w:asciiTheme="minorHAnsi" w:hAnsiTheme="minorHAnsi" w:cstheme="minorHAnsi"/>
          <w:szCs w:val="24"/>
        </w:rPr>
        <w:t xml:space="preserve"> </w:t>
      </w:r>
      <w:r w:rsidRPr="00CD1089">
        <w:rPr>
          <w:rFonts w:asciiTheme="minorHAnsi" w:eastAsia="Times New Roman" w:hAnsiTheme="minorHAnsi" w:cstheme="minorHAnsi"/>
          <w:szCs w:val="24"/>
          <w:lang w:eastAsia="hr-HR"/>
        </w:rPr>
        <w:t>(</w:t>
      </w:r>
      <w:r w:rsidRPr="00CD1089">
        <w:rPr>
          <w:rFonts w:asciiTheme="minorHAnsi" w:hAnsiTheme="minorHAnsi" w:cstheme="minorHAnsi"/>
          <w:szCs w:val="24"/>
        </w:rPr>
        <w:t xml:space="preserve"> „Službeni vjesnik“  Vukovarsko-srijemske županije </w:t>
      </w:r>
      <w:r w:rsidR="00CC4C24" w:rsidRPr="00CD1089">
        <w:rPr>
          <w:rFonts w:asciiTheme="minorHAnsi" w:hAnsiTheme="minorHAnsi" w:cstheme="minorHAnsi"/>
          <w:color w:val="000000"/>
          <w:szCs w:val="24"/>
        </w:rPr>
        <w:t>br. 06/19, 14/19, 08/20 i 30/21</w:t>
      </w:r>
      <w:r w:rsidRPr="00CD1089">
        <w:rPr>
          <w:rFonts w:asciiTheme="minorHAnsi" w:eastAsia="Times New Roman" w:hAnsiTheme="minorHAnsi" w:cstheme="minorHAnsi"/>
          <w:szCs w:val="24"/>
          <w:lang w:eastAsia="hr-HR"/>
        </w:rPr>
        <w:t>).</w:t>
      </w:r>
    </w:p>
    <w:p w14:paraId="49A7F644" w14:textId="77777777" w:rsidR="00076F54" w:rsidRPr="00CD1089" w:rsidRDefault="00076F54" w:rsidP="00076F54">
      <w:pPr>
        <w:spacing w:line="240" w:lineRule="auto"/>
        <w:rPr>
          <w:rFonts w:asciiTheme="minorHAnsi" w:eastAsia="Times New Roman" w:hAnsiTheme="minorHAnsi" w:cstheme="minorHAnsi"/>
          <w:szCs w:val="24"/>
          <w:lang w:eastAsia="hr-HR"/>
        </w:rPr>
      </w:pPr>
    </w:p>
    <w:p w14:paraId="2E4BDA15" w14:textId="77777777" w:rsidR="00EC56E0" w:rsidRPr="00CD1089" w:rsidRDefault="00EC56E0" w:rsidP="00076F54">
      <w:pPr>
        <w:jc w:val="center"/>
        <w:rPr>
          <w:rFonts w:asciiTheme="minorHAnsi" w:eastAsia="Times New Roman" w:hAnsiTheme="minorHAnsi" w:cstheme="minorHAnsi"/>
          <w:szCs w:val="24"/>
          <w:lang w:eastAsia="hr-HR"/>
        </w:rPr>
      </w:pPr>
    </w:p>
    <w:p w14:paraId="4B9F62B3" w14:textId="112AB419" w:rsidR="00076F54" w:rsidRPr="00CD1089" w:rsidRDefault="00076F54" w:rsidP="00076F54">
      <w:pPr>
        <w:jc w:val="center"/>
        <w:rPr>
          <w:rFonts w:asciiTheme="minorHAnsi" w:eastAsia="Times New Roman" w:hAnsiTheme="minorHAnsi" w:cstheme="minorHAnsi"/>
          <w:szCs w:val="24"/>
          <w:lang w:eastAsia="hr-HR"/>
        </w:rPr>
      </w:pPr>
      <w:r w:rsidRPr="00CD1089">
        <w:rPr>
          <w:rFonts w:asciiTheme="minorHAnsi" w:eastAsia="Times New Roman" w:hAnsiTheme="minorHAnsi" w:cstheme="minorHAnsi"/>
          <w:szCs w:val="24"/>
          <w:lang w:eastAsia="hr-HR"/>
        </w:rPr>
        <w:t>Članak 1</w:t>
      </w:r>
      <w:r w:rsidR="00EC56E0" w:rsidRPr="00CD1089">
        <w:rPr>
          <w:rFonts w:asciiTheme="minorHAnsi" w:eastAsia="Times New Roman" w:hAnsiTheme="minorHAnsi" w:cstheme="minorHAnsi"/>
          <w:szCs w:val="24"/>
          <w:lang w:eastAsia="hr-HR"/>
        </w:rPr>
        <w:t>4</w:t>
      </w:r>
      <w:r w:rsidRPr="00CD1089">
        <w:rPr>
          <w:rFonts w:asciiTheme="minorHAnsi" w:eastAsia="Times New Roman" w:hAnsiTheme="minorHAnsi" w:cstheme="minorHAnsi"/>
          <w:szCs w:val="24"/>
          <w:lang w:eastAsia="hr-HR"/>
        </w:rPr>
        <w:t>.</w:t>
      </w:r>
    </w:p>
    <w:p w14:paraId="3C9A3842" w14:textId="77777777" w:rsidR="00076F54" w:rsidRPr="00CD1089" w:rsidRDefault="00076F54" w:rsidP="00076F5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ab/>
        <w:t>Ovaj Pravilnik stupa na snagu osmog dana od dana objave u „Službenom vjesniku“  Vukovarsko-srijemske županije.</w:t>
      </w:r>
    </w:p>
    <w:p w14:paraId="036CFD8B" w14:textId="77777777" w:rsidR="00076F54" w:rsidRPr="00CD1089" w:rsidRDefault="00076F54" w:rsidP="00076F54">
      <w:pPr>
        <w:jc w:val="left"/>
        <w:rPr>
          <w:rFonts w:asciiTheme="minorHAnsi" w:hAnsiTheme="minorHAnsi" w:cstheme="minorHAnsi"/>
          <w:szCs w:val="24"/>
        </w:rPr>
      </w:pPr>
    </w:p>
    <w:p w14:paraId="07476E81" w14:textId="77777777" w:rsidR="00076F54" w:rsidRPr="00CD1089" w:rsidRDefault="00076F54" w:rsidP="00076F5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4"/>
        </w:rPr>
      </w:pPr>
    </w:p>
    <w:p w14:paraId="5A66F665" w14:textId="6DA6F35E" w:rsidR="00076F54" w:rsidRPr="00CD1089" w:rsidRDefault="00076F54" w:rsidP="00076F54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ab/>
      </w:r>
      <w:r w:rsidRPr="00CD1089">
        <w:rPr>
          <w:rFonts w:asciiTheme="minorHAnsi" w:hAnsiTheme="minorHAnsi" w:cstheme="minorHAnsi"/>
          <w:szCs w:val="24"/>
        </w:rPr>
        <w:tab/>
      </w:r>
      <w:r w:rsidRPr="00CD1089">
        <w:rPr>
          <w:rFonts w:asciiTheme="minorHAnsi" w:hAnsiTheme="minorHAnsi" w:cstheme="minorHAnsi"/>
          <w:szCs w:val="24"/>
        </w:rPr>
        <w:tab/>
      </w:r>
      <w:r w:rsidRPr="00CD1089">
        <w:rPr>
          <w:rFonts w:asciiTheme="minorHAnsi" w:hAnsiTheme="minorHAnsi" w:cstheme="minorHAnsi"/>
          <w:szCs w:val="24"/>
        </w:rPr>
        <w:tab/>
      </w:r>
      <w:r w:rsidRPr="00CD1089">
        <w:rPr>
          <w:rFonts w:asciiTheme="minorHAnsi" w:hAnsiTheme="minorHAnsi" w:cstheme="minorHAnsi"/>
          <w:szCs w:val="24"/>
        </w:rPr>
        <w:tab/>
      </w:r>
      <w:r w:rsidRPr="00CD1089">
        <w:rPr>
          <w:rFonts w:asciiTheme="minorHAnsi" w:hAnsiTheme="minorHAnsi" w:cstheme="minorHAnsi"/>
          <w:szCs w:val="24"/>
        </w:rPr>
        <w:tab/>
      </w:r>
      <w:r w:rsidRPr="00CD1089">
        <w:rPr>
          <w:rFonts w:asciiTheme="minorHAnsi" w:hAnsiTheme="minorHAnsi" w:cstheme="minorHAnsi"/>
          <w:szCs w:val="24"/>
        </w:rPr>
        <w:tab/>
        <w:t>OPĆINSKI NAČELNIK</w:t>
      </w:r>
    </w:p>
    <w:p w14:paraId="1B06CCCA" w14:textId="4891E3B7" w:rsidR="00E22E50" w:rsidRPr="006C3F9E" w:rsidRDefault="00CC4C24" w:rsidP="006C3F9E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CD1089">
        <w:rPr>
          <w:rFonts w:asciiTheme="minorHAnsi" w:hAnsiTheme="minorHAnsi" w:cstheme="minorHAnsi"/>
          <w:szCs w:val="24"/>
        </w:rPr>
        <w:t>Milan Gru</w:t>
      </w:r>
      <w:r w:rsidR="006C3F9E">
        <w:rPr>
          <w:rFonts w:asciiTheme="minorHAnsi" w:hAnsiTheme="minorHAnsi" w:cstheme="minorHAnsi"/>
          <w:szCs w:val="24"/>
        </w:rPr>
        <w:t>bač</w:t>
      </w:r>
    </w:p>
    <w:sectPr w:rsidR="00E22E50" w:rsidRPr="006C3F9E" w:rsidSect="005A0B3B">
      <w:type w:val="continuous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BE"/>
    <w:multiLevelType w:val="hybridMultilevel"/>
    <w:tmpl w:val="4092A072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2643FDA"/>
    <w:multiLevelType w:val="hybridMultilevel"/>
    <w:tmpl w:val="8D02EAA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05FD6"/>
    <w:multiLevelType w:val="hybridMultilevel"/>
    <w:tmpl w:val="6644D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02189"/>
    <w:multiLevelType w:val="hybridMultilevel"/>
    <w:tmpl w:val="8AE263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C7050"/>
    <w:multiLevelType w:val="hybridMultilevel"/>
    <w:tmpl w:val="DBBAF142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49F245E"/>
    <w:multiLevelType w:val="hybridMultilevel"/>
    <w:tmpl w:val="E75432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E7593A"/>
    <w:multiLevelType w:val="hybridMultilevel"/>
    <w:tmpl w:val="7ADA65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1A14"/>
    <w:multiLevelType w:val="hybridMultilevel"/>
    <w:tmpl w:val="BB1A6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51F6F"/>
    <w:multiLevelType w:val="hybridMultilevel"/>
    <w:tmpl w:val="3364F42C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363F4749"/>
    <w:multiLevelType w:val="hybridMultilevel"/>
    <w:tmpl w:val="1A8249A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4F1F"/>
    <w:multiLevelType w:val="hybridMultilevel"/>
    <w:tmpl w:val="58DAFD44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7C30AC5"/>
    <w:multiLevelType w:val="hybridMultilevel"/>
    <w:tmpl w:val="BFEE85D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833535C"/>
    <w:multiLevelType w:val="hybridMultilevel"/>
    <w:tmpl w:val="610C7C3A"/>
    <w:lvl w:ilvl="0" w:tplc="B39E2B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6A2E"/>
    <w:multiLevelType w:val="hybridMultilevel"/>
    <w:tmpl w:val="1BD41E26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605B4942"/>
    <w:multiLevelType w:val="hybridMultilevel"/>
    <w:tmpl w:val="5740928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5127D"/>
    <w:multiLevelType w:val="hybridMultilevel"/>
    <w:tmpl w:val="0DAE272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153F"/>
    <w:multiLevelType w:val="hybridMultilevel"/>
    <w:tmpl w:val="5BF8D116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16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14"/>
  </w:num>
  <w:num w:numId="16">
    <w:abstractNumId w:val="15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E5B"/>
    <w:rsid w:val="00004DA9"/>
    <w:rsid w:val="000062B4"/>
    <w:rsid w:val="00017E33"/>
    <w:rsid w:val="00017EBD"/>
    <w:rsid w:val="00025DCE"/>
    <w:rsid w:val="00042A5E"/>
    <w:rsid w:val="00061CA7"/>
    <w:rsid w:val="00063E58"/>
    <w:rsid w:val="000728C0"/>
    <w:rsid w:val="00076F54"/>
    <w:rsid w:val="000818D2"/>
    <w:rsid w:val="0008631D"/>
    <w:rsid w:val="000A34D3"/>
    <w:rsid w:val="000C6240"/>
    <w:rsid w:val="000D36B0"/>
    <w:rsid w:val="00104DE6"/>
    <w:rsid w:val="00135C97"/>
    <w:rsid w:val="00144E4A"/>
    <w:rsid w:val="00161F82"/>
    <w:rsid w:val="00167282"/>
    <w:rsid w:val="00173E13"/>
    <w:rsid w:val="00176749"/>
    <w:rsid w:val="001774B6"/>
    <w:rsid w:val="00180F5D"/>
    <w:rsid w:val="0019254F"/>
    <w:rsid w:val="001A09A2"/>
    <w:rsid w:val="001C5589"/>
    <w:rsid w:val="001D554B"/>
    <w:rsid w:val="001F048D"/>
    <w:rsid w:val="00202CD8"/>
    <w:rsid w:val="002033B2"/>
    <w:rsid w:val="00242526"/>
    <w:rsid w:val="00254264"/>
    <w:rsid w:val="00272F19"/>
    <w:rsid w:val="00283452"/>
    <w:rsid w:val="002B0A73"/>
    <w:rsid w:val="002B1F2E"/>
    <w:rsid w:val="002C694F"/>
    <w:rsid w:val="002D0672"/>
    <w:rsid w:val="002D50F4"/>
    <w:rsid w:val="002E1696"/>
    <w:rsid w:val="002E704A"/>
    <w:rsid w:val="002F166C"/>
    <w:rsid w:val="002F767A"/>
    <w:rsid w:val="002F7D9E"/>
    <w:rsid w:val="00342EEA"/>
    <w:rsid w:val="003466F3"/>
    <w:rsid w:val="0035776A"/>
    <w:rsid w:val="0036373C"/>
    <w:rsid w:val="00370075"/>
    <w:rsid w:val="00385D13"/>
    <w:rsid w:val="0038611A"/>
    <w:rsid w:val="0038653C"/>
    <w:rsid w:val="00393DF8"/>
    <w:rsid w:val="00394B6C"/>
    <w:rsid w:val="00396CE9"/>
    <w:rsid w:val="003A7602"/>
    <w:rsid w:val="003B01F8"/>
    <w:rsid w:val="003B25A8"/>
    <w:rsid w:val="003B36AA"/>
    <w:rsid w:val="003B6E0D"/>
    <w:rsid w:val="003C52C7"/>
    <w:rsid w:val="003D065B"/>
    <w:rsid w:val="003D2B87"/>
    <w:rsid w:val="003D3986"/>
    <w:rsid w:val="003E1B0A"/>
    <w:rsid w:val="003E3033"/>
    <w:rsid w:val="003E36D4"/>
    <w:rsid w:val="003E50D6"/>
    <w:rsid w:val="003F22AF"/>
    <w:rsid w:val="00403CE1"/>
    <w:rsid w:val="00406A69"/>
    <w:rsid w:val="00412BDA"/>
    <w:rsid w:val="00415DFF"/>
    <w:rsid w:val="00417174"/>
    <w:rsid w:val="00417D42"/>
    <w:rsid w:val="004202FC"/>
    <w:rsid w:val="00427537"/>
    <w:rsid w:val="00462357"/>
    <w:rsid w:val="00462AAD"/>
    <w:rsid w:val="00464A22"/>
    <w:rsid w:val="00466163"/>
    <w:rsid w:val="00467384"/>
    <w:rsid w:val="00472FDD"/>
    <w:rsid w:val="00473050"/>
    <w:rsid w:val="00476E1E"/>
    <w:rsid w:val="00496AB1"/>
    <w:rsid w:val="004A2903"/>
    <w:rsid w:val="004A58CC"/>
    <w:rsid w:val="004C332F"/>
    <w:rsid w:val="004C3FAF"/>
    <w:rsid w:val="004C41F3"/>
    <w:rsid w:val="004D0522"/>
    <w:rsid w:val="004D56B6"/>
    <w:rsid w:val="004E4546"/>
    <w:rsid w:val="00505217"/>
    <w:rsid w:val="00506642"/>
    <w:rsid w:val="0050772B"/>
    <w:rsid w:val="0052201F"/>
    <w:rsid w:val="005224C4"/>
    <w:rsid w:val="00523ADF"/>
    <w:rsid w:val="0052714E"/>
    <w:rsid w:val="00536B4C"/>
    <w:rsid w:val="005474CE"/>
    <w:rsid w:val="00547F5B"/>
    <w:rsid w:val="005500AE"/>
    <w:rsid w:val="00565F27"/>
    <w:rsid w:val="00570D9E"/>
    <w:rsid w:val="00577B6A"/>
    <w:rsid w:val="00587022"/>
    <w:rsid w:val="005A0B3B"/>
    <w:rsid w:val="005B049C"/>
    <w:rsid w:val="005C02C9"/>
    <w:rsid w:val="005C1FF5"/>
    <w:rsid w:val="005C6B01"/>
    <w:rsid w:val="005C7B43"/>
    <w:rsid w:val="005E548B"/>
    <w:rsid w:val="005F25A5"/>
    <w:rsid w:val="005F42AD"/>
    <w:rsid w:val="00610162"/>
    <w:rsid w:val="006233E9"/>
    <w:rsid w:val="0062788C"/>
    <w:rsid w:val="00636A87"/>
    <w:rsid w:val="006435BC"/>
    <w:rsid w:val="00650F5D"/>
    <w:rsid w:val="006510FD"/>
    <w:rsid w:val="006528B6"/>
    <w:rsid w:val="00657560"/>
    <w:rsid w:val="00661DBF"/>
    <w:rsid w:val="00664020"/>
    <w:rsid w:val="00672FA2"/>
    <w:rsid w:val="00673053"/>
    <w:rsid w:val="00674EDE"/>
    <w:rsid w:val="0068185C"/>
    <w:rsid w:val="00685E57"/>
    <w:rsid w:val="0069416A"/>
    <w:rsid w:val="006A2450"/>
    <w:rsid w:val="006A6043"/>
    <w:rsid w:val="006A79CC"/>
    <w:rsid w:val="006B4A1A"/>
    <w:rsid w:val="006C3F9E"/>
    <w:rsid w:val="006C55CF"/>
    <w:rsid w:val="006D07A4"/>
    <w:rsid w:val="006D2C96"/>
    <w:rsid w:val="006E0603"/>
    <w:rsid w:val="006E14F9"/>
    <w:rsid w:val="006E6EF2"/>
    <w:rsid w:val="006E7A4C"/>
    <w:rsid w:val="006F039F"/>
    <w:rsid w:val="006F2453"/>
    <w:rsid w:val="006F3534"/>
    <w:rsid w:val="0070175F"/>
    <w:rsid w:val="00704A61"/>
    <w:rsid w:val="00714345"/>
    <w:rsid w:val="007264B2"/>
    <w:rsid w:val="00726F93"/>
    <w:rsid w:val="00733518"/>
    <w:rsid w:val="00734C50"/>
    <w:rsid w:val="00736C39"/>
    <w:rsid w:val="0075768C"/>
    <w:rsid w:val="00781B1F"/>
    <w:rsid w:val="00785869"/>
    <w:rsid w:val="00785F96"/>
    <w:rsid w:val="00794FE4"/>
    <w:rsid w:val="00797873"/>
    <w:rsid w:val="007A5348"/>
    <w:rsid w:val="007A5943"/>
    <w:rsid w:val="007A596C"/>
    <w:rsid w:val="007A7530"/>
    <w:rsid w:val="007B788F"/>
    <w:rsid w:val="007C1580"/>
    <w:rsid w:val="007C305B"/>
    <w:rsid w:val="007C4A80"/>
    <w:rsid w:val="007E0731"/>
    <w:rsid w:val="007E48FF"/>
    <w:rsid w:val="007E51FF"/>
    <w:rsid w:val="007F6144"/>
    <w:rsid w:val="00806A09"/>
    <w:rsid w:val="00807A51"/>
    <w:rsid w:val="00811FCF"/>
    <w:rsid w:val="00826F51"/>
    <w:rsid w:val="00834AF8"/>
    <w:rsid w:val="00866F38"/>
    <w:rsid w:val="00870D5F"/>
    <w:rsid w:val="00893800"/>
    <w:rsid w:val="008A0B02"/>
    <w:rsid w:val="008A1687"/>
    <w:rsid w:val="008B16F4"/>
    <w:rsid w:val="008B685D"/>
    <w:rsid w:val="008D2CD0"/>
    <w:rsid w:val="008E03A4"/>
    <w:rsid w:val="008E36D7"/>
    <w:rsid w:val="008E7608"/>
    <w:rsid w:val="008F6558"/>
    <w:rsid w:val="009118F4"/>
    <w:rsid w:val="0091531C"/>
    <w:rsid w:val="00915D0F"/>
    <w:rsid w:val="00925C98"/>
    <w:rsid w:val="00925DA0"/>
    <w:rsid w:val="00942180"/>
    <w:rsid w:val="00973853"/>
    <w:rsid w:val="00973D9C"/>
    <w:rsid w:val="00996D15"/>
    <w:rsid w:val="009A244E"/>
    <w:rsid w:val="009A593F"/>
    <w:rsid w:val="009A7A43"/>
    <w:rsid w:val="009B14B7"/>
    <w:rsid w:val="009E6E51"/>
    <w:rsid w:val="009E7C55"/>
    <w:rsid w:val="009F0AFD"/>
    <w:rsid w:val="00A04A68"/>
    <w:rsid w:val="00A04D8D"/>
    <w:rsid w:val="00A321F1"/>
    <w:rsid w:val="00A554CA"/>
    <w:rsid w:val="00A7537E"/>
    <w:rsid w:val="00A76AF3"/>
    <w:rsid w:val="00A81694"/>
    <w:rsid w:val="00AA53D3"/>
    <w:rsid w:val="00AA5B15"/>
    <w:rsid w:val="00AA5CD0"/>
    <w:rsid w:val="00AB3028"/>
    <w:rsid w:val="00AC1DA8"/>
    <w:rsid w:val="00AC75B3"/>
    <w:rsid w:val="00AD65B3"/>
    <w:rsid w:val="00AE45CC"/>
    <w:rsid w:val="00AE647F"/>
    <w:rsid w:val="00AE7647"/>
    <w:rsid w:val="00AF1D21"/>
    <w:rsid w:val="00AF1E5B"/>
    <w:rsid w:val="00AF6D62"/>
    <w:rsid w:val="00B02362"/>
    <w:rsid w:val="00B0338B"/>
    <w:rsid w:val="00B074D7"/>
    <w:rsid w:val="00B07AAE"/>
    <w:rsid w:val="00B24F1F"/>
    <w:rsid w:val="00B35249"/>
    <w:rsid w:val="00B46A2B"/>
    <w:rsid w:val="00B523D0"/>
    <w:rsid w:val="00B525F7"/>
    <w:rsid w:val="00B64FC0"/>
    <w:rsid w:val="00B7582A"/>
    <w:rsid w:val="00B8096A"/>
    <w:rsid w:val="00B81E5E"/>
    <w:rsid w:val="00B845A1"/>
    <w:rsid w:val="00B851CB"/>
    <w:rsid w:val="00B86749"/>
    <w:rsid w:val="00B95774"/>
    <w:rsid w:val="00B95F3B"/>
    <w:rsid w:val="00BA1672"/>
    <w:rsid w:val="00BA69CB"/>
    <w:rsid w:val="00BB5558"/>
    <w:rsid w:val="00BB60D2"/>
    <w:rsid w:val="00BC0263"/>
    <w:rsid w:val="00BD472E"/>
    <w:rsid w:val="00BD4874"/>
    <w:rsid w:val="00BF78A5"/>
    <w:rsid w:val="00C01D0B"/>
    <w:rsid w:val="00C05D73"/>
    <w:rsid w:val="00C06FB2"/>
    <w:rsid w:val="00C07AE7"/>
    <w:rsid w:val="00C109DC"/>
    <w:rsid w:val="00C13090"/>
    <w:rsid w:val="00C2016B"/>
    <w:rsid w:val="00C32689"/>
    <w:rsid w:val="00C3522C"/>
    <w:rsid w:val="00C44714"/>
    <w:rsid w:val="00C4747F"/>
    <w:rsid w:val="00C60BCC"/>
    <w:rsid w:val="00C612CA"/>
    <w:rsid w:val="00C722CC"/>
    <w:rsid w:val="00C7589F"/>
    <w:rsid w:val="00C76DA6"/>
    <w:rsid w:val="00C77F0B"/>
    <w:rsid w:val="00C800C0"/>
    <w:rsid w:val="00C80C40"/>
    <w:rsid w:val="00C81625"/>
    <w:rsid w:val="00C824B7"/>
    <w:rsid w:val="00C858B2"/>
    <w:rsid w:val="00CA2C04"/>
    <w:rsid w:val="00CB3658"/>
    <w:rsid w:val="00CB657C"/>
    <w:rsid w:val="00CC0720"/>
    <w:rsid w:val="00CC39BE"/>
    <w:rsid w:val="00CC4C24"/>
    <w:rsid w:val="00CD1089"/>
    <w:rsid w:val="00CD3F95"/>
    <w:rsid w:val="00CF327F"/>
    <w:rsid w:val="00CF5493"/>
    <w:rsid w:val="00CF5C19"/>
    <w:rsid w:val="00D0025F"/>
    <w:rsid w:val="00D05CD0"/>
    <w:rsid w:val="00D10EB0"/>
    <w:rsid w:val="00D1533A"/>
    <w:rsid w:val="00D21A7A"/>
    <w:rsid w:val="00D47556"/>
    <w:rsid w:val="00D569C7"/>
    <w:rsid w:val="00D57D29"/>
    <w:rsid w:val="00D7799E"/>
    <w:rsid w:val="00DA30E9"/>
    <w:rsid w:val="00DB2614"/>
    <w:rsid w:val="00DB478E"/>
    <w:rsid w:val="00DB4FE6"/>
    <w:rsid w:val="00DF5D3C"/>
    <w:rsid w:val="00E002CD"/>
    <w:rsid w:val="00E029C7"/>
    <w:rsid w:val="00E06DE8"/>
    <w:rsid w:val="00E14C76"/>
    <w:rsid w:val="00E15E20"/>
    <w:rsid w:val="00E22E50"/>
    <w:rsid w:val="00E24904"/>
    <w:rsid w:val="00E32ADF"/>
    <w:rsid w:val="00E33DB1"/>
    <w:rsid w:val="00E401AB"/>
    <w:rsid w:val="00E41805"/>
    <w:rsid w:val="00E62790"/>
    <w:rsid w:val="00E65C0A"/>
    <w:rsid w:val="00E67BBE"/>
    <w:rsid w:val="00E73A5B"/>
    <w:rsid w:val="00E83E4E"/>
    <w:rsid w:val="00E93806"/>
    <w:rsid w:val="00E94F6F"/>
    <w:rsid w:val="00EA1B29"/>
    <w:rsid w:val="00EB241B"/>
    <w:rsid w:val="00EC1D4D"/>
    <w:rsid w:val="00EC56E0"/>
    <w:rsid w:val="00ED5363"/>
    <w:rsid w:val="00EE37E7"/>
    <w:rsid w:val="00EF022B"/>
    <w:rsid w:val="00EF49C8"/>
    <w:rsid w:val="00EF59DE"/>
    <w:rsid w:val="00F12293"/>
    <w:rsid w:val="00F3063F"/>
    <w:rsid w:val="00F40CE0"/>
    <w:rsid w:val="00F40EB1"/>
    <w:rsid w:val="00F56A1D"/>
    <w:rsid w:val="00FA7D06"/>
    <w:rsid w:val="00FB0D2D"/>
    <w:rsid w:val="00FC3DFF"/>
    <w:rsid w:val="00FD1ADB"/>
    <w:rsid w:val="00FD4C89"/>
    <w:rsid w:val="00FE2B73"/>
    <w:rsid w:val="00FE727C"/>
    <w:rsid w:val="00FF4C8C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E897"/>
  <w15:docId w15:val="{AFDD4971-F461-4C37-B715-124E1727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5B"/>
    <w:pPr>
      <w:spacing w:line="256" w:lineRule="auto"/>
    </w:pPr>
  </w:style>
  <w:style w:type="paragraph" w:styleId="Naslov1">
    <w:name w:val="heading 1"/>
    <w:basedOn w:val="Normal"/>
    <w:link w:val="Naslov1Char"/>
    <w:uiPriority w:val="1"/>
    <w:qFormat/>
    <w:rsid w:val="00B074D7"/>
    <w:pPr>
      <w:widowControl w:val="0"/>
      <w:autoSpaceDE w:val="0"/>
      <w:autoSpaceDN w:val="0"/>
      <w:spacing w:before="77" w:line="240" w:lineRule="auto"/>
      <w:ind w:left="218"/>
      <w:jc w:val="left"/>
      <w:outlineLvl w:val="0"/>
    </w:pPr>
    <w:rPr>
      <w:rFonts w:eastAsia="Times New Roman" w:cs="Times New Roman"/>
      <w:b/>
      <w:bCs/>
      <w:sz w:val="20"/>
      <w:szCs w:val="20"/>
      <w:u w:val="single" w:color="000000"/>
      <w:lang w:val="hr" w:eastAsia="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23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7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B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F048D"/>
    <w:pPr>
      <w:ind w:left="720"/>
      <w:contextualSpacing/>
    </w:pPr>
  </w:style>
  <w:style w:type="table" w:styleId="Reetkatablice">
    <w:name w:val="Table Grid"/>
    <w:basedOn w:val="Obinatablica"/>
    <w:uiPriority w:val="39"/>
    <w:rsid w:val="00C858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1"/>
    <w:rsid w:val="00B074D7"/>
    <w:rPr>
      <w:rFonts w:eastAsia="Times New Roman" w:cs="Times New Roman"/>
      <w:b/>
      <w:bCs/>
      <w:sz w:val="20"/>
      <w:szCs w:val="20"/>
      <w:u w:val="single" w:color="000000"/>
      <w:lang w:val="hr" w:eastAsia="hr"/>
    </w:rPr>
  </w:style>
  <w:style w:type="table" w:customStyle="1" w:styleId="TableNormal">
    <w:name w:val="Table Normal"/>
    <w:uiPriority w:val="2"/>
    <w:semiHidden/>
    <w:unhideWhenUsed/>
    <w:qFormat/>
    <w:rsid w:val="00B074D7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074D7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0"/>
      <w:szCs w:val="20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074D7"/>
    <w:rPr>
      <w:rFonts w:eastAsia="Times New Roman" w:cs="Times New Roman"/>
      <w:sz w:val="20"/>
      <w:szCs w:val="20"/>
      <w:lang w:val="hr" w:eastAsia="hr"/>
    </w:rPr>
  </w:style>
  <w:style w:type="paragraph" w:customStyle="1" w:styleId="TableParagraph">
    <w:name w:val="Table Paragraph"/>
    <w:basedOn w:val="Normal"/>
    <w:uiPriority w:val="1"/>
    <w:qFormat/>
    <w:rsid w:val="00B074D7"/>
    <w:pPr>
      <w:widowControl w:val="0"/>
      <w:autoSpaceDE w:val="0"/>
      <w:autoSpaceDN w:val="0"/>
      <w:spacing w:line="240" w:lineRule="auto"/>
      <w:ind w:left="107"/>
      <w:jc w:val="left"/>
    </w:pPr>
    <w:rPr>
      <w:rFonts w:eastAsia="Times New Roman" w:cs="Times New Roman"/>
      <w:sz w:val="22"/>
      <w:lang w:val="hr" w:eastAsia="hr"/>
    </w:rPr>
  </w:style>
  <w:style w:type="table" w:customStyle="1" w:styleId="TableNormal1">
    <w:name w:val="Table Normal1"/>
    <w:uiPriority w:val="2"/>
    <w:semiHidden/>
    <w:unhideWhenUsed/>
    <w:qFormat/>
    <w:rsid w:val="00AE45CC"/>
    <w:pPr>
      <w:widowControl w:val="0"/>
      <w:autoSpaceDE w:val="0"/>
      <w:autoSpaceDN w:val="0"/>
      <w:spacing w:line="240" w:lineRule="auto"/>
      <w:jc w:val="left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523A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570D9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paragraph" w:customStyle="1" w:styleId="Default">
    <w:name w:val="Default"/>
    <w:rsid w:val="00C60BCC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Cs w:val="24"/>
    </w:rPr>
  </w:style>
  <w:style w:type="paragraph" w:customStyle="1" w:styleId="t-9-8">
    <w:name w:val="t-9-8"/>
    <w:basedOn w:val="Normal"/>
    <w:rsid w:val="00674ED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E7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16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16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161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136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9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Općina Tompojevci</cp:lastModifiedBy>
  <cp:revision>189</cp:revision>
  <cp:lastPrinted>2022-04-04T08:45:00Z</cp:lastPrinted>
  <dcterms:created xsi:type="dcterms:W3CDTF">2018-11-15T09:57:00Z</dcterms:created>
  <dcterms:modified xsi:type="dcterms:W3CDTF">2022-04-04T09:17:00Z</dcterms:modified>
</cp:coreProperties>
</file>