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F895" w14:textId="44C97222" w:rsidR="00672C8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6DDF381F" wp14:editId="63335ED1">
            <wp:extent cx="533400" cy="6953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26882" w14:textId="77777777" w:rsidR="00672C80" w:rsidRPr="00A07DF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A07DF0">
        <w:rPr>
          <w:rFonts w:ascii="Tahoma" w:hAnsi="Tahoma" w:cs="Tahoma"/>
          <w:color w:val="000000"/>
        </w:rPr>
        <w:t>REPUBLIKA HRVATSKA</w:t>
      </w:r>
    </w:p>
    <w:p w14:paraId="01503127" w14:textId="77777777" w:rsidR="00672C80" w:rsidRPr="00A07DF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07DF0">
        <w:rPr>
          <w:rFonts w:ascii="Tahoma" w:hAnsi="Tahoma" w:cs="Tahoma"/>
          <w:color w:val="000000"/>
        </w:rPr>
        <w:t>VUKOVARSKO-SRIJEMSKA ŽUPANIJA</w:t>
      </w:r>
    </w:p>
    <w:p w14:paraId="7C7A442F" w14:textId="77777777" w:rsidR="00672C80" w:rsidRPr="00A07DF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07DF0">
        <w:rPr>
          <w:rFonts w:ascii="Tahoma" w:hAnsi="Tahoma" w:cs="Tahoma"/>
          <w:color w:val="000000"/>
        </w:rPr>
        <w:t>OPĆINA TOMPOJEVCI</w:t>
      </w:r>
    </w:p>
    <w:p w14:paraId="44ED7777" w14:textId="77777777" w:rsidR="00672C8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07DF0">
        <w:rPr>
          <w:rFonts w:ascii="Tahoma" w:hAnsi="Tahoma" w:cs="Tahoma"/>
          <w:color w:val="000000"/>
        </w:rPr>
        <w:t>OPĆINSKO VIJEĆE</w:t>
      </w:r>
    </w:p>
    <w:p w14:paraId="5281FAB1" w14:textId="75D0941B" w:rsidR="00672C80" w:rsidRPr="00A07DF0" w:rsidRDefault="00672C80" w:rsidP="00672C80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07DF0">
        <w:rPr>
          <w:rFonts w:ascii="Tahoma" w:hAnsi="Tahoma" w:cs="Tahoma"/>
          <w:b/>
          <w:bCs/>
          <w:color w:val="000000"/>
        </w:rPr>
        <w:t>I IZMJENE I DOPUNE PRORAČUNA OPĆINE TOMPOJEVCI</w:t>
      </w:r>
    </w:p>
    <w:p w14:paraId="13174E13" w14:textId="5A590BAF" w:rsidR="00672C80" w:rsidRPr="00A07DF0" w:rsidRDefault="00672C80" w:rsidP="00672C80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07DF0">
        <w:rPr>
          <w:rFonts w:ascii="Tahoma" w:hAnsi="Tahoma" w:cs="Tahoma"/>
          <w:b/>
          <w:bCs/>
          <w:color w:val="000000"/>
        </w:rPr>
        <w:t>ZA 202</w:t>
      </w:r>
      <w:r>
        <w:rPr>
          <w:rFonts w:ascii="Tahoma" w:hAnsi="Tahoma" w:cs="Tahoma"/>
          <w:b/>
          <w:bCs/>
          <w:color w:val="000000"/>
        </w:rPr>
        <w:t>1</w:t>
      </w:r>
      <w:r w:rsidRPr="00A07DF0">
        <w:rPr>
          <w:rFonts w:ascii="Tahoma" w:hAnsi="Tahoma" w:cs="Tahoma"/>
          <w:b/>
          <w:bCs/>
          <w:color w:val="000000"/>
        </w:rPr>
        <w:t>. GODINU I PROJEKCIJA ZA 202</w:t>
      </w:r>
      <w:r>
        <w:rPr>
          <w:rFonts w:ascii="Tahoma" w:hAnsi="Tahoma" w:cs="Tahoma"/>
          <w:b/>
          <w:bCs/>
          <w:color w:val="000000"/>
        </w:rPr>
        <w:t>2</w:t>
      </w:r>
      <w:r w:rsidRPr="00A07DF0">
        <w:rPr>
          <w:rFonts w:ascii="Tahoma" w:hAnsi="Tahoma" w:cs="Tahoma"/>
          <w:b/>
          <w:bCs/>
          <w:color w:val="000000"/>
        </w:rPr>
        <w:t>. I 202</w:t>
      </w:r>
      <w:r>
        <w:rPr>
          <w:rFonts w:ascii="Tahoma" w:hAnsi="Tahoma" w:cs="Tahoma"/>
          <w:b/>
          <w:bCs/>
          <w:color w:val="000000"/>
        </w:rPr>
        <w:t>3</w:t>
      </w:r>
      <w:r w:rsidRPr="00A07DF0">
        <w:rPr>
          <w:rFonts w:ascii="Tahoma" w:hAnsi="Tahoma" w:cs="Tahoma"/>
          <w:b/>
          <w:bCs/>
          <w:color w:val="000000"/>
        </w:rPr>
        <w:t>. GODINU</w:t>
      </w:r>
    </w:p>
    <w:p w14:paraId="001AE468" w14:textId="77777777" w:rsidR="00672C80" w:rsidRPr="009740D7" w:rsidRDefault="00672C80" w:rsidP="00672C80">
      <w:pPr>
        <w:widowControl w:val="0"/>
        <w:tabs>
          <w:tab w:val="center" w:pos="7624"/>
        </w:tabs>
        <w:autoSpaceDE w:val="0"/>
        <w:autoSpaceDN w:val="0"/>
        <w:adjustRightInd w:val="0"/>
        <w:spacing w:before="66"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7648B4">
        <w:rPr>
          <w:rFonts w:ascii="Tahoma" w:hAnsi="Tahoma" w:cs="Tahoma"/>
          <w:b/>
          <w:bCs/>
          <w:color w:val="000000"/>
        </w:rPr>
        <w:t>I. OPĆI DIO</w:t>
      </w:r>
    </w:p>
    <w:p w14:paraId="30DE1316" w14:textId="2522266C" w:rsidR="00672C80" w:rsidRPr="00672C80" w:rsidRDefault="00672C80" w:rsidP="00672C80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1F0317FF" w14:textId="6D27C0D5" w:rsidR="00672C80" w:rsidRPr="00672C80" w:rsidRDefault="00672C80" w:rsidP="00D8109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left="9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 Proračunu Općine Tompojevci za 2021. godinu i projekciji za 2022. i 2023. godinu ("Službeni vjesnik" Vukovarsko-srijemske županije br. 23/20)  u članku 1. mijenja se: Račun prihoda i izdataka za 2021. godinu kako slijedi: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D8109A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Proračuna 202</w:t>
      </w:r>
      <w:r w:rsidR="00906F1F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18"/>
          <w:szCs w:val="18"/>
        </w:rPr>
        <w:t xml:space="preserve">Povećanje /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8"/>
          <w:szCs w:val="18"/>
        </w:rPr>
        <w:t>Proračuna 202</w:t>
      </w:r>
      <w:r w:rsidR="00906F1F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54BC63C2" w14:textId="1B5B596C" w:rsidR="00672C80" w:rsidRDefault="00672C80" w:rsidP="00672C80">
      <w:pPr>
        <w:widowControl w:val="0"/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smanjenje</w:t>
      </w:r>
    </w:p>
    <w:p w14:paraId="5A4BE650" w14:textId="39238CAF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906F1F">
        <w:rPr>
          <w:rFonts w:ascii="Tahoma" w:hAnsi="Tahoma" w:cs="Tahoma"/>
          <w:color w:val="000000"/>
          <w:sz w:val="18"/>
          <w:szCs w:val="18"/>
        </w:rPr>
        <w:t>8.307.660,00 kn</w:t>
      </w:r>
      <w:r w:rsidR="00906F1F">
        <w:rPr>
          <w:rFonts w:ascii="Arial" w:hAnsi="Arial" w:cs="Arial"/>
          <w:sz w:val="24"/>
          <w:szCs w:val="24"/>
        </w:rPr>
        <w:tab/>
        <w:t xml:space="preserve">       </w:t>
      </w:r>
      <w:r w:rsidR="00C0595F">
        <w:rPr>
          <w:rFonts w:ascii="Tahoma" w:hAnsi="Tahoma" w:cs="Tahoma"/>
          <w:color w:val="000000"/>
          <w:sz w:val="18"/>
          <w:szCs w:val="18"/>
        </w:rPr>
        <w:t>-663.113,00 kn</w:t>
      </w:r>
      <w:r w:rsidR="00C0595F">
        <w:rPr>
          <w:rFonts w:ascii="Arial" w:hAnsi="Arial" w:cs="Arial"/>
          <w:sz w:val="24"/>
          <w:szCs w:val="24"/>
        </w:rPr>
        <w:tab/>
        <w:t xml:space="preserve">        </w:t>
      </w:r>
      <w:r w:rsidR="00C0595F">
        <w:rPr>
          <w:rFonts w:ascii="Tahoma" w:hAnsi="Tahoma" w:cs="Tahoma"/>
          <w:color w:val="000000"/>
          <w:sz w:val="18"/>
          <w:szCs w:val="18"/>
        </w:rPr>
        <w:t>7.644.547,00 kn</w:t>
      </w:r>
    </w:p>
    <w:p w14:paraId="2CCF66ED" w14:textId="38257A5E" w:rsidR="00672C80" w:rsidRDefault="00672C80" w:rsidP="00906F1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06F1F">
        <w:rPr>
          <w:rFonts w:ascii="Tahoma" w:hAnsi="Tahoma" w:cs="Tahoma"/>
          <w:color w:val="000000"/>
          <w:sz w:val="18"/>
          <w:szCs w:val="18"/>
        </w:rPr>
        <w:t>148.800,00 kn</w:t>
      </w:r>
      <w:r w:rsidR="00906F1F">
        <w:rPr>
          <w:rFonts w:ascii="Arial" w:hAnsi="Arial" w:cs="Arial"/>
          <w:sz w:val="24"/>
          <w:szCs w:val="24"/>
        </w:rPr>
        <w:tab/>
        <w:t xml:space="preserve">         </w:t>
      </w:r>
      <w:r w:rsidR="00906F1F">
        <w:rPr>
          <w:rFonts w:ascii="Tahoma" w:hAnsi="Tahoma" w:cs="Tahoma"/>
          <w:color w:val="000000"/>
          <w:sz w:val="18"/>
          <w:szCs w:val="18"/>
        </w:rPr>
        <w:t>10.000,00 kn</w:t>
      </w:r>
      <w:r w:rsidR="00906F1F">
        <w:rPr>
          <w:rFonts w:ascii="Arial" w:hAnsi="Arial" w:cs="Arial"/>
          <w:sz w:val="24"/>
          <w:szCs w:val="24"/>
        </w:rPr>
        <w:tab/>
        <w:t xml:space="preserve">           </w:t>
      </w:r>
      <w:r w:rsidR="00906F1F">
        <w:rPr>
          <w:rFonts w:ascii="Tahoma" w:hAnsi="Tahoma" w:cs="Tahoma"/>
          <w:color w:val="000000"/>
          <w:sz w:val="18"/>
          <w:szCs w:val="18"/>
        </w:rPr>
        <w:t>158.800,00 kn</w:t>
      </w:r>
    </w:p>
    <w:p w14:paraId="2BAC6019" w14:textId="75D7E022" w:rsidR="00672C80" w:rsidRDefault="00672C80" w:rsidP="00C0595F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906F1F">
        <w:rPr>
          <w:rFonts w:ascii="Tahoma" w:hAnsi="Tahoma" w:cs="Tahoma"/>
          <w:b/>
          <w:bCs/>
          <w:color w:val="000000"/>
          <w:sz w:val="18"/>
          <w:szCs w:val="18"/>
        </w:rPr>
        <w:t xml:space="preserve">8.456.460,00 kn     </w:t>
      </w:r>
      <w:r w:rsidR="00906F1F">
        <w:rPr>
          <w:rFonts w:ascii="Arial" w:hAnsi="Arial" w:cs="Arial"/>
          <w:sz w:val="24"/>
          <w:szCs w:val="24"/>
        </w:rPr>
        <w:tab/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>-653.113,00 kn</w:t>
      </w:r>
      <w:r w:rsidR="00C0595F">
        <w:rPr>
          <w:rFonts w:ascii="Arial" w:hAnsi="Arial" w:cs="Arial"/>
          <w:sz w:val="24"/>
          <w:szCs w:val="24"/>
        </w:rPr>
        <w:tab/>
        <w:t xml:space="preserve">      </w:t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>7.803.347,00 kn</w:t>
      </w:r>
    </w:p>
    <w:p w14:paraId="0EEF7C4C" w14:textId="780EB87B" w:rsidR="00672C80" w:rsidRDefault="00672C80" w:rsidP="00C0595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B1F4E">
        <w:rPr>
          <w:rFonts w:ascii="Tahoma" w:hAnsi="Tahoma" w:cs="Tahoma"/>
          <w:color w:val="000000"/>
          <w:sz w:val="18"/>
          <w:szCs w:val="18"/>
        </w:rPr>
        <w:t>5.226.750,00 kn</w:t>
      </w:r>
      <w:r w:rsidR="006B1F4E">
        <w:rPr>
          <w:rFonts w:ascii="Arial" w:hAnsi="Arial" w:cs="Arial"/>
          <w:sz w:val="24"/>
          <w:szCs w:val="24"/>
        </w:rPr>
        <w:tab/>
        <w:t xml:space="preserve">         </w:t>
      </w:r>
      <w:r w:rsidR="00C0595F">
        <w:rPr>
          <w:rFonts w:ascii="Tahoma" w:hAnsi="Tahoma" w:cs="Tahoma"/>
          <w:color w:val="000000"/>
          <w:sz w:val="18"/>
          <w:szCs w:val="18"/>
        </w:rPr>
        <w:t>82.470,00 kn</w:t>
      </w:r>
      <w:r w:rsidR="00C0595F">
        <w:rPr>
          <w:rFonts w:ascii="Arial" w:hAnsi="Arial" w:cs="Arial"/>
          <w:sz w:val="24"/>
          <w:szCs w:val="24"/>
        </w:rPr>
        <w:tab/>
        <w:t xml:space="preserve">         </w:t>
      </w:r>
      <w:r w:rsidR="00C0595F">
        <w:rPr>
          <w:rFonts w:ascii="Tahoma" w:hAnsi="Tahoma" w:cs="Tahoma"/>
          <w:color w:val="000000"/>
          <w:sz w:val="18"/>
          <w:szCs w:val="18"/>
        </w:rPr>
        <w:t>5.309.220,00 kn</w:t>
      </w:r>
    </w:p>
    <w:p w14:paraId="14802197" w14:textId="11FE56F4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 xml:space="preserve">         </w:t>
      </w:r>
      <w:r w:rsidR="006B1F4E">
        <w:rPr>
          <w:rFonts w:ascii="Tahoma" w:hAnsi="Tahoma" w:cs="Tahoma"/>
          <w:color w:val="000000"/>
          <w:sz w:val="18"/>
          <w:szCs w:val="18"/>
        </w:rPr>
        <w:t>4.799.420,00 kn</w:t>
      </w:r>
      <w:r w:rsidR="006B1F4E">
        <w:rPr>
          <w:rFonts w:ascii="Arial" w:hAnsi="Arial" w:cs="Arial"/>
          <w:sz w:val="24"/>
          <w:szCs w:val="24"/>
        </w:rPr>
        <w:tab/>
        <w:t xml:space="preserve">     </w:t>
      </w:r>
      <w:r w:rsidR="00C0595F">
        <w:rPr>
          <w:rFonts w:ascii="Tahoma" w:hAnsi="Tahoma" w:cs="Tahoma"/>
          <w:color w:val="000000"/>
          <w:sz w:val="18"/>
          <w:szCs w:val="18"/>
        </w:rPr>
        <w:t>-1.162.937,00 kn</w:t>
      </w:r>
      <w:r w:rsidR="00C0595F">
        <w:rPr>
          <w:rFonts w:ascii="Arial" w:hAnsi="Arial" w:cs="Arial"/>
          <w:sz w:val="24"/>
          <w:szCs w:val="24"/>
        </w:rPr>
        <w:tab/>
        <w:t xml:space="preserve">        </w:t>
      </w:r>
      <w:r w:rsidR="00C0595F">
        <w:rPr>
          <w:rFonts w:ascii="Tahoma" w:hAnsi="Tahoma" w:cs="Tahoma"/>
          <w:color w:val="000000"/>
          <w:sz w:val="18"/>
          <w:szCs w:val="18"/>
        </w:rPr>
        <w:t>3.636.483,00 kn</w:t>
      </w:r>
    </w:p>
    <w:p w14:paraId="29103CC0" w14:textId="3FB383AB" w:rsidR="00C0595F" w:rsidRDefault="00672C80" w:rsidP="00C0595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 xml:space="preserve">10.026.170,00 kn    </w:t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 xml:space="preserve">-1.080.467,00 kn      </w:t>
      </w:r>
      <w:r w:rsidR="00C0595F">
        <w:rPr>
          <w:rFonts w:ascii="Arial" w:hAnsi="Arial" w:cs="Arial"/>
          <w:sz w:val="24"/>
          <w:szCs w:val="24"/>
        </w:rPr>
        <w:tab/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>8.945.703,00 kn</w:t>
      </w:r>
    </w:p>
    <w:p w14:paraId="06411156" w14:textId="6EF75F99" w:rsidR="00672C80" w:rsidRDefault="00672C80" w:rsidP="00C0595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6B1F4E">
        <w:rPr>
          <w:rFonts w:ascii="Arial" w:hAnsi="Arial" w:cs="Arial"/>
          <w:sz w:val="24"/>
          <w:szCs w:val="24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-1.569.710,00 kn</w:t>
      </w:r>
      <w:r w:rsidR="006B1F4E">
        <w:rPr>
          <w:rFonts w:ascii="Arial" w:hAnsi="Arial" w:cs="Arial"/>
          <w:sz w:val="24"/>
          <w:szCs w:val="24"/>
        </w:rPr>
        <w:tab/>
        <w:t xml:space="preserve">     </w:t>
      </w:r>
      <w:r w:rsidR="00111B66">
        <w:rPr>
          <w:rFonts w:ascii="Arial" w:hAnsi="Arial" w:cs="Arial"/>
          <w:sz w:val="24"/>
          <w:szCs w:val="24"/>
        </w:rPr>
        <w:t>-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427.354,00 kn</w:t>
      </w:r>
      <w:r w:rsidR="006B1F4E">
        <w:rPr>
          <w:rFonts w:ascii="Arial" w:hAnsi="Arial" w:cs="Arial"/>
          <w:sz w:val="24"/>
          <w:szCs w:val="24"/>
        </w:rPr>
        <w:tab/>
        <w:t xml:space="preserve">   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-1.142.356,00 kn</w:t>
      </w:r>
    </w:p>
    <w:p w14:paraId="0942D6FA" w14:textId="77777777" w:rsid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jc w:val="both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14:paraId="2F0964DD" w14:textId="77777777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</w:t>
      </w:r>
    </w:p>
    <w:p w14:paraId="643DFA47" w14:textId="07CCE3ED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 prethodnih godina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1.569.710,00 kn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="00C934D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427.354,00 kn</w:t>
      </w:r>
      <w:r w:rsidR="006B1F4E">
        <w:rPr>
          <w:rFonts w:ascii="Arial" w:hAnsi="Arial" w:cs="Arial"/>
          <w:sz w:val="24"/>
          <w:szCs w:val="24"/>
        </w:rPr>
        <w:tab/>
        <w:t xml:space="preserve">   </w:t>
      </w:r>
      <w:r w:rsidR="00111B66">
        <w:rPr>
          <w:rFonts w:ascii="Arial" w:hAnsi="Arial" w:cs="Arial"/>
          <w:sz w:val="24"/>
          <w:szCs w:val="24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1.142.356,00 kn</w:t>
      </w:r>
    </w:p>
    <w:p w14:paraId="44300DCF" w14:textId="3E7F0D12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 xml:space="preserve">     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 xml:space="preserve">1.569.710,00 kn     </w:t>
      </w:r>
      <w:r>
        <w:rPr>
          <w:rFonts w:ascii="Arial" w:hAnsi="Arial" w:cs="Arial"/>
          <w:sz w:val="24"/>
          <w:szCs w:val="24"/>
        </w:rPr>
        <w:tab/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427.354,00 kn</w:t>
      </w:r>
      <w:r w:rsidR="006B1F4E">
        <w:rPr>
          <w:rFonts w:ascii="Arial" w:hAnsi="Arial" w:cs="Arial"/>
          <w:sz w:val="24"/>
          <w:szCs w:val="24"/>
        </w:rPr>
        <w:tab/>
        <w:t xml:space="preserve">   </w:t>
      </w:r>
      <w:r w:rsidR="00111B6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1.142.356,00 kn</w:t>
      </w:r>
    </w:p>
    <w:p w14:paraId="6DA7524D" w14:textId="77B3B4E8" w:rsidR="00672C80" w:rsidRP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14:paraId="470D55C0" w14:textId="2298CD26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659F714D" w14:textId="6903B549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4B422F1C" w14:textId="0DBB29FD" w:rsidR="00672C80" w:rsidRDefault="00672C80" w:rsidP="00672C80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14:paraId="658C9CBC" w14:textId="3050CC61" w:rsidR="00672C80" w:rsidRPr="00672C80" w:rsidRDefault="00672C80" w:rsidP="00672C80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14:paraId="1C647FEF" w14:textId="16E16E5A" w:rsidR="0087342F" w:rsidRPr="00F749B9" w:rsidRDefault="00672C80" w:rsidP="00F74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GODINA </w:t>
      </w:r>
      <w:bookmarkStart w:id="0" w:name="_Hlk83112267"/>
    </w:p>
    <w:p w14:paraId="223334BC" w14:textId="3F398307" w:rsidR="0087342F" w:rsidRDefault="0087342F" w:rsidP="0087342F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217ACFD7" w14:textId="2AAEA34B" w:rsidR="0087342F" w:rsidRDefault="0087342F" w:rsidP="0087342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 članku 2.Prihodi i rashodi Proračuna utvrđeni u Računu prihoda i rashoda prema ekonomskoj klasifikaciji i mijenjaju </w:t>
      </w:r>
    </w:p>
    <w:p w14:paraId="43E76C94" w14:textId="77777777" w:rsidR="00B14854" w:rsidRDefault="0087342F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se u djelu koji se odnosi na 2021. godinu i to kako slijedi:</w:t>
      </w:r>
    </w:p>
    <w:p w14:paraId="675D79BD" w14:textId="77777777" w:rsidR="00B14854" w:rsidRDefault="00B14854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C7A81F2" w14:textId="61534065" w:rsidR="00B14854" w:rsidRDefault="00B14854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1DA4A64" w14:textId="14F89FC5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11614FF" w14:textId="6730389A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FF84E1A" w14:textId="33D91356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9C7A68E" w14:textId="6B4D6708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37688C2" w14:textId="45692EDA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F3739C2" w14:textId="34AFBC24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4D183DF" w14:textId="04BCF734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0643CA9" w14:textId="77777777" w:rsidR="00F749B9" w:rsidRDefault="00F749B9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0EF8A79" w14:textId="52D7CC4C" w:rsidR="00795880" w:rsidRDefault="00795880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B14854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  Prihodi i primici</w:t>
      </w:r>
    </w:p>
    <w:p w14:paraId="3BC55FF8" w14:textId="77777777" w:rsidR="00B14854" w:rsidRPr="00B14854" w:rsidRDefault="00B14854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1F37A00" w14:textId="5E886014" w:rsidR="00231A24" w:rsidRDefault="00795880" w:rsidP="00231A2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795880">
        <w:rPr>
          <w:rFonts w:ascii="Tahoma" w:hAnsi="Tahoma" w:cs="Tahoma"/>
          <w:sz w:val="18"/>
          <w:szCs w:val="18"/>
        </w:rPr>
        <w:tab/>
      </w:r>
      <w:bookmarkEnd w:id="0"/>
      <w:r w:rsidR="00231A24">
        <w:rPr>
          <w:rFonts w:ascii="Tahoma" w:hAnsi="Tahoma" w:cs="Tahoma"/>
          <w:color w:val="000000"/>
          <w:sz w:val="20"/>
          <w:szCs w:val="20"/>
        </w:rPr>
        <w:t>Račun/ Pozicija</w:t>
      </w:r>
      <w:r w:rsidR="00231A24">
        <w:rPr>
          <w:rFonts w:ascii="Arial" w:hAnsi="Arial" w:cs="Arial"/>
          <w:sz w:val="24"/>
          <w:szCs w:val="24"/>
        </w:rPr>
        <w:tab/>
      </w:r>
      <w:r w:rsidR="00231A24">
        <w:rPr>
          <w:rFonts w:ascii="Tahoma" w:hAnsi="Tahoma" w:cs="Tahoma"/>
          <w:color w:val="000000"/>
          <w:sz w:val="20"/>
          <w:szCs w:val="20"/>
        </w:rPr>
        <w:t>Opis</w:t>
      </w:r>
      <w:r w:rsidR="00231A24">
        <w:rPr>
          <w:rFonts w:ascii="Arial" w:hAnsi="Arial" w:cs="Arial"/>
          <w:sz w:val="24"/>
          <w:szCs w:val="24"/>
        </w:rPr>
        <w:tab/>
      </w:r>
      <w:r w:rsidR="00231A24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="00231A24">
        <w:rPr>
          <w:rFonts w:ascii="Arial" w:hAnsi="Arial" w:cs="Arial"/>
          <w:sz w:val="24"/>
          <w:szCs w:val="24"/>
        </w:rPr>
        <w:tab/>
        <w:t xml:space="preserve">    </w:t>
      </w:r>
      <w:r w:rsidR="00231A24">
        <w:rPr>
          <w:rFonts w:ascii="Tahoma" w:hAnsi="Tahoma" w:cs="Tahoma"/>
          <w:color w:val="000000"/>
          <w:sz w:val="20"/>
          <w:szCs w:val="20"/>
        </w:rPr>
        <w:t>Povećanje/</w:t>
      </w:r>
      <w:r w:rsidR="00231A24">
        <w:rPr>
          <w:rFonts w:ascii="Arial" w:hAnsi="Arial" w:cs="Arial"/>
          <w:sz w:val="24"/>
          <w:szCs w:val="24"/>
        </w:rPr>
        <w:tab/>
        <w:t xml:space="preserve">  </w:t>
      </w:r>
      <w:r w:rsidR="00231A24">
        <w:rPr>
          <w:rFonts w:ascii="Tahoma" w:hAnsi="Tahoma" w:cs="Tahoma"/>
          <w:color w:val="000000"/>
          <w:sz w:val="20"/>
          <w:szCs w:val="20"/>
        </w:rPr>
        <w:t xml:space="preserve">proračuna </w:t>
      </w:r>
    </w:p>
    <w:p w14:paraId="049C3788" w14:textId="77777777" w:rsidR="00231A24" w:rsidRDefault="00231A24" w:rsidP="00231A24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780B149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8.307.660,00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-663.113,00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7.644.547,00</w:t>
      </w:r>
    </w:p>
    <w:p w14:paraId="5C223AA0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3.077.910,00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-1.819.910,00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1.258.000,00</w:t>
      </w:r>
    </w:p>
    <w:p w14:paraId="282FEE82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-1.819.910,00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</w:p>
    <w:p w14:paraId="51DDB7A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</w:p>
    <w:p w14:paraId="41DB9E5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14:paraId="2156688B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3.921.600,00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1.154.297,00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5.075.897,00</w:t>
      </w:r>
    </w:p>
    <w:p w14:paraId="0AF5566B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14:paraId="01010A03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1.705.404,00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2.671.404,00</w:t>
      </w:r>
    </w:p>
    <w:p w14:paraId="1FE9BEFA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ostalih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-326.090,00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467.310,00</w:t>
      </w:r>
    </w:p>
    <w:p w14:paraId="655044E7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države</w:t>
      </w:r>
    </w:p>
    <w:p w14:paraId="53702D3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2.162.200,00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-225.017,00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1.937.183,00</w:t>
      </w:r>
    </w:p>
    <w:p w14:paraId="118390AB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14:paraId="7F51A2FE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822.600,00</w:t>
      </w:r>
    </w:p>
    <w:p w14:paraId="79E6F74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14:paraId="2CA9A607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819.600,00</w:t>
      </w:r>
    </w:p>
    <w:p w14:paraId="035333C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administrativnih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278.050,00</w:t>
      </w:r>
    </w:p>
    <w:p w14:paraId="29F6664F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i po posebnim </w:t>
      </w:r>
    </w:p>
    <w:p w14:paraId="6CBFB8B2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51.800,00</w:t>
      </w:r>
    </w:p>
    <w:p w14:paraId="121D66E6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68.250,00</w:t>
      </w:r>
    </w:p>
    <w:p w14:paraId="0D013E21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</w:p>
    <w:p w14:paraId="03B930CA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205.000,00</w:t>
      </w:r>
    </w:p>
    <w:p w14:paraId="72915CB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205.000,00</w:t>
      </w:r>
    </w:p>
    <w:p w14:paraId="4D9EE68B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izvan opće države </w:t>
      </w:r>
    </w:p>
    <w:p w14:paraId="63FF4B52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14:paraId="53F9670C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14:paraId="21F3248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158.800,00</w:t>
      </w:r>
    </w:p>
    <w:p w14:paraId="07CD41D6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14:paraId="68636CB5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14:paraId="494E3DE9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14:paraId="59A9EB8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14:paraId="66BDC314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14:paraId="18F1CE14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</w:p>
    <w:p w14:paraId="0F7B99C1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13C63557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postrojenja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14:paraId="35F9153C" w14:textId="77777777" w:rsidR="00231A24" w:rsidRDefault="00231A24" w:rsidP="00231A24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8.456.460,00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-653.113,00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7.803.347,00</w:t>
      </w:r>
    </w:p>
    <w:p w14:paraId="305AB46A" w14:textId="2FB07557" w:rsidR="00B14854" w:rsidRDefault="00B14854" w:rsidP="00231A2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sz w:val="18"/>
          <w:szCs w:val="18"/>
        </w:rPr>
      </w:pPr>
    </w:p>
    <w:p w14:paraId="7090FEE4" w14:textId="058F711C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6AF2F172" w14:textId="05259E0D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0F2D011D" w14:textId="4C906557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5A8C9019" w14:textId="5D80F296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5785A87D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671E7E73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697FFE8D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583D8E04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1DC3AB0E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0AEA0225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771239DF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6C9263D8" w14:textId="77777777" w:rsidR="003B5F34" w:rsidRDefault="003B5F3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D67919" w14:textId="77777777" w:rsidR="003B5F34" w:rsidRDefault="003B5F3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280E5E1" w14:textId="33F4ECBD" w:rsidR="003B5F34" w:rsidRDefault="003B5F3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62AD52B" w14:textId="4440A98A" w:rsidR="00F749B9" w:rsidRDefault="00F749B9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FB4E194" w14:textId="77777777" w:rsidR="00F749B9" w:rsidRDefault="00F749B9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EF3925" w14:textId="77777777" w:rsidR="00E6763F" w:rsidRDefault="00B14854" w:rsidP="00E6763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B14854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Rashodi i izdaci</w:t>
      </w:r>
    </w:p>
    <w:p w14:paraId="5E68CD2A" w14:textId="2F3C9A11" w:rsidR="00E6763F" w:rsidRPr="00E6763F" w:rsidRDefault="00E6763F" w:rsidP="00E6763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93AA62" w14:textId="77777777" w:rsidR="00E6763F" w:rsidRDefault="00E6763F" w:rsidP="00E6763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CFC618C" w14:textId="77777777" w:rsidR="00E6763F" w:rsidRDefault="00E6763F" w:rsidP="00E6763F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3936F9B9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5.226.750,00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5.309.220,00</w:t>
      </w:r>
    </w:p>
    <w:p w14:paraId="0D16FB16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1.684.880,00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184.110,00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1.868.990,00</w:t>
      </w:r>
    </w:p>
    <w:p w14:paraId="45AB3C6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1.557.800,00</w:t>
      </w:r>
    </w:p>
    <w:p w14:paraId="55392B36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59.600,00</w:t>
      </w:r>
    </w:p>
    <w:p w14:paraId="0D3B90C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224.880,00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251.590,00</w:t>
      </w:r>
    </w:p>
    <w:p w14:paraId="412D29A9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2.174.920,00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-56.940,00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2.117.980,00</w:t>
      </w:r>
    </w:p>
    <w:p w14:paraId="7CA4014C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-20.480,00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169.800,00</w:t>
      </w:r>
    </w:p>
    <w:p w14:paraId="3AD2B6B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345.150,00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513.900,00</w:t>
      </w:r>
    </w:p>
    <w:p w14:paraId="40B7AEB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1.207.690,00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-238.400,00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969.290,00</w:t>
      </w:r>
    </w:p>
    <w:p w14:paraId="61B5A8F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464.990,00</w:t>
      </w:r>
    </w:p>
    <w:p w14:paraId="111F344B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30.850,00</w:t>
      </w:r>
    </w:p>
    <w:p w14:paraId="7525D5B1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30.850,00</w:t>
      </w:r>
    </w:p>
    <w:p w14:paraId="4783ED33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170.000,00</w:t>
      </w:r>
    </w:p>
    <w:p w14:paraId="2B2F87C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14:paraId="5978DDB8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obrtnicima, malim i srednjim </w:t>
      </w:r>
    </w:p>
    <w:p w14:paraId="0CDEC26D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poduzetnicima izvan javnog sektora</w:t>
      </w:r>
    </w:p>
    <w:p w14:paraId="58D5764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458.000,00</w:t>
      </w:r>
    </w:p>
    <w:p w14:paraId="1026B7B1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14:paraId="3861C27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458.000,00</w:t>
      </w:r>
    </w:p>
    <w:p w14:paraId="196F104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246.000,00</w:t>
      </w:r>
    </w:p>
    <w:p w14:paraId="54D11A1C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14:paraId="74E39097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14:paraId="592EEAB0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246.000,00</w:t>
      </w:r>
    </w:p>
    <w:p w14:paraId="77EE4943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14:paraId="0B7D7BB1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417.400,00</w:t>
      </w:r>
    </w:p>
    <w:p w14:paraId="67FEDB96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411.400,00</w:t>
      </w:r>
    </w:p>
    <w:p w14:paraId="373B02BA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</w:p>
    <w:p w14:paraId="6DE46F5C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4.799.420,00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-1.162.937,00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3.636.483,00</w:t>
      </w:r>
    </w:p>
    <w:p w14:paraId="6F911BCC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14:paraId="2CE45939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4.656.420,00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-1.256.037,00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3.400.383,00</w:t>
      </w:r>
    </w:p>
    <w:p w14:paraId="4F3F99C7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55FB385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4.414.170,00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-1.512.937,00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2.901.233,00</w:t>
      </w:r>
    </w:p>
    <w:p w14:paraId="21AE362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195.700,00</w:t>
      </w:r>
    </w:p>
    <w:p w14:paraId="3360655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</w:p>
    <w:p w14:paraId="141D698B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203.450,00</w:t>
      </w:r>
    </w:p>
    <w:p w14:paraId="4766BB4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236.100,00</w:t>
      </w:r>
    </w:p>
    <w:p w14:paraId="4B2BA56D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14:paraId="6476327E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236.100,00</w:t>
      </w:r>
    </w:p>
    <w:p w14:paraId="257BFB32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14:paraId="27DB913E" w14:textId="73A1062D" w:rsidR="00D8109A" w:rsidRPr="00F749B9" w:rsidRDefault="00E6763F" w:rsidP="00F749B9">
      <w:pPr>
        <w:widowControl w:val="0"/>
        <w:tabs>
          <w:tab w:val="center" w:pos="509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10.026.170,00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-1.080.467,00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8.945.703,0</w:t>
      </w:r>
    </w:p>
    <w:p w14:paraId="4DB1A13A" w14:textId="4ECE4E6F" w:rsidR="00D8109A" w:rsidRPr="004F52D7" w:rsidRDefault="00D8109A" w:rsidP="009007DB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4F52D7">
        <w:rPr>
          <w:rFonts w:ascii="Tahoma" w:hAnsi="Tahoma" w:cs="Tahoma"/>
          <w:b/>
          <w:bCs/>
          <w:color w:val="000000"/>
        </w:rPr>
        <w:t>II POSEBNI DIO</w:t>
      </w:r>
    </w:p>
    <w:p w14:paraId="5775E6E6" w14:textId="77777777" w:rsidR="00D8109A" w:rsidRDefault="00D8109A" w:rsidP="00D8109A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3.</w:t>
      </w:r>
    </w:p>
    <w:p w14:paraId="6127EF20" w14:textId="19B818EC" w:rsidR="00D8109A" w:rsidRDefault="00D8109A" w:rsidP="00D8109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 članku 3. rashodi i izdaci koji su prikazani u Posebnom djelu Proračuna mijenjaju se u djelu koji se odnosi na 2021.</w:t>
      </w:r>
    </w:p>
    <w:p w14:paraId="2F9B7259" w14:textId="3EC53290" w:rsidR="003B5F34" w:rsidRDefault="00D8109A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godinu i to kako slijedi:</w:t>
      </w:r>
    </w:p>
    <w:p w14:paraId="2E3198E7" w14:textId="0376D51A" w:rsidR="00D8109A" w:rsidRDefault="00D8109A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0D9F787" w14:textId="44F9A88B" w:rsidR="00F749B9" w:rsidRDefault="00F749B9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8C3C6AC" w14:textId="49A9822F" w:rsidR="00F749B9" w:rsidRDefault="00F749B9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823B62F" w14:textId="593EF1C9" w:rsidR="00F749B9" w:rsidRDefault="00F749B9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ECE9225" w14:textId="77777777" w:rsidR="00F749B9" w:rsidRDefault="00F749B9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5276906" w14:textId="77777777" w:rsidR="00F749B9" w:rsidRPr="00D8109A" w:rsidRDefault="00F749B9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C058B8D" w14:textId="7B08868A" w:rsidR="00384EB6" w:rsidRDefault="003B5F34" w:rsidP="00384EB6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4DD44C19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64783D50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73D504EB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405.400,00</w:t>
      </w:r>
    </w:p>
    <w:p w14:paraId="4E2AA9ED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55C5BAF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405.400,00</w:t>
      </w:r>
    </w:p>
    <w:p w14:paraId="1DA3909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244.400,00</w:t>
      </w:r>
    </w:p>
    <w:p w14:paraId="26EDF2E7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14:paraId="118C54C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</w:p>
    <w:p w14:paraId="4F9DD78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7561F91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</w:p>
    <w:p w14:paraId="4A9E814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3DD3A1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7AE096A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14:paraId="1500C35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-66.381,00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619,00</w:t>
      </w:r>
    </w:p>
    <w:p w14:paraId="595384E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-66.381,00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619,00</w:t>
      </w:r>
    </w:p>
    <w:p w14:paraId="741E5BA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-66.381,00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619,00</w:t>
      </w:r>
    </w:p>
    <w:p w14:paraId="4BAEBEF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619,00</w:t>
      </w:r>
    </w:p>
    <w:p w14:paraId="09E073C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2C66AA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1.381,00</w:t>
      </w:r>
    </w:p>
    <w:p w14:paraId="10F6DF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1.381,00</w:t>
      </w:r>
    </w:p>
    <w:p w14:paraId="69EE4E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1.381,00</w:t>
      </w:r>
    </w:p>
    <w:p w14:paraId="7656BB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1.381,00</w:t>
      </w:r>
    </w:p>
    <w:p w14:paraId="785E630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14:paraId="580AF79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37C8234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</w:p>
    <w:p w14:paraId="13FF58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</w:p>
    <w:p w14:paraId="4603640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</w:p>
    <w:p w14:paraId="0B21118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</w:p>
    <w:p w14:paraId="0EAAF9C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503C4F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34BF31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5C7E69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00E689B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 PREDSTAVNIČKIH I IZVRŠNIH TJELA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</w:p>
    <w:p w14:paraId="273E47A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1B4F125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37FFF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082F39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C744F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9AC92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C8357A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</w:p>
    <w:p w14:paraId="35C7727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</w:p>
    <w:p w14:paraId="3F7F51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</w:p>
    <w:p w14:paraId="126BD7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4E39D175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14:paraId="1B25520B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01C92FFD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1E42B5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</w:p>
    <w:p w14:paraId="0027CFA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161.000,00</w:t>
      </w:r>
    </w:p>
    <w:p w14:paraId="1254DDD5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14:paraId="5CCEEA6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161.000,00</w:t>
      </w:r>
    </w:p>
    <w:p w14:paraId="0903583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14:paraId="605B865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323D0A4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ABFFD6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268B6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632F5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BEF3D1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407D85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156.000,00</w:t>
      </w:r>
    </w:p>
    <w:p w14:paraId="2C02C5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</w:p>
    <w:p w14:paraId="0168B8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</w:p>
    <w:p w14:paraId="297A11D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14:paraId="4B0B1F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14:paraId="04CBFD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</w:p>
    <w:p w14:paraId="20B662AA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3.962.620,00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4.319.693,00</w:t>
      </w:r>
    </w:p>
    <w:p w14:paraId="0FF3CFEE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177C8B7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3.962.620,00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4.319.693,00</w:t>
      </w:r>
    </w:p>
    <w:p w14:paraId="1FFF424D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708.350,00</w:t>
      </w:r>
    </w:p>
    <w:p w14:paraId="1E9F574C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14:paraId="61E4B17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669.350,00</w:t>
      </w:r>
    </w:p>
    <w:p w14:paraId="1D79C8B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4154F0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206.269,00</w:t>
      </w:r>
    </w:p>
    <w:p w14:paraId="2085646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206.269,00</w:t>
      </w:r>
    </w:p>
    <w:p w14:paraId="3869D1B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201.269,00</w:t>
      </w:r>
    </w:p>
    <w:p w14:paraId="4E9EE41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198.350,00</w:t>
      </w:r>
    </w:p>
    <w:p w14:paraId="40A24B2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2.919,00</w:t>
      </w:r>
    </w:p>
    <w:p w14:paraId="2D2A2BD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45E025E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319F59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-185.419,00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266.281,00</w:t>
      </w:r>
    </w:p>
    <w:p w14:paraId="55F06FC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-185.419,00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166.281,00</w:t>
      </w:r>
    </w:p>
    <w:p w14:paraId="03FE47F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-154.419,00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51.781,00</w:t>
      </w:r>
    </w:p>
    <w:p w14:paraId="4D1CB56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1686AB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51.781,00</w:t>
      </w:r>
    </w:p>
    <w:p w14:paraId="7DD1D13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112.500,00</w:t>
      </w:r>
    </w:p>
    <w:p w14:paraId="7553AD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15.200,00</w:t>
      </w:r>
    </w:p>
    <w:p w14:paraId="264633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6E3FF88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272F289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48.300,00</w:t>
      </w:r>
    </w:p>
    <w:p w14:paraId="5734198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04C3CAC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6647D8E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5862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2B70B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7348D70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4C6DEAE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FD98526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14:paraId="46D5C57E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2063F94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14C1CB3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699DA42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4.450,00</w:t>
      </w:r>
    </w:p>
    <w:p w14:paraId="5FAFDF6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4.450,00</w:t>
      </w:r>
    </w:p>
    <w:p w14:paraId="7919A3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14:paraId="67A8B4A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14:paraId="4E2678B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</w:p>
    <w:p w14:paraId="34F160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</w:p>
    <w:p w14:paraId="2B163A5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</w:p>
    <w:p w14:paraId="0EC8FA9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</w:p>
    <w:p w14:paraId="4F433F2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</w:p>
    <w:p w14:paraId="61DAF7D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</w:p>
    <w:p w14:paraId="2862B4D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</w:p>
    <w:p w14:paraId="6DBF9B3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14:paraId="6AB2F0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6DB16B1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4A66F9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14:paraId="6B77AB3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154.050,00</w:t>
      </w:r>
    </w:p>
    <w:p w14:paraId="68F00A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154.050,00</w:t>
      </w:r>
    </w:p>
    <w:p w14:paraId="5BBFD55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134.250,00</w:t>
      </w:r>
    </w:p>
    <w:p w14:paraId="696770C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134.250,00</w:t>
      </w:r>
    </w:p>
    <w:p w14:paraId="405E286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14.800,00</w:t>
      </w:r>
    </w:p>
    <w:p w14:paraId="7741EF4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</w:p>
    <w:p w14:paraId="378495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74556C6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0C2D97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4C224D1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5AF3CCEF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5609D06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518CE89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14:paraId="25C4D0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0A71A74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452B437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27C7B23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30D22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A01BF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016D70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7451B7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</w:p>
    <w:p w14:paraId="513C575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14:paraId="12F0532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28B35D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04274D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72E7337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2AAED05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ZA SUZBIJANJE KRIMINALITETA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0F7BB81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1851B7A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11FE3F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1CC868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E530AC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1748368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F989D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2D0F3D8" w14:textId="4DE20C2A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5277C03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46CD5110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DABA1B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4C67A73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3F8702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3989554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6498A02A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863.210,00</w:t>
      </w:r>
    </w:p>
    <w:p w14:paraId="4E454745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14:paraId="52CBFE01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PUBLIKE U KULTURI U NASELJU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6DC415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AC332F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D872CE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D1BD6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A5B25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5CAE05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30C80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1B82DF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1C7756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BEFDE1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C28D56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 - FAZA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863.210,00</w:t>
      </w:r>
    </w:p>
    <w:p w14:paraId="758EB1C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14:paraId="7E47A49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14:paraId="1D81373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Projkt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863.210,00</w:t>
      </w:r>
    </w:p>
    <w:p w14:paraId="012F88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863.210,00</w:t>
      </w:r>
    </w:p>
    <w:p w14:paraId="178EC2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749.120,00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740.180,00</w:t>
      </w:r>
    </w:p>
    <w:p w14:paraId="5AD9F7D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612.800,00</w:t>
      </w:r>
    </w:p>
    <w:p w14:paraId="7704BE7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23.600,00</w:t>
      </w:r>
    </w:p>
    <w:p w14:paraId="0C0CB4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103.780,00</w:t>
      </w:r>
    </w:p>
    <w:p w14:paraId="5E6FACB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123.030,00</w:t>
      </w:r>
    </w:p>
    <w:p w14:paraId="7D43033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-31.440,00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68.640,00</w:t>
      </w:r>
    </w:p>
    <w:p w14:paraId="0EE00B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4428430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14:paraId="57A0CB8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6.890,00</w:t>
      </w:r>
    </w:p>
    <w:p w14:paraId="4EAC94F1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</w:p>
    <w:p w14:paraId="4DDAC368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14:paraId="5C874F2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14:paraId="4DF4C4B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22A8A4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</w:p>
    <w:p w14:paraId="75068B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14:paraId="172ED7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14:paraId="7B10E59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2458F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14:paraId="51957493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6DA5FB9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14:paraId="13B11D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0CD414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3F2C3B8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1EF46B9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21D0F0A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14:paraId="67ADEEB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6ACDD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DFC3C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609B2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0B354A8" w14:textId="1C66D0AF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7AC3578B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3025746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7BDAED7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8D51B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27A3D3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668A91B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14:paraId="6D04D831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E6D146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AF765D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00AA2E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31746F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F093D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090038C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2.405.720,00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186.663,00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2.592.383,00</w:t>
      </w:r>
    </w:p>
    <w:p w14:paraId="7FE4D95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14:paraId="0972C363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794.850,00</w:t>
      </w:r>
    </w:p>
    <w:p w14:paraId="12BE6C4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2E4CCC4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361.750,00</w:t>
      </w:r>
    </w:p>
    <w:p w14:paraId="53460D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361.750,00</w:t>
      </w:r>
    </w:p>
    <w:p w14:paraId="4179E5D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361.750,00</w:t>
      </w:r>
    </w:p>
    <w:p w14:paraId="7C736E4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35984D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361.750,00</w:t>
      </w:r>
    </w:p>
    <w:p w14:paraId="4C49DBA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28.400,00</w:t>
      </w:r>
    </w:p>
    <w:p w14:paraId="487DAF9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</w:p>
    <w:p w14:paraId="18C677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</w:p>
    <w:p w14:paraId="10E020D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1595B5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28.400,00</w:t>
      </w:r>
    </w:p>
    <w:p w14:paraId="5C129E2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54.200,00</w:t>
      </w:r>
    </w:p>
    <w:p w14:paraId="514B28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</w:p>
    <w:p w14:paraId="4B642B3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</w:p>
    <w:p w14:paraId="5CDBE4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AE49E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2FAC152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</w:p>
    <w:p w14:paraId="77B36EEC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140.500,00</w:t>
      </w:r>
    </w:p>
    <w:p w14:paraId="39B34F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140.500,00</w:t>
      </w:r>
    </w:p>
    <w:p w14:paraId="2EED186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140.500,00</w:t>
      </w:r>
    </w:p>
    <w:p w14:paraId="58CE8129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53DD5E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140.500,00</w:t>
      </w:r>
    </w:p>
    <w:p w14:paraId="3043570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226F9C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2EC0F67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3BBBB86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B9E0F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9BFB18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VP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7A0B87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766916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4E5F27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493A0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4E7AECA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1.365.720,00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-214.387,00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1.151.333,00</w:t>
      </w:r>
    </w:p>
    <w:p w14:paraId="5CD62566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1E65AC9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</w:p>
    <w:p w14:paraId="3D9C1F3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14:paraId="29653C9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14:paraId="2BD269F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</w:p>
    <w:p w14:paraId="4238CF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D2E9D20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1CD3C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187A4B23" w14:textId="004EC65F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26A13C95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29DE2D1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4E1338B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274186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4AD80EC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DBC352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84FBD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62601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B1D7D83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7564D9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906D3D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14:paraId="55FACA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14:paraId="1140550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14:paraId="6C0AD95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741AD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</w:p>
    <w:p w14:paraId="2D9FB8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14:paraId="637EA0F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0BF31FE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14:paraId="091C469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</w:p>
    <w:p w14:paraId="1CCC44D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14:paraId="6379412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14:paraId="3DC60BC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71BDAB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14:paraId="146E020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Agencija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1.022.233,00</w:t>
      </w:r>
    </w:p>
    <w:p w14:paraId="5B5085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1.022.233,00</w:t>
      </w:r>
    </w:p>
    <w:p w14:paraId="3B1ACFD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1.022.233,00</w:t>
      </w:r>
    </w:p>
    <w:p w14:paraId="0EA3EB2F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4182248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1.022.233,00</w:t>
      </w:r>
    </w:p>
    <w:p w14:paraId="38BFCFD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155.700,00</w:t>
      </w:r>
    </w:p>
    <w:p w14:paraId="3196516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6EBE1A3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Pomoć-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50.204,00</w:t>
      </w:r>
    </w:p>
    <w:p w14:paraId="0E00672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50.204,00</w:t>
      </w:r>
    </w:p>
    <w:p w14:paraId="40812AD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50.204,00</w:t>
      </w:r>
    </w:p>
    <w:p w14:paraId="3655496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0ECEE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50.204,00</w:t>
      </w:r>
    </w:p>
    <w:p w14:paraId="1C92CD4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105.496,00</w:t>
      </w:r>
    </w:p>
    <w:p w14:paraId="46DAC2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105.496,00</w:t>
      </w:r>
    </w:p>
    <w:p w14:paraId="516DA1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105.496,00</w:t>
      </w:r>
    </w:p>
    <w:p w14:paraId="75E2C65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7E0136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105.496,00</w:t>
      </w:r>
    </w:p>
    <w:p w14:paraId="0A54625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SVLAČIONA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624E090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66BD7F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EC3CF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903689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2CFE73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5CE5B6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38D482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14:paraId="0E15118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594D2A8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00662EE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6B2218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1623211B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KUĆA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5CB9C4F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DC67F3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</w:p>
    <w:p w14:paraId="230A42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14:paraId="28BD6EC7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B35613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BA6488C" w14:textId="064F8523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1539FC1A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6C8931BB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6645CD4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14:paraId="1EE1818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4C33C6C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14:paraId="795CAD5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11.500,00</w:t>
      </w:r>
    </w:p>
    <w:p w14:paraId="737374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11.500,00</w:t>
      </w:r>
    </w:p>
    <w:p w14:paraId="2F5095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11.500,00</w:t>
      </w:r>
    </w:p>
    <w:p w14:paraId="41798D5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F30101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</w:p>
    <w:p w14:paraId="21E5C86D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0746CC8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4220083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61E8FF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42A9332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701D6D4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33F57F5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GKG MIKLUŠEVCI PARKIRALIŠTE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6C237BA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284ACAD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853B3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E1B28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2F508A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D5A069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14:paraId="61BCE9A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275DDC4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56D96E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14:paraId="6E66BBB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96.500,00</w:t>
      </w:r>
    </w:p>
    <w:p w14:paraId="763CB6C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123D7D1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F3974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AFEFE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3704C5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562E4FD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B9026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99F195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9B0CB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243D5F2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1F737C5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7687E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VP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50.677,00</w:t>
      </w:r>
    </w:p>
    <w:p w14:paraId="5A4952E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50.677,00</w:t>
      </w:r>
    </w:p>
    <w:p w14:paraId="49FE76E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50.677,00</w:t>
      </w:r>
    </w:p>
    <w:p w14:paraId="4223857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7C3AC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50.677,00</w:t>
      </w:r>
    </w:p>
    <w:p w14:paraId="58C434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45.823,00</w:t>
      </w:r>
    </w:p>
    <w:p w14:paraId="7A1184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45.823,00</w:t>
      </w:r>
    </w:p>
    <w:p w14:paraId="0D1C9A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45.823,00</w:t>
      </w:r>
    </w:p>
    <w:p w14:paraId="1D5741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37833A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45.823,00</w:t>
      </w:r>
    </w:p>
    <w:p w14:paraId="406EA7F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02F3DA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F5DC22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AED535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A210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D5C58A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A0EB7CB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AAF8B2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AC19D50" w14:textId="51ADC6A8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0BCEB24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A959F30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908EFD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E6119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033E1C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00D87F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0CA87D2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36D7153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454A416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UREĐENJE I UNAPREĐENJE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18.750,00</w:t>
      </w:r>
    </w:p>
    <w:p w14:paraId="6E27E79C" w14:textId="77777777" w:rsidR="004F4BAF" w:rsidRDefault="004F4BAF" w:rsidP="004F4BA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STANOVANJA</w:t>
      </w:r>
    </w:p>
    <w:p w14:paraId="0BED433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14:paraId="2837312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864644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</w:p>
    <w:p w14:paraId="6E68C9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14:paraId="450119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14:paraId="564E399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204A21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14:paraId="56CBEBD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82408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96D9F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D94817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537EA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D3C7C7D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107.000,00</w:t>
      </w:r>
    </w:p>
    <w:p w14:paraId="34807A9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14:paraId="3FEBA8A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</w:p>
    <w:p w14:paraId="4EB1F88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14:paraId="1C98B93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A06998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3D618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FD377CB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6EA79B5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EFEFDF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</w:p>
    <w:p w14:paraId="0762EB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</w:p>
    <w:p w14:paraId="78F8A6C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</w:p>
    <w:p w14:paraId="762363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46B7C5C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</w:p>
    <w:p w14:paraId="132A255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2E7B5ED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14:paraId="1E3B22D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DB4282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37489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8D0A0D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46B6DF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0B5705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7BA315B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A84E72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17A546C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3A99C25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37C199B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OBILJEŽAVANJE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</w:p>
    <w:p w14:paraId="1931C81C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14:paraId="25D6A57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69701D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A2EDB7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52A550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A3F8B63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D6D993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2B074490" w14:textId="32D3364C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0DE1BEF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3E26E92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50B8D3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D995D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5FABCDA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CFD59A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E6561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25FA1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9CC2B9E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5.754.650,00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-1.534.040,00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4.220.610,00</w:t>
      </w:r>
    </w:p>
    <w:p w14:paraId="28B23E71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59123A3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5.754.650,00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-1.534.040,00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4.220.610,00</w:t>
      </w:r>
    </w:p>
    <w:p w14:paraId="2B4FF63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785.950,00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783.250,00</w:t>
      </w:r>
    </w:p>
    <w:p w14:paraId="35A4A811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14:paraId="08D06E1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STRUČNO ADMINISTRATIVNO I TEHNIČKO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785.950,00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783.250,00</w:t>
      </w:r>
    </w:p>
    <w:p w14:paraId="3F1C40F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OSOBLJE</w:t>
      </w:r>
    </w:p>
    <w:p w14:paraId="39F64BE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14:paraId="38CAD1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517.300,00</w:t>
      </w:r>
    </w:p>
    <w:p w14:paraId="57E2935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507.300,00</w:t>
      </w:r>
    </w:p>
    <w:p w14:paraId="2A3B019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268.500,00</w:t>
      </w:r>
    </w:p>
    <w:p w14:paraId="34B9C6C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560C1CA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33.500,00</w:t>
      </w:r>
    </w:p>
    <w:p w14:paraId="29B43A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023E391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238.700,00</w:t>
      </w:r>
    </w:p>
    <w:p w14:paraId="28218F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</w:p>
    <w:p w14:paraId="2A8A57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</w:p>
    <w:p w14:paraId="1841FC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140.700,00</w:t>
      </w:r>
    </w:p>
    <w:p w14:paraId="3680BA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</w:p>
    <w:p w14:paraId="038FFC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</w:t>
      </w:r>
    </w:p>
    <w:p w14:paraId="45DD45E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</w:p>
    <w:p w14:paraId="54CE71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0EEDADC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4F2FC65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6D9C44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1B4C10F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43.950,00</w:t>
      </w:r>
    </w:p>
    <w:p w14:paraId="5032C1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43.950,00</w:t>
      </w:r>
    </w:p>
    <w:p w14:paraId="4626A3D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</w:p>
    <w:p w14:paraId="53692F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14:paraId="0552EF8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28.700,00</w:t>
      </w:r>
    </w:p>
    <w:p w14:paraId="59BBA8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6.750,00</w:t>
      </w:r>
    </w:p>
    <w:p w14:paraId="0F36087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6.750,00</w:t>
      </w:r>
    </w:p>
    <w:p w14:paraId="26EEB40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172.000,00</w:t>
      </w:r>
    </w:p>
    <w:p w14:paraId="2E7DA7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172.000,00</w:t>
      </w:r>
    </w:p>
    <w:p w14:paraId="257F234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159.860,00</w:t>
      </w:r>
    </w:p>
    <w:p w14:paraId="1979F8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</w:p>
    <w:p w14:paraId="7741CA5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13.860,00</w:t>
      </w:r>
    </w:p>
    <w:p w14:paraId="31FC222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12.140,00</w:t>
      </w:r>
    </w:p>
    <w:p w14:paraId="30B7150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12.140,00</w:t>
      </w:r>
    </w:p>
    <w:p w14:paraId="7AAD6AE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69EA17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548DA00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14:paraId="567769F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7A1E40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841BE7B" w14:textId="3E2967A6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D355184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185372E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EA2AD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14:paraId="21F4BC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44DFCE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14:paraId="590723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14:paraId="01F2484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174.000,00</w:t>
      </w:r>
    </w:p>
    <w:p w14:paraId="46CA8323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14:paraId="62159EE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 ZA PODMIRENJE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727E9FF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STANOVANJA</w:t>
      </w:r>
    </w:p>
    <w:p w14:paraId="7ECBDDE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6E0E08F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2B79EDC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7FA3B8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46E01144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1D0349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2228822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7150D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BE19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0F77CB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01792E3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0EF89E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139.000,00</w:t>
      </w:r>
    </w:p>
    <w:p w14:paraId="2089BE5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5F5875D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136.000,00</w:t>
      </w:r>
    </w:p>
    <w:p w14:paraId="5FACE9C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</w:p>
    <w:p w14:paraId="0791F38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14:paraId="05375E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383BB3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</w:p>
    <w:p w14:paraId="656748A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465B4A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373563B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164023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59617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A12AE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19C4FC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17441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589C09C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5303F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6F890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8BE669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5B73249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14:paraId="6B50B93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14:paraId="12DE111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6C42ED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5E91FC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195EE0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0FD9633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21BF818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1.038.060,00</w:t>
      </w:r>
    </w:p>
    <w:p w14:paraId="4AD813DF" w14:textId="77777777" w:rsidR="004F4BAF" w:rsidRDefault="004F4BAF" w:rsidP="004F4BA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14:paraId="5E7F1BF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NERAZVRSTANIH CESTA U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4D60B74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ZIMSKOM RAZDOBLJU</w:t>
      </w:r>
    </w:p>
    <w:p w14:paraId="12643C3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6E74F9FB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511EF5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2A66FBE0" w14:textId="18A70AAC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BD97772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0C83DA8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CF24FC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06EBD8A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0E3DB4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605F433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41A2D02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1E1837F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227E9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703E6D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25EC1A7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NERAZVRSANIH CESTA - redovno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6DC0450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izvanredno</w:t>
      </w:r>
    </w:p>
    <w:p w14:paraId="0425432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248D59A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14:paraId="5DB612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2CDE314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6315DE2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58F8DBE1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170.900,00</w:t>
      </w:r>
    </w:p>
    <w:p w14:paraId="5E1832C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6161200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110.900,00</w:t>
      </w:r>
    </w:p>
    <w:p w14:paraId="6615E8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110.900,00</w:t>
      </w:r>
    </w:p>
    <w:p w14:paraId="71859FC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110.900,00</w:t>
      </w:r>
    </w:p>
    <w:p w14:paraId="2E4EE23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110.900,00</w:t>
      </w:r>
    </w:p>
    <w:p w14:paraId="2348507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14:paraId="28429B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1E667DA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5CEEE2C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537EE33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GRAĐEVINE I UREĐAJA JAVNE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45DF25D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1CBBB5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14:paraId="682138E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5D9229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4B53C2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674D3D7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193D025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490595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0C12B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B7BB2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C941B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EAA83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</w:p>
    <w:p w14:paraId="5D43E8E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14:paraId="114A8BE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79.000,00</w:t>
      </w:r>
    </w:p>
    <w:p w14:paraId="73E620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</w:p>
    <w:p w14:paraId="5E7F19D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</w:p>
    <w:p w14:paraId="4D0FBE2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14:paraId="6FFE9E9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14:paraId="1617823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14:paraId="1EEC479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14:paraId="69830EC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14:paraId="63DA8E2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14:paraId="528B7DC6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-42.940,00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477.460,00</w:t>
      </w:r>
    </w:p>
    <w:p w14:paraId="4C65037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5A42298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4FB2AAA6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ADC34B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740A060" w14:textId="14497F85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5554569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354B25F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134BCF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E66944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2052BD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212CBA4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4BF3F6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6943DD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6B84D63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621A5A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280E3FE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14:paraId="45B6809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57034D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CA7EBF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1114C7C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65414E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156A6E5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90.350,00</w:t>
      </w:r>
    </w:p>
    <w:p w14:paraId="2F18933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90.350,00</w:t>
      </w:r>
    </w:p>
    <w:p w14:paraId="5CD39B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90.350,00</w:t>
      </w:r>
    </w:p>
    <w:p w14:paraId="3D00D85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14:paraId="647831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79.350,00</w:t>
      </w:r>
    </w:p>
    <w:p w14:paraId="720F3E8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</w:p>
    <w:p w14:paraId="4DDDE09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14:paraId="53FEA3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14:paraId="6ACD960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</w:p>
    <w:p w14:paraId="6C0063D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19.500,00</w:t>
      </w:r>
    </w:p>
    <w:p w14:paraId="6602902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19.500,00</w:t>
      </w:r>
    </w:p>
    <w:p w14:paraId="0B614E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19.500,00</w:t>
      </w:r>
    </w:p>
    <w:p w14:paraId="2EFF550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46CDB5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</w:p>
    <w:p w14:paraId="2F2823A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312.310,00</w:t>
      </w:r>
    </w:p>
    <w:p w14:paraId="31EC7F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312.310,00</w:t>
      </w:r>
    </w:p>
    <w:p w14:paraId="58D9D1C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297.350,00</w:t>
      </w:r>
    </w:p>
    <w:p w14:paraId="3752775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</w:p>
    <w:p w14:paraId="71BA3F7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42.350,00</w:t>
      </w:r>
    </w:p>
    <w:p w14:paraId="1120BA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14.960,00</w:t>
      </w:r>
    </w:p>
    <w:p w14:paraId="2F9702B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14.960,00</w:t>
      </w:r>
    </w:p>
    <w:p w14:paraId="4F5121C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88.200,00</w:t>
      </w:r>
    </w:p>
    <w:p w14:paraId="768947D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0B9736E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</w:p>
    <w:p w14:paraId="43218C7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</w:p>
    <w:p w14:paraId="791772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</w:p>
    <w:p w14:paraId="1380148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339F44F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</w:p>
    <w:p w14:paraId="0026C3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6A382EE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086BFD6F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1E63EF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6909CF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3879089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164C3E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4782A972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AED20D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5F3BDCE" w14:textId="7AAB6782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2C52A9A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1003A94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0D3F12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6DD6E6D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14:paraId="6861B99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Naknada za dodjelu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gronog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</w:p>
    <w:p w14:paraId="081AA63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</w:p>
    <w:p w14:paraId="016727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</w:p>
    <w:p w14:paraId="6D70C5E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</w:p>
    <w:p w14:paraId="1A65752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414D3C8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14:paraId="4B18DB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1398FF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6FA019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6BF5450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3B66E25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14:paraId="7506A6C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1B392BD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54.500,00</w:t>
      </w:r>
    </w:p>
    <w:p w14:paraId="7B52866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</w:p>
    <w:p w14:paraId="27FC08D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</w:p>
    <w:p w14:paraId="0AEB38A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54.500,00</w:t>
      </w:r>
    </w:p>
    <w:p w14:paraId="7CE8583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</w:p>
    <w:p w14:paraId="788E47F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14:paraId="056BE24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14:paraId="16D4173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14:paraId="618B113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VETERINARSKO-HIGIJENIČARSKI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2F1F3C7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5C5FC63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</w:p>
    <w:p w14:paraId="614451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14F758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7004EE5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14:paraId="0837D58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2.227.950,00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-1.397.550,00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830.400,00</w:t>
      </w:r>
    </w:p>
    <w:p w14:paraId="61063FFA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</w:p>
    <w:p w14:paraId="47D147A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458.450,00</w:t>
      </w:r>
    </w:p>
    <w:p w14:paraId="42B7298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07C1526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1E81EC0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9491A3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047EAC7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AABCD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BE6CB9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601DEF9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777E79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4A04720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797827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7A73BAE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9.150,00</w:t>
      </w:r>
    </w:p>
    <w:p w14:paraId="44D552C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</w:p>
    <w:p w14:paraId="46D5A5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</w:p>
    <w:p w14:paraId="0D293712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132572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9.150,00</w:t>
      </w:r>
    </w:p>
    <w:p w14:paraId="0345393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33.100,00</w:t>
      </w:r>
    </w:p>
    <w:p w14:paraId="11B0137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</w:p>
    <w:p w14:paraId="2AE6F16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</w:p>
    <w:p w14:paraId="78C8376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4023B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33.100,00</w:t>
      </w:r>
    </w:p>
    <w:p w14:paraId="628B0CD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01EC15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4C3C80D" w14:textId="0B78DEA4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75DE7994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2EB2151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16A18B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20.250,00</w:t>
      </w:r>
    </w:p>
    <w:p w14:paraId="1E41DFF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20.250,00</w:t>
      </w:r>
    </w:p>
    <w:p w14:paraId="60390F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20.250,00</w:t>
      </w:r>
    </w:p>
    <w:p w14:paraId="081DDB2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C6CDC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20.250,00</w:t>
      </w:r>
    </w:p>
    <w:p w14:paraId="7749895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5B26BA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7D08F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172BF1C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BE7D0C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741994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56.450,00</w:t>
      </w:r>
    </w:p>
    <w:p w14:paraId="0AA1B54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56.450,00</w:t>
      </w:r>
    </w:p>
    <w:p w14:paraId="78B403A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56.450,00</w:t>
      </w:r>
    </w:p>
    <w:p w14:paraId="2CFD644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FFDCC3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56.450,00</w:t>
      </w:r>
    </w:p>
    <w:p w14:paraId="168F551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graditeljstva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160.700,00</w:t>
      </w:r>
    </w:p>
    <w:p w14:paraId="13BEF17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160.700,00</w:t>
      </w:r>
    </w:p>
    <w:p w14:paraId="1F4189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160.700,00</w:t>
      </w:r>
    </w:p>
    <w:p w14:paraId="3050E3E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A42F71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160.700,00</w:t>
      </w:r>
    </w:p>
    <w:p w14:paraId="660F259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E212C8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9B707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9DD6A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B3F90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09EA49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</w:p>
    <w:p w14:paraId="311D7AA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14:paraId="52F7B9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14:paraId="04A68D1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47F094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</w:p>
    <w:p w14:paraId="189336B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</w:p>
    <w:p w14:paraId="62A7E3F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DE1B63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717AE3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282B50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B682AA9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63949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ECD034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</w:p>
    <w:p w14:paraId="2A02F3C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4E4E522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2DB3C6D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4DF0F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14:paraId="5C5F97B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A4C66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012A07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5A21ACB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56EAAE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430371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14:paraId="48BD8F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2B27789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44A0FC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484BED6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3DE82E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2A50712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B1260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7C39A24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DC8967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B11CA71" w14:textId="4A13BA3D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49035AE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B682BE1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06681E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3594F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44233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AD0BC9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4E08EE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5D712C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-441.550,00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304.950,00</w:t>
      </w:r>
    </w:p>
    <w:p w14:paraId="36F8347C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6B024AD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14:paraId="51FF0D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40C7F5E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52308C3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B7FB46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5D39BE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49174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14:paraId="0E0E032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4A9C20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62A9CB9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6F375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64DF86A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94.950,00</w:t>
      </w:r>
    </w:p>
    <w:p w14:paraId="6E3EE2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94.950,00</w:t>
      </w:r>
    </w:p>
    <w:p w14:paraId="7D85580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94.950,00</w:t>
      </w:r>
    </w:p>
    <w:p w14:paraId="7F8E7EC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8A24C5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94.950,00</w:t>
      </w:r>
    </w:p>
    <w:p w14:paraId="2558954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5263AA8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549289F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14C378B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9F9B50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BA1C2A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7B4571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1C7E7EB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BCF75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0D55C0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43949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C840A1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14:paraId="61642B1D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14:paraId="5AD6F47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036C650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06C661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994F16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1FC96C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42309B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5DBAC2E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60D41A4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4018B2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A455F0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25C021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EC8DEB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B14A1F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19757C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60E4FB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E15200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B7BAD9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A1D36A6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98AA01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2BFB1BB" w14:textId="6DC6397F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F12232F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5DC8A28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8ACF05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D8CB18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0982D71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7B835C4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797833C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13687D9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14:paraId="2AA5F6C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14:paraId="3BF8CE4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14:paraId="530DD35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54721CE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14:paraId="38CCAC4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14:paraId="1EF912A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14:paraId="544C7C3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14:paraId="1546EA2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C91CAA2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60179B5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04AF476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353ECE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5B323C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5470009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7D3EB16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7EE8E5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25D7C0A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105A1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300705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86B4B75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</w:p>
    <w:p w14:paraId="673A8B50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14:paraId="4BFF64A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BRIGA ZA DJECU I MLADE, BRANITELJSKU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14:paraId="1FC5971D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POPULACIJU, TE OSOBE TREĆE ŽIVOTNE DOBI I </w:t>
      </w:r>
    </w:p>
    <w:p w14:paraId="7A4306B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DR.</w:t>
      </w:r>
    </w:p>
    <w:p w14:paraId="7865190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597F1D0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C8A7C5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7D243F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8874E4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D3B07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</w:p>
    <w:p w14:paraId="5924E26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14:paraId="770E4C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14:paraId="7AA7335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14:paraId="7B688875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</w:p>
    <w:p w14:paraId="7447EF34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14:paraId="06B0A41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</w:p>
    <w:p w14:paraId="4193C61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5D245CD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570A8C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4AB0A6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5DDB11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4E047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3B3157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EF7AE0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2EDB66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0D7F9944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C826BA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1E52821" w14:textId="73277BE0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F4145D1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462035DF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5CBF88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3AEEE8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7A66B8C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14:paraId="51CB60C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024C1B2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CBA090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F9EA7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9A42D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A72345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4D860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B1A9CE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</w:p>
    <w:p w14:paraId="7701D06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14:paraId="1BA62B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14:paraId="50CDC3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0DA66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14:paraId="55A1C5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14:paraId="3A300F3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60C4A02C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14:paraId="7241A71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B4789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834B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8F9A60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C64018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539BC3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199B907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00019C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58E4F10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61FF019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0EEBFA9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0DF8F6F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327AE4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4455FBB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31A6631D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PREDŠKOLSKI ODGOJ, OSNOVNO,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52.500,00</w:t>
      </w:r>
    </w:p>
    <w:p w14:paraId="57351BE3" w14:textId="77777777" w:rsidR="004F4BAF" w:rsidRDefault="004F4BAF" w:rsidP="004F4BA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SREDNJE I VISOKO OBRAZOVANJE</w:t>
      </w:r>
    </w:p>
    <w:p w14:paraId="2B7BB0D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14:paraId="433B74E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5B01A5F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</w:p>
    <w:p w14:paraId="694947A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14:paraId="3B4EB7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14:paraId="55EAF6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20B9C2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271363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14:paraId="4C38C2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89CCE1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729BD81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FBEEFD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B039ED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F062A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</w:p>
    <w:p w14:paraId="6504CF3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14:paraId="6C49908A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22F5B4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48E868B" w14:textId="5D3ADC51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ACC24E3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4B0009E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F14737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14:paraId="2E9E22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3B091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14:paraId="27CFD243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6AC2291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14:paraId="35AEF5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1400A46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77B0C4B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14:paraId="53774F2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14:paraId="2324B80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14:paraId="52B4C01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7B3AA44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13BDE54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7712B82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430843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744C30B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29F6431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779669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3762358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4DAD5BFB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</w:p>
    <w:p w14:paraId="0EAE8C65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14:paraId="594CBAD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6FA95E4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F932AF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E3A6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65877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D0B35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21DC0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A71426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14:paraId="460C7CE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682142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5F13311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7E4FD32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5764E3D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5485E3C2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2F7F60D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4B310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487AE1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42E1D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2E37A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019C31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75DC6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386E77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96A5CE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14:paraId="307BDF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1B4348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7F36A87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14:paraId="6EEAD84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42788C1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25A315E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CD9911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7DA26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7C8C7763" w14:textId="41A0EBAA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3CD18D0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5E3DA32D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7DA9D7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7B788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6E9BFB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06CCD9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17C1D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14:paraId="2F753B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3F723C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1C81B73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375F6C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62D77C0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251.500,00</w:t>
      </w:r>
    </w:p>
    <w:p w14:paraId="7FBD4DE9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14:paraId="1C62E72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</w:p>
    <w:p w14:paraId="194A47E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51B4BA5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1D5C69A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7D4DF64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32EE982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064FE23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51.500,00</w:t>
      </w:r>
    </w:p>
    <w:p w14:paraId="41A62DD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</w:p>
    <w:p w14:paraId="1F39BD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</w:p>
    <w:p w14:paraId="0533C88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2EA1A9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0B01E29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14:paraId="625E726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14:paraId="5C56BD9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6B344B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65FB63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40DE03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2026A2A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053A66E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2C89EF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42AB58F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4280CD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6266010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7E426BC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552D329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41F9C1F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592D9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DB59D7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B677D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C46A77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5D924AE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</w:p>
    <w:p w14:paraId="50506A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14:paraId="38089C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14:paraId="3D70402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14:paraId="1659790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0183B94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14:paraId="3567050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14:paraId="4C388E2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14:paraId="30B30ED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604E2F2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741E639E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B8F4E7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2745A44" w14:textId="4CE094CA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4B7ADC8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0592ABA6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66CFB88C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-358.250,00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512.850,00</w:t>
      </w:r>
    </w:p>
    <w:p w14:paraId="49E7CA5F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14:paraId="5C4B6D7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41.500,00</w:t>
      </w:r>
    </w:p>
    <w:p w14:paraId="54B4191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</w:t>
      </w:r>
    </w:p>
    <w:p w14:paraId="1C34836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14:paraId="25A177F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14:paraId="3E83C9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60DC92E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08FC12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4963E0F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</w:p>
    <w:p w14:paraId="17B93C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14:paraId="384CB7B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14:paraId="722FABD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29E0F7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</w:p>
    <w:p w14:paraId="367E2F3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67.035,00</w:t>
      </w:r>
    </w:p>
    <w:p w14:paraId="21E5D33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08E543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5E4DAB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4BBE4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17404BC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8A84BC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62.035,00</w:t>
      </w:r>
    </w:p>
    <w:p w14:paraId="0B70623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62.035,00</w:t>
      </w:r>
    </w:p>
    <w:p w14:paraId="7173DB8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62.035,00</w:t>
      </w:r>
    </w:p>
    <w:p w14:paraId="04B988D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62.035,00</w:t>
      </w:r>
    </w:p>
    <w:p w14:paraId="5CC3359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HRVATSKA GORSKA SL.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47EC808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570BB99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14:paraId="77DBF46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4C3BFA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340F377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46CEE3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0A093C4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1F5A4E3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6676F5A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7CBA326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8.865,00</w:t>
      </w:r>
    </w:p>
    <w:p w14:paraId="0E2C582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14:paraId="563DEB8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14:paraId="2081E9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8.865,00</w:t>
      </w:r>
    </w:p>
    <w:p w14:paraId="32DA0C6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8.865,00</w:t>
      </w:r>
    </w:p>
    <w:p w14:paraId="7219BA3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8.865,00</w:t>
      </w:r>
    </w:p>
    <w:p w14:paraId="60095C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8.865,00</w:t>
      </w:r>
    </w:p>
    <w:p w14:paraId="622874C2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OBJEKTA DVD-a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-264.550,00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390.450,00</w:t>
      </w:r>
    </w:p>
    <w:p w14:paraId="451419A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2F2A14E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C71DDC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756FE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F6F610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EEA172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587AD5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240.450,00</w:t>
      </w:r>
    </w:p>
    <w:p w14:paraId="011242A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240.450,00</w:t>
      </w:r>
    </w:p>
    <w:p w14:paraId="34936B7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240.450,00</w:t>
      </w:r>
    </w:p>
    <w:p w14:paraId="168E7E9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230A7D4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9B2A30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739A207B" w14:textId="1FA323A5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ADCFFC9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0B4DB63D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3F54EB2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240.450,00</w:t>
      </w:r>
    </w:p>
    <w:p w14:paraId="37CDD1F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14:paraId="6DFDD82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3E5A836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316FA61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3447A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15095F8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Fond za zaštitu okoliša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energent.učink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3A30F8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1981C3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3803AB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695916D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9CDC47F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235.450,00</w:t>
      </w:r>
    </w:p>
    <w:p w14:paraId="05F7EAD2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3015</w:t>
      </w:r>
    </w:p>
    <w:p w14:paraId="12F833FD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56EF1F2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2E8A84B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1311414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18015B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0719F4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09CD0D36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193.750,00</w:t>
      </w:r>
    </w:p>
    <w:p w14:paraId="1A807B1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4DFF6DE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38.750,00</w:t>
      </w:r>
    </w:p>
    <w:p w14:paraId="5B2858D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38.750,00</w:t>
      </w:r>
    </w:p>
    <w:p w14:paraId="35E4F7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38.750,00</w:t>
      </w:r>
    </w:p>
    <w:p w14:paraId="2C00DA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38.750,00</w:t>
      </w:r>
    </w:p>
    <w:p w14:paraId="37B8827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Fond za zaštitu okoliša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energent.učink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</w:p>
    <w:p w14:paraId="3C715C0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</w:p>
    <w:p w14:paraId="63E55C9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</w:p>
    <w:p w14:paraId="711E5FC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14:paraId="354D3B5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26.700,00</w:t>
      </w:r>
    </w:p>
    <w:p w14:paraId="6EEA881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3673D47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</w:p>
    <w:p w14:paraId="14AB9C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</w:p>
    <w:p w14:paraId="1695F8C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</w:p>
    <w:p w14:paraId="1274ABC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14:paraId="20EDC1F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C36D2B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E3E49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69705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AC1849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D080D9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</w:p>
    <w:p w14:paraId="08FE1BF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</w:p>
    <w:p w14:paraId="1782CE5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</w:p>
    <w:p w14:paraId="10326E4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14:paraId="79BDFDC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</w:p>
    <w:p w14:paraId="08BE710D" w14:textId="77777777" w:rsidR="004F4BAF" w:rsidRDefault="004F4BAF" w:rsidP="004F4BA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10.026.170,00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-1.080.467,00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8.945.703,00</w:t>
      </w:r>
    </w:p>
    <w:p w14:paraId="621FFD73" w14:textId="004B103B" w:rsidR="004F52D7" w:rsidRDefault="004F52D7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9050010" w14:textId="77777777" w:rsidR="004F52D7" w:rsidRDefault="004F52D7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  <w:sectPr w:rsidR="004F52D7" w:rsidSect="007958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493094" w14:textId="77777777" w:rsidR="00043755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5945D5" w14:textId="77777777" w:rsidR="00043755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D7D87A" w14:textId="61D95330" w:rsidR="00043755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C0687">
        <w:rPr>
          <w:rFonts w:ascii="Tahoma" w:hAnsi="Tahoma" w:cs="Tahoma"/>
          <w:b/>
          <w:bCs/>
          <w:sz w:val="20"/>
          <w:szCs w:val="20"/>
        </w:rPr>
        <w:t>III PLAN RAZVOJNIH PROGRAMA OPĆINE</w:t>
      </w:r>
    </w:p>
    <w:p w14:paraId="67DBC73B" w14:textId="77777777" w:rsidR="00043755" w:rsidRPr="002C0687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98809D" w14:textId="77777777" w:rsidR="00043755" w:rsidRPr="002C0687" w:rsidRDefault="00043755" w:rsidP="00043755">
      <w:pPr>
        <w:widowControl w:val="0"/>
        <w:tabs>
          <w:tab w:val="center" w:pos="7599"/>
        </w:tabs>
        <w:autoSpaceDE w:val="0"/>
        <w:autoSpaceDN w:val="0"/>
        <w:adjustRightInd w:val="0"/>
        <w:spacing w:before="123" w:after="0" w:line="240" w:lineRule="auto"/>
        <w:jc w:val="center"/>
        <w:rPr>
          <w:rFonts w:ascii="Tahoma" w:hAnsi="Tahoma" w:cs="Tahoma"/>
          <w:b/>
          <w:bCs/>
          <w:sz w:val="29"/>
          <w:szCs w:val="29"/>
        </w:rPr>
      </w:pPr>
      <w:r w:rsidRPr="002C0687">
        <w:rPr>
          <w:rFonts w:ascii="Tahoma" w:hAnsi="Tahoma" w:cs="Tahoma"/>
          <w:b/>
          <w:bCs/>
        </w:rPr>
        <w:t>Članak 4.</w:t>
      </w:r>
    </w:p>
    <w:p w14:paraId="228AB4AB" w14:textId="77777777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0687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3E41CF59" w14:textId="77777777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DBC7141" w14:textId="77777777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309E015" w14:textId="6CE66AC8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B6833" w14:textId="77777777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7FAA03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2023.</w:t>
      </w:r>
    </w:p>
    <w:p w14:paraId="31AA3152" w14:textId="77777777" w:rsidR="00043755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6932F6EB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14:paraId="6337974C" w14:textId="77777777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1. EKONOMSKI RAZVOJ OPĆINE I STVARANJE KONKURENTNE STRUKTURE PODUZEĆA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191.500,00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180.000,00</w:t>
      </w:r>
    </w:p>
    <w:p w14:paraId="66B41719" w14:textId="77777777" w:rsidR="00043755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MJERA1.1. Razvoj poljoprivrede i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191.500,00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180.000,00</w:t>
      </w:r>
    </w:p>
    <w:p w14:paraId="25E707C7" w14:textId="77777777" w:rsidR="00043755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color w:val="40404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191.500,00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180.000,00</w:t>
      </w:r>
    </w:p>
    <w:p w14:paraId="2B223423" w14:textId="107DED7A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r w:rsidR="006D7DFE">
        <w:rPr>
          <w:rFonts w:ascii="Segoe UI" w:hAnsi="Segoe UI" w:cs="Segoe UI"/>
          <w:color w:val="404040"/>
          <w:sz w:val="14"/>
          <w:szCs w:val="14"/>
        </w:rPr>
        <w:t>uređenih</w:t>
      </w:r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r w:rsidR="006F309C">
        <w:rPr>
          <w:rFonts w:ascii="Segoe UI" w:hAnsi="Segoe UI" w:cs="Segoe UI"/>
          <w:color w:val="40404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</w:t>
      </w:r>
      <w:r w:rsidR="006F309C">
        <w:rPr>
          <w:rFonts w:ascii="Segoe UI" w:hAnsi="Segoe UI" w:cs="Segoe UI"/>
          <w:color w:val="404040"/>
          <w:sz w:val="14"/>
          <w:szCs w:val="14"/>
        </w:rPr>
        <w:t>r</w:t>
      </w:r>
      <w:r>
        <w:rPr>
          <w:rFonts w:ascii="Segoe UI" w:hAnsi="Segoe UI" w:cs="Segoe UI"/>
          <w:color w:val="404040"/>
          <w:sz w:val="14"/>
          <w:szCs w:val="14"/>
        </w:rPr>
        <w:t>esnica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,  odvoz uginule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1.500,00</w:t>
      </w:r>
    </w:p>
    <w:p w14:paraId="5A36EA32" w14:textId="234F68F1" w:rsidR="00043755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stoke, provođenje </w:t>
      </w:r>
      <w:r w:rsidR="006F309C">
        <w:rPr>
          <w:rFonts w:ascii="Segoe UI" w:hAnsi="Segoe UI" w:cs="Segoe UI"/>
          <w:color w:val="404040"/>
          <w:sz w:val="14"/>
          <w:szCs w:val="14"/>
        </w:rPr>
        <w:t>natječaja</w:t>
      </w:r>
      <w:r>
        <w:rPr>
          <w:rFonts w:ascii="Segoe UI" w:hAnsi="Segoe UI" w:cs="Segoe UI"/>
          <w:color w:val="404040"/>
          <w:sz w:val="14"/>
          <w:szCs w:val="14"/>
        </w:rPr>
        <w:t xml:space="preserve"> za zakup </w:t>
      </w:r>
    </w:p>
    <w:p w14:paraId="07C364F2" w14:textId="77777777" w:rsidR="00043755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poljoprivrednog zemljišta</w:t>
      </w:r>
    </w:p>
    <w:p w14:paraId="6E045727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Boj 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126.000,00</w:t>
      </w:r>
    </w:p>
    <w:p w14:paraId="379058B2" w14:textId="778E839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POTPORA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r w:rsidR="006F309C">
        <w:rPr>
          <w:rFonts w:ascii="Segoe UI" w:hAnsi="Segoe UI" w:cs="Segoe UI"/>
          <w:color w:val="404040"/>
          <w:sz w:val="14"/>
          <w:szCs w:val="14"/>
        </w:rPr>
        <w:t>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52.500,00</w:t>
      </w:r>
    </w:p>
    <w:p w14:paraId="37A7834D" w14:textId="77777777" w:rsidR="00043755" w:rsidRDefault="00043755" w:rsidP="0004375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OBRTNICIMA</w:t>
      </w:r>
    </w:p>
    <w:p w14:paraId="3064E442" w14:textId="0D1502DB" w:rsidR="00043755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CILJ 2. REVITALIZACIJA SREDIŠTA OPĆINE, RAZVOJ DRUŠTVENIH SADRŽAJA I IZGRADNJA TURISTIČKE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2.</w:t>
      </w:r>
      <w:r w:rsidR="00842509">
        <w:rPr>
          <w:rFonts w:ascii="Segoe UI" w:hAnsi="Segoe UI" w:cs="Segoe UI"/>
          <w:b/>
          <w:bCs/>
          <w:color w:val="404040"/>
          <w:sz w:val="18"/>
          <w:szCs w:val="18"/>
        </w:rPr>
        <w:t>611.1</w:t>
      </w:r>
      <w:r w:rsidR="00450E8E">
        <w:rPr>
          <w:rFonts w:ascii="Segoe UI" w:hAnsi="Segoe UI" w:cs="Segoe UI"/>
          <w:b/>
          <w:bCs/>
          <w:color w:val="404040"/>
          <w:sz w:val="18"/>
          <w:szCs w:val="18"/>
        </w:rPr>
        <w:t>3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566.000,00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3.000.000,00</w:t>
      </w:r>
    </w:p>
    <w:p w14:paraId="2995962A" w14:textId="77777777" w:rsidR="00043755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 DESTINACIJE</w:t>
      </w:r>
    </w:p>
    <w:p w14:paraId="6AAE8918" w14:textId="709FFC93" w:rsidR="00043755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MJERA2.1. Stvaranje društvene infrastrukture za podizanje razine kvalitete života i kreiranje mjesta za život</w:t>
      </w:r>
      <w:r>
        <w:rPr>
          <w:rFonts w:ascii="Arial" w:hAnsi="Arial" w:cs="Arial"/>
          <w:sz w:val="24"/>
          <w:szCs w:val="24"/>
        </w:rPr>
        <w:tab/>
      </w:r>
      <w:r w:rsidRPr="00FD6709">
        <w:rPr>
          <w:rFonts w:ascii="Segoe UI" w:hAnsi="Segoe UI" w:cs="Segoe UI"/>
          <w:sz w:val="18"/>
          <w:szCs w:val="18"/>
        </w:rPr>
        <w:t>2.</w:t>
      </w:r>
      <w:r w:rsidR="003D186B">
        <w:rPr>
          <w:rFonts w:ascii="Segoe UI" w:hAnsi="Segoe UI" w:cs="Segoe UI"/>
          <w:sz w:val="18"/>
          <w:szCs w:val="18"/>
        </w:rPr>
        <w:t>611.133</w:t>
      </w:r>
      <w:r w:rsidRPr="00FD6709">
        <w:rPr>
          <w:rFonts w:ascii="Segoe UI" w:hAnsi="Segoe UI" w:cs="Segoe UI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3.000.000,00</w:t>
      </w:r>
    </w:p>
    <w:p w14:paraId="44CE54A1" w14:textId="5F5D2F36" w:rsidR="00043755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color w:val="40404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</w:t>
      </w:r>
      <w:r w:rsidR="003D186B">
        <w:rPr>
          <w:rFonts w:ascii="Segoe UI" w:hAnsi="Segoe UI" w:cs="Segoe UI"/>
          <w:color w:val="404040"/>
          <w:sz w:val="18"/>
          <w:szCs w:val="18"/>
        </w:rPr>
        <w:t>592.3</w:t>
      </w:r>
      <w:r>
        <w:rPr>
          <w:rFonts w:ascii="Segoe UI" w:hAnsi="Segoe UI" w:cs="Segoe UI"/>
          <w:color w:val="40404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3.000.000,00</w:t>
      </w:r>
    </w:p>
    <w:p w14:paraId="3A918871" w14:textId="34A6EFBE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Rekonstrukcija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3D186B">
        <w:rPr>
          <w:rFonts w:ascii="Segoe UI" w:hAnsi="Segoe UI" w:cs="Segoe UI"/>
          <w:color w:val="404040"/>
          <w:sz w:val="14"/>
          <w:szCs w:val="14"/>
        </w:rPr>
        <w:t>794.850</w:t>
      </w:r>
      <w:r>
        <w:rPr>
          <w:rFonts w:ascii="Segoe UI" w:hAnsi="Segoe UI" w:cs="Segoe UI"/>
          <w:color w:val="40404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7C2C3CBA" w14:textId="77777777" w:rsidR="00043755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zgrade i vanjska </w:t>
      </w:r>
    </w:p>
    <w:p w14:paraId="48229811" w14:textId="77777777" w:rsidR="00043755" w:rsidRPr="00D818F3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404040"/>
          <w:sz w:val="14"/>
          <w:szCs w:val="14"/>
        </w:rPr>
        <w:t>fasada</w:t>
      </w:r>
      <w:r>
        <w:rPr>
          <w:rFonts w:ascii="Arial" w:hAnsi="Arial" w:cs="Arial"/>
          <w:sz w:val="24"/>
          <w:szCs w:val="24"/>
        </w:rPr>
        <w:tab/>
      </w:r>
    </w:p>
    <w:p w14:paraId="72309E9D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2023.</w:t>
      </w:r>
    </w:p>
    <w:p w14:paraId="4E41D017" w14:textId="77777777" w:rsidR="00043755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4DD8E14A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14:paraId="1447B30B" w14:textId="4081FCC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1.151.33</w:t>
      </w:r>
      <w:r w:rsidR="0046516C"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Segoe UI" w:hAnsi="Segoe UI" w:cs="Segoe UI"/>
          <w:color w:val="40404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1DAC7AB3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1.000.000,00</w:t>
      </w:r>
    </w:p>
    <w:p w14:paraId="7CEBE65D" w14:textId="0F803772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Segoe UI" w:hAnsi="Segoe UI" w:cs="Segoe UI"/>
          <w:color w:val="404040"/>
          <w:sz w:val="14"/>
          <w:szCs w:val="14"/>
        </w:rPr>
        <w:t xml:space="preserve">   K200811  SPORTSKA SVLAČIONA BERAK</w:t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                    2008     Izrada </w:t>
      </w:r>
      <w:r w:rsidR="006F309C">
        <w:rPr>
          <w:rFonts w:ascii="Segoe UI" w:hAnsi="Segoe UI" w:cs="Segoe UI"/>
          <w:color w:val="404040"/>
          <w:sz w:val="14"/>
          <w:szCs w:val="14"/>
        </w:rPr>
        <w:t>projektne</w:t>
      </w:r>
      <w:r>
        <w:rPr>
          <w:rFonts w:ascii="Segoe UI" w:hAnsi="Segoe UI" w:cs="Segoe UI"/>
          <w:color w:val="404040"/>
          <w:sz w:val="14"/>
          <w:szCs w:val="14"/>
        </w:rPr>
        <w:t xml:space="preserve"> dokumentacije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1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19.000,00</w:t>
      </w:r>
      <w:r>
        <w:rPr>
          <w:rFonts w:ascii="Segoe UI" w:hAnsi="Segoe UI" w:cs="Segoe UI"/>
          <w:color w:val="404040"/>
          <w:sz w:val="14"/>
          <w:szCs w:val="14"/>
        </w:rPr>
        <w:tab/>
        <w:t>0,00</w:t>
      </w:r>
      <w:r>
        <w:rPr>
          <w:rFonts w:ascii="Segoe UI" w:hAnsi="Segoe UI" w:cs="Segoe UI"/>
          <w:color w:val="404040"/>
          <w:sz w:val="14"/>
          <w:szCs w:val="14"/>
        </w:rPr>
        <w:tab/>
        <w:t>0,00</w:t>
      </w:r>
    </w:p>
    <w:p w14:paraId="00F1669D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Segoe UI" w:hAnsi="Segoe UI" w:cs="Segoe UI"/>
          <w:color w:val="404040"/>
          <w:sz w:val="14"/>
          <w:szCs w:val="14"/>
        </w:rPr>
        <w:t xml:space="preserve">  K300406   MAĐARSKA KUĆA ČAKOVCI</w:t>
      </w:r>
      <w:r>
        <w:rPr>
          <w:rFonts w:ascii="Segoe UI" w:hAnsi="Segoe UI" w:cs="Segoe UI"/>
          <w:color w:val="404040"/>
          <w:sz w:val="14"/>
          <w:szCs w:val="14"/>
        </w:rPr>
        <w:tab/>
        <w:t>2008</w:t>
      </w:r>
      <w:r>
        <w:rPr>
          <w:rFonts w:ascii="Segoe UI" w:hAnsi="Segoe UI" w:cs="Segoe UI"/>
          <w:color w:val="404040"/>
          <w:sz w:val="14"/>
          <w:szCs w:val="14"/>
        </w:rPr>
        <w:tab/>
        <w:t>Radovi krovišta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1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40.000,00</w:t>
      </w:r>
      <w:r>
        <w:rPr>
          <w:rFonts w:ascii="Segoe UI" w:hAnsi="Segoe UI" w:cs="Segoe UI"/>
          <w:color w:val="404040"/>
          <w:sz w:val="14"/>
          <w:szCs w:val="14"/>
        </w:rPr>
        <w:tab/>
        <w:t>0,00</w:t>
      </w:r>
      <w:r>
        <w:rPr>
          <w:rFonts w:ascii="Segoe UI" w:hAnsi="Segoe UI" w:cs="Segoe UI"/>
          <w:color w:val="404040"/>
          <w:sz w:val="14"/>
          <w:szCs w:val="14"/>
        </w:rPr>
        <w:tab/>
        <w:t>0,00</w:t>
      </w:r>
    </w:p>
    <w:p w14:paraId="47FA4D02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 projektne dokumentacije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2.000.000,00</w:t>
      </w:r>
    </w:p>
    <w:p w14:paraId="68691380" w14:textId="77777777" w:rsidR="00043755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Mikluševci</w:t>
      </w:r>
      <w:proofErr w:type="spellEnd"/>
    </w:p>
    <w:p w14:paraId="221E0FA3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T200803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GKG MIKLUŠEVCI PARKIRALIŠTE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projektne dokumentacije GKG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764A9689" w14:textId="77777777" w:rsidR="00043755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Mikluševci</w:t>
      </w:r>
      <w:proofErr w:type="spellEnd"/>
    </w:p>
    <w:p w14:paraId="267DFA0F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troškovnika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Dodatna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49EEE7B1" w14:textId="14E90223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troškovnika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6D3B4DC3" w14:textId="77777777" w:rsidR="00043755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Ulaganja</w:t>
      </w:r>
    </w:p>
    <w:p w14:paraId="1723113A" w14:textId="2C34B622" w:rsidR="00043755" w:rsidRPr="001E0433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Segoe UI" w:hAnsi="Segoe UI" w:cs="Segoe UI"/>
          <w:color w:val="404040"/>
        </w:rPr>
        <w:t>2009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color w:val="40404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 w:rsidR="0046516C">
        <w:rPr>
          <w:rFonts w:ascii="Arial" w:hAnsi="Arial" w:cs="Arial"/>
          <w:sz w:val="24"/>
          <w:szCs w:val="24"/>
        </w:rPr>
        <w:tab/>
      </w:r>
      <w:r w:rsidR="0046516C">
        <w:rPr>
          <w:rFonts w:ascii="Arial" w:hAnsi="Arial" w:cs="Arial"/>
          <w:sz w:val="24"/>
          <w:szCs w:val="24"/>
        </w:rPr>
        <w:tab/>
      </w:r>
      <w:r w:rsidR="0046516C">
        <w:rPr>
          <w:rFonts w:ascii="Arial" w:hAnsi="Arial" w:cs="Arial"/>
          <w:sz w:val="24"/>
          <w:szCs w:val="24"/>
        </w:rPr>
        <w:tab/>
      </w:r>
      <w:r w:rsidR="0046516C">
        <w:rPr>
          <w:rFonts w:ascii="Arial" w:hAnsi="Arial" w:cs="Arial"/>
          <w:sz w:val="24"/>
          <w:szCs w:val="24"/>
        </w:rPr>
        <w:tab/>
      </w:r>
      <w:r w:rsidR="0046516C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</w:p>
    <w:p w14:paraId="37589A63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 prostorni plan općine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5D27AA45" w14:textId="77777777" w:rsidR="00043755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prostornog plana</w:t>
      </w:r>
    </w:p>
    <w:p w14:paraId="55BBFEE5" w14:textId="77777777" w:rsidR="00043755" w:rsidRPr="00F91E8E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CILJ 3. RAZVOJ SUVREMENE INFRASTRUKTURE, ZELENE EKONOMIJE I ZAŠTITA OKOLIŠA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2.103.910,00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2.404.411,00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1.448.885,00</w:t>
      </w:r>
    </w:p>
    <w:p w14:paraId="282E6B43" w14:textId="3AB07311" w:rsidR="00043755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MJERA3.1. Izgradnja i poboljšanje komunalne i prometne infrastrukture</w:t>
      </w:r>
      <w:r>
        <w:rPr>
          <w:rFonts w:ascii="Arial" w:hAnsi="Arial" w:cs="Arial"/>
          <w:sz w:val="24"/>
          <w:szCs w:val="24"/>
        </w:rPr>
        <w:tab/>
      </w:r>
      <w:r w:rsidR="00946D88">
        <w:rPr>
          <w:rFonts w:ascii="Segoe UI" w:hAnsi="Segoe UI" w:cs="Segoe UI"/>
          <w:color w:val="404040"/>
          <w:sz w:val="18"/>
          <w:szCs w:val="18"/>
        </w:rPr>
        <w:t>1.868.460</w:t>
      </w:r>
      <w:r>
        <w:rPr>
          <w:rFonts w:ascii="Segoe UI" w:hAnsi="Segoe UI" w:cs="Segoe UI"/>
          <w:color w:val="40404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2.357.211,00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1.400.435,00</w:t>
      </w:r>
    </w:p>
    <w:p w14:paraId="17D5BB8A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Segoe UI" w:hAnsi="Segoe UI" w:cs="Segoe UI"/>
          <w:color w:val="404040"/>
          <w:sz w:val="18"/>
          <w:szCs w:val="18"/>
        </w:rPr>
        <w:t>1.038.060,00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Segoe UI" w:hAnsi="Segoe UI" w:cs="Segoe UI"/>
          <w:color w:val="404040"/>
          <w:sz w:val="18"/>
          <w:szCs w:val="18"/>
        </w:rPr>
        <w:t>985.860,00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color w:val="404040"/>
          <w:sz w:val="18"/>
          <w:szCs w:val="18"/>
        </w:rPr>
        <w:t>967.750,00</w:t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Segoe UI" w:hAnsi="Segoe UI" w:cs="Segoe UI"/>
          <w:color w:val="000000"/>
          <w:sz w:val="18"/>
          <w:szCs w:val="18"/>
        </w:rPr>
        <w:t>2022.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2023.</w:t>
      </w:r>
    </w:p>
    <w:p w14:paraId="7D885A92" w14:textId="77777777" w:rsidR="00043755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73079124" w14:textId="77777777" w:rsidR="00043755" w:rsidRPr="005F61D4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14:paraId="045806E5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NERAZVRSTANIH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Očišćene površine (snijega) u metrima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30.750,00</w:t>
      </w:r>
    </w:p>
    <w:p w14:paraId="400D3990" w14:textId="77777777" w:rsidR="00043755" w:rsidRDefault="00043755" w:rsidP="00043755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kvadratnim</w:t>
      </w:r>
    </w:p>
    <w:p w14:paraId="56660FE5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NERAZVRSANIH CESTA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i izvanredno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36.750,00</w:t>
      </w:r>
    </w:p>
    <w:p w14:paraId="247CA214" w14:textId="77777777" w:rsidR="00043755" w:rsidRDefault="00043755" w:rsidP="00043755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- redovno i izvanredno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 i zelenila</w:t>
      </w:r>
    </w:p>
    <w:p w14:paraId="5C62A398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Uređenje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otresnica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108.500,00</w:t>
      </w:r>
    </w:p>
    <w:p w14:paraId="4F2ADF40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GRAĐEVINE I UREĐAJA JAVNE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spomenika, šetnica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4.200,00</w:t>
      </w:r>
    </w:p>
    <w:p w14:paraId="3AC37CB5" w14:textId="77777777" w:rsidR="00043755" w:rsidRDefault="00043755" w:rsidP="0004375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NAMJENE</w:t>
      </w:r>
    </w:p>
    <w:p w14:paraId="7893F927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naseljenih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djelova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općine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 w:rsidRPr="00F91E8E">
        <w:rPr>
          <w:rFonts w:ascii="Segoe UI" w:hAnsi="Segoe UI" w:cs="Segoe UI"/>
          <w:sz w:val="14"/>
          <w:szCs w:val="14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75.000,00</w:t>
      </w:r>
    </w:p>
    <w:p w14:paraId="5FCA3F5B" w14:textId="77777777" w:rsidR="00043755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javnom rasvjetom</w:t>
      </w:r>
    </w:p>
    <w:p w14:paraId="6CED7F5D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477.460,00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519.600,00</w:t>
      </w:r>
    </w:p>
    <w:p w14:paraId="6E3C15E8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grobnih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80.950,00</w:t>
      </w:r>
    </w:p>
    <w:p w14:paraId="122160B1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Ugovorena deratizacija i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77.860,00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79.000,00</w:t>
      </w:r>
    </w:p>
    <w:p w14:paraId="25872013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VETERINARSKO-HIGIJENIČARSKI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Zbrinjavanje napuštenih 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33.000,00</w:t>
      </w:r>
    </w:p>
    <w:p w14:paraId="4BE62E1A" w14:textId="77777777" w:rsidR="00043755" w:rsidRDefault="00043755" w:rsidP="0004375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POSLOVI</w:t>
      </w:r>
    </w:p>
    <w:p w14:paraId="588373EF" w14:textId="255D8201" w:rsidR="00043755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Segoe UI" w:hAnsi="Segoe UI" w:cs="Segoe UI"/>
          <w:color w:val="404040"/>
        </w:rPr>
        <w:t>GRAĐNJE KOMUNALNE INFRASTRUKTURE</w:t>
      </w:r>
      <w:r>
        <w:rPr>
          <w:rFonts w:ascii="Arial" w:hAnsi="Arial" w:cs="Arial"/>
          <w:sz w:val="24"/>
          <w:szCs w:val="24"/>
        </w:rPr>
        <w:tab/>
      </w:r>
      <w:r w:rsidR="00384EB6">
        <w:rPr>
          <w:rFonts w:ascii="Segoe UI" w:hAnsi="Segoe UI" w:cs="Segoe UI"/>
          <w:color w:val="404040"/>
          <w:sz w:val="18"/>
          <w:szCs w:val="18"/>
        </w:rPr>
        <w:t>830.40</w:t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1.371.351,00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432.685,00</w:t>
      </w:r>
    </w:p>
    <w:p w14:paraId="46038585" w14:textId="77777777" w:rsidR="00043755" w:rsidRPr="00D818F3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10261629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2022.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Segoe UI" w:hAnsi="Segoe UI" w:cs="Segoe UI"/>
          <w:color w:val="000000"/>
          <w:sz w:val="18"/>
          <w:szCs w:val="18"/>
        </w:rPr>
        <w:t>2023.</w:t>
      </w:r>
    </w:p>
    <w:p w14:paraId="202CEA61" w14:textId="77777777" w:rsidR="00043755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762849A7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14:paraId="029E7146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Rekonstrukcija ceste u naseljima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3681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411.091,00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432.685,00</w:t>
      </w:r>
    </w:p>
    <w:p w14:paraId="3C502AC8" w14:textId="7B8E34C1" w:rsidR="00043755" w:rsidRPr="00384EB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</w:t>
      </w:r>
      <w:r w:rsidR="006F309C">
        <w:rPr>
          <w:rFonts w:ascii="Segoe UI" w:hAnsi="Segoe UI" w:cs="Segoe UI"/>
          <w:color w:val="404040"/>
          <w:sz w:val="14"/>
          <w:szCs w:val="14"/>
        </w:rPr>
        <w:t>projektne</w:t>
      </w:r>
      <w:r>
        <w:rPr>
          <w:rFonts w:ascii="Segoe UI" w:hAnsi="Segoe UI" w:cs="Segoe UI"/>
          <w:color w:val="404040"/>
          <w:sz w:val="14"/>
          <w:szCs w:val="14"/>
        </w:rPr>
        <w:t xml:space="preserve">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356.260,00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6A860DF9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>. Igrališta, tematskog parka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33D30910" w14:textId="77777777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šetnice i vidikovca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420F6B1A" w14:textId="363BAA84" w:rsidR="00043755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MJERA3.2. Zaštita okoliša i održivo upravljanje prostorom</w:t>
      </w:r>
      <w:r>
        <w:rPr>
          <w:rFonts w:ascii="Arial" w:hAnsi="Arial" w:cs="Arial"/>
          <w:sz w:val="24"/>
          <w:szCs w:val="24"/>
        </w:rPr>
        <w:tab/>
      </w:r>
      <w:r w:rsidR="00384EB6">
        <w:rPr>
          <w:rFonts w:ascii="Segoe UI" w:hAnsi="Segoe UI" w:cs="Segoe UI"/>
          <w:color w:val="404040"/>
          <w:sz w:val="18"/>
          <w:szCs w:val="18"/>
        </w:rPr>
        <w:t>235.450</w:t>
      </w:r>
      <w:r>
        <w:rPr>
          <w:rFonts w:ascii="Segoe UI" w:hAnsi="Segoe UI" w:cs="Segoe UI"/>
          <w:color w:val="40404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48.450,00</w:t>
      </w:r>
    </w:p>
    <w:p w14:paraId="648C9870" w14:textId="00D92824" w:rsidR="00043755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Segoe UI" w:hAnsi="Segoe UI" w:cs="Segoe UI"/>
          <w:color w:val="40404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 w:rsidR="00384EB6">
        <w:rPr>
          <w:rFonts w:ascii="Segoe UI" w:hAnsi="Segoe UI" w:cs="Segoe UI"/>
          <w:color w:val="404040"/>
          <w:sz w:val="18"/>
          <w:szCs w:val="18"/>
        </w:rPr>
        <w:t>235.45</w:t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48.450,00</w:t>
      </w:r>
    </w:p>
    <w:p w14:paraId="00C0F248" w14:textId="198AD0FE" w:rsidR="00043755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kućanstava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21.000,00</w:t>
      </w:r>
    </w:p>
    <w:p w14:paraId="040D79F0" w14:textId="1AEB0619" w:rsidR="00384EB6" w:rsidRDefault="00384EB6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14"/>
          <w:szCs w:val="14"/>
        </w:rPr>
        <w:t xml:space="preserve">  K300404   KOMUNALNA OPREMA</w:t>
      </w:r>
      <w:r>
        <w:rPr>
          <w:rFonts w:ascii="Segoe UI" w:hAnsi="Segoe UI" w:cs="Segoe UI"/>
          <w:color w:val="404040"/>
          <w:sz w:val="14"/>
          <w:szCs w:val="14"/>
        </w:rPr>
        <w:tab/>
        <w:t>3001</w:t>
      </w:r>
      <w:r>
        <w:rPr>
          <w:rFonts w:ascii="Segoe UI" w:hAnsi="Segoe UI" w:cs="Segoe UI"/>
          <w:color w:val="404040"/>
          <w:sz w:val="14"/>
          <w:szCs w:val="1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Komposteri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500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0</w:t>
      </w:r>
      <w:r>
        <w:rPr>
          <w:rFonts w:ascii="Segoe UI" w:hAnsi="Segoe UI" w:cs="Segoe UI"/>
          <w:color w:val="404040"/>
          <w:sz w:val="14"/>
          <w:szCs w:val="14"/>
        </w:rPr>
        <w:tab/>
        <w:t>193.750,00</w:t>
      </w:r>
      <w:r>
        <w:rPr>
          <w:rFonts w:ascii="Segoe UI" w:hAnsi="Segoe UI" w:cs="Segoe UI"/>
          <w:color w:val="404040"/>
          <w:sz w:val="14"/>
          <w:szCs w:val="14"/>
        </w:rPr>
        <w:tab/>
        <w:t>0,00</w:t>
      </w:r>
      <w:r>
        <w:rPr>
          <w:rFonts w:ascii="Segoe UI" w:hAnsi="Segoe UI" w:cs="Segoe UI"/>
          <w:color w:val="404040"/>
          <w:sz w:val="14"/>
          <w:szCs w:val="14"/>
        </w:rPr>
        <w:tab/>
        <w:t>0,00</w:t>
      </w:r>
    </w:p>
    <w:p w14:paraId="051B75B9" w14:textId="47C851E6" w:rsidR="00043755" w:rsidRPr="00D818F3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održavanje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reciklažnog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27.450,</w:t>
      </w:r>
      <w:r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</w:t>
      </w:r>
      <w:r w:rsidR="00243310">
        <w:rPr>
          <w:rFonts w:ascii="Segoe UI" w:hAnsi="Segoe UI" w:cs="Segoe UI"/>
          <w:b/>
          <w:bCs/>
          <w:color w:val="404040"/>
          <w:sz w:val="18"/>
          <w:szCs w:val="18"/>
        </w:rPr>
        <w:t>966.543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3.161.911,00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4.628.885,00</w:t>
      </w:r>
    </w:p>
    <w:p w14:paraId="097FEB37" w14:textId="77777777" w:rsidR="00043755" w:rsidRPr="001B667C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1B667C">
        <w:rPr>
          <w:rFonts w:ascii="Tahoma" w:hAnsi="Tahoma" w:cs="Tahoma"/>
          <w:b/>
          <w:color w:val="000000"/>
        </w:rPr>
        <w:t>Članak 5.</w:t>
      </w:r>
    </w:p>
    <w:p w14:paraId="0B6F5404" w14:textId="77777777" w:rsidR="00043755" w:rsidRPr="001B667C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14:paraId="48F6C60C" w14:textId="77777777" w:rsidR="00043755" w:rsidRPr="00021FB2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Ove I. izmjene i dopune Proračuna Općine Tompojevci za 2021. godinu, stupaju na snagu prvog dana od dana  objave  u "Službenom vjesniku" Vukovarsko-srijemske županije.</w:t>
      </w:r>
    </w:p>
    <w:p w14:paraId="3E1886EB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DFCB924" w14:textId="77777777" w:rsidR="00043755" w:rsidRDefault="00043755" w:rsidP="00043755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Predsjednik Općinskog vijeća </w:t>
      </w:r>
    </w:p>
    <w:p w14:paraId="735776C3" w14:textId="77777777" w:rsidR="00043755" w:rsidRDefault="00043755" w:rsidP="00043755">
      <w:pPr>
        <w:widowControl w:val="0"/>
        <w:tabs>
          <w:tab w:val="left" w:pos="90"/>
          <w:tab w:val="left" w:pos="1155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Ivan Štefanac</w:t>
      </w:r>
    </w:p>
    <w:p w14:paraId="5ABA46AD" w14:textId="68DD9E0B" w:rsidR="004F52D7" w:rsidRPr="004F52D7" w:rsidRDefault="004F52D7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4F52D7" w:rsidRPr="004F52D7" w:rsidSect="004F52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2B"/>
    <w:rsid w:val="00043755"/>
    <w:rsid w:val="000B1B4D"/>
    <w:rsid w:val="00111B66"/>
    <w:rsid w:val="00172E04"/>
    <w:rsid w:val="00231A24"/>
    <w:rsid w:val="0024322B"/>
    <w:rsid w:val="00243310"/>
    <w:rsid w:val="00384EB6"/>
    <w:rsid w:val="003B5F34"/>
    <w:rsid w:val="003B7E81"/>
    <w:rsid w:val="003D186B"/>
    <w:rsid w:val="00450E8E"/>
    <w:rsid w:val="0046516C"/>
    <w:rsid w:val="004F4BAF"/>
    <w:rsid w:val="004F52D7"/>
    <w:rsid w:val="00670ED4"/>
    <w:rsid w:val="00672C80"/>
    <w:rsid w:val="0068283D"/>
    <w:rsid w:val="006B1F4E"/>
    <w:rsid w:val="006D7DFE"/>
    <w:rsid w:val="006F309C"/>
    <w:rsid w:val="00795880"/>
    <w:rsid w:val="00842509"/>
    <w:rsid w:val="00854C1C"/>
    <w:rsid w:val="00864EE1"/>
    <w:rsid w:val="0087342F"/>
    <w:rsid w:val="00881BE2"/>
    <w:rsid w:val="009007DB"/>
    <w:rsid w:val="00906F1F"/>
    <w:rsid w:val="00946D88"/>
    <w:rsid w:val="00B134C5"/>
    <w:rsid w:val="00B14854"/>
    <w:rsid w:val="00C0595F"/>
    <w:rsid w:val="00C934DF"/>
    <w:rsid w:val="00CD461E"/>
    <w:rsid w:val="00D8109A"/>
    <w:rsid w:val="00DF0AE6"/>
    <w:rsid w:val="00E6763F"/>
    <w:rsid w:val="00F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706"/>
  <w15:chartTrackingRefBased/>
  <w15:docId w15:val="{18B6242A-7D67-4137-98FC-9089B26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80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28</Pages>
  <Words>10683</Words>
  <Characters>60896</Characters>
  <Application>Microsoft Office Word</Application>
  <DocSecurity>0</DocSecurity>
  <Lines>507</Lines>
  <Paragraphs>142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32</cp:revision>
  <cp:lastPrinted>2021-09-24T05:47:00Z</cp:lastPrinted>
  <dcterms:created xsi:type="dcterms:W3CDTF">2021-09-21T07:46:00Z</dcterms:created>
  <dcterms:modified xsi:type="dcterms:W3CDTF">2021-09-24T06:50:00Z</dcterms:modified>
</cp:coreProperties>
</file>