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6AE" w14:textId="353BD1B7" w:rsidR="00034214" w:rsidRPr="003F7FE1" w:rsidRDefault="003F7FE1" w:rsidP="003F7FE1">
      <w:pPr>
        <w:spacing w:after="0"/>
        <w:rPr>
          <w:rFonts w:ascii="Times New Roman" w:hAnsi="Times New Roman" w:cs="Times New Roman"/>
        </w:rPr>
      </w:pPr>
      <w:r w:rsidRPr="00B159D0">
        <w:rPr>
          <w:noProof/>
        </w:rPr>
        <w:drawing>
          <wp:inline distT="0" distB="0" distL="0" distR="0" wp14:anchorId="2F8EA55E" wp14:editId="0A02B313">
            <wp:extent cx="525780" cy="68580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 w:rsidRPr="0061032B">
        <w:rPr>
          <w:rFonts w:ascii="Times New Roman" w:hAnsi="Times New Roman" w:cs="Times New Roman"/>
          <w:u w:val="single"/>
        </w:rPr>
        <w:t>PRIJEDLOG</w:t>
      </w:r>
    </w:p>
    <w:p w14:paraId="1BE693DC" w14:textId="77777777" w:rsidR="00B00C02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REPUBLIKA HRVATSKA</w:t>
      </w:r>
    </w:p>
    <w:p w14:paraId="77C31FCF" w14:textId="77777777" w:rsidR="00034214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VUKOVARSKO-SRIJEMSKA ŽUPANIJA</w:t>
      </w:r>
    </w:p>
    <w:p w14:paraId="13A82D95" w14:textId="77777777" w:rsidR="00034214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OPĆINA TOMPOJEVCI</w:t>
      </w:r>
    </w:p>
    <w:p w14:paraId="35E95777" w14:textId="77777777" w:rsidR="00034214" w:rsidRPr="003F7FE1" w:rsidRDefault="00034214" w:rsidP="003F7FE1">
      <w:pPr>
        <w:spacing w:after="0"/>
        <w:rPr>
          <w:rFonts w:ascii="Times New Roman" w:hAnsi="Times New Roman" w:cs="Times New Roman"/>
          <w:b/>
        </w:rPr>
      </w:pPr>
      <w:r w:rsidRPr="003F7FE1">
        <w:rPr>
          <w:rFonts w:ascii="Times New Roman" w:hAnsi="Times New Roman" w:cs="Times New Roman"/>
          <w:b/>
        </w:rPr>
        <w:t>OPĆINSKO VIJEĆE</w:t>
      </w:r>
    </w:p>
    <w:p w14:paraId="53CD3BC2" w14:textId="4867F338" w:rsidR="00034214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KLASA:</w:t>
      </w:r>
      <w:r w:rsidR="00B8319B" w:rsidRPr="003F7FE1">
        <w:rPr>
          <w:rFonts w:ascii="Times New Roman" w:hAnsi="Times New Roman" w:cs="Times New Roman"/>
        </w:rPr>
        <w:t xml:space="preserve"> 021-05/</w:t>
      </w:r>
      <w:r w:rsidR="00397EAB" w:rsidRPr="003F7FE1">
        <w:rPr>
          <w:rFonts w:ascii="Times New Roman" w:hAnsi="Times New Roman" w:cs="Times New Roman"/>
        </w:rPr>
        <w:t>21-01/</w:t>
      </w:r>
    </w:p>
    <w:p w14:paraId="037A5EEB" w14:textId="124088A1" w:rsidR="00034214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URBROJ:</w:t>
      </w:r>
      <w:r w:rsidR="00B8319B" w:rsidRPr="003F7FE1">
        <w:rPr>
          <w:rFonts w:ascii="Times New Roman" w:hAnsi="Times New Roman" w:cs="Times New Roman"/>
        </w:rPr>
        <w:t xml:space="preserve"> 2196/07-</w:t>
      </w:r>
      <w:r w:rsidR="00397EAB" w:rsidRPr="003F7FE1">
        <w:rPr>
          <w:rFonts w:ascii="Times New Roman" w:hAnsi="Times New Roman" w:cs="Times New Roman"/>
        </w:rPr>
        <w:t>02-21-</w:t>
      </w:r>
    </w:p>
    <w:p w14:paraId="0897FDE5" w14:textId="48258B3D" w:rsidR="00034214" w:rsidRPr="003F7FE1" w:rsidRDefault="00034214" w:rsidP="003F7FE1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Tompojevci, </w:t>
      </w:r>
      <w:r w:rsidR="00397EAB" w:rsidRPr="003F7FE1">
        <w:rPr>
          <w:rFonts w:ascii="Times New Roman" w:hAnsi="Times New Roman" w:cs="Times New Roman"/>
        </w:rPr>
        <w:t>28. srpnja</w:t>
      </w:r>
      <w:r w:rsidRPr="003F7FE1">
        <w:rPr>
          <w:rFonts w:ascii="Times New Roman" w:hAnsi="Times New Roman" w:cs="Times New Roman"/>
        </w:rPr>
        <w:t xml:space="preserve"> 20</w:t>
      </w:r>
      <w:r w:rsidR="00397EAB" w:rsidRPr="003F7FE1">
        <w:rPr>
          <w:rFonts w:ascii="Times New Roman" w:hAnsi="Times New Roman" w:cs="Times New Roman"/>
        </w:rPr>
        <w:t>21</w:t>
      </w:r>
      <w:r w:rsidRPr="003F7FE1">
        <w:rPr>
          <w:rFonts w:ascii="Times New Roman" w:hAnsi="Times New Roman" w:cs="Times New Roman"/>
        </w:rPr>
        <w:t>. godine</w:t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  <w:r w:rsidR="0061032B">
        <w:rPr>
          <w:rFonts w:ascii="Times New Roman" w:hAnsi="Times New Roman" w:cs="Times New Roman"/>
        </w:rPr>
        <w:tab/>
      </w:r>
    </w:p>
    <w:p w14:paraId="49F3E739" w14:textId="77777777" w:rsidR="00034214" w:rsidRPr="003F7FE1" w:rsidRDefault="00034214" w:rsidP="00034214">
      <w:pPr>
        <w:spacing w:after="0"/>
        <w:rPr>
          <w:rFonts w:ascii="Times New Roman" w:hAnsi="Times New Roman" w:cs="Times New Roman"/>
        </w:rPr>
      </w:pPr>
    </w:p>
    <w:p w14:paraId="2CFA55EB" w14:textId="77777777" w:rsidR="00034214" w:rsidRPr="003F7FE1" w:rsidRDefault="00034214" w:rsidP="00034214">
      <w:pPr>
        <w:spacing w:after="0"/>
        <w:rPr>
          <w:rFonts w:ascii="Times New Roman" w:hAnsi="Times New Roman" w:cs="Times New Roman"/>
        </w:rPr>
      </w:pPr>
    </w:p>
    <w:p w14:paraId="1ABED48B" w14:textId="50BA84B3" w:rsidR="00034214" w:rsidRPr="003F7FE1" w:rsidRDefault="00034214" w:rsidP="00034214">
      <w:pPr>
        <w:spacing w:after="0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Temeljem članka 29. Statuta Općine Tompojevci („Službeni vjesnik“ Vukovarsko-srijemske županije br. </w:t>
      </w:r>
      <w:r w:rsidR="00397EAB" w:rsidRPr="003F7FE1">
        <w:rPr>
          <w:rFonts w:ascii="Times New Roman" w:hAnsi="Times New Roman" w:cs="Times New Roman"/>
        </w:rPr>
        <w:t>04/21</w:t>
      </w:r>
      <w:r w:rsidRPr="003F7FE1">
        <w:rPr>
          <w:rFonts w:ascii="Times New Roman" w:hAnsi="Times New Roman" w:cs="Times New Roman"/>
        </w:rPr>
        <w:t>), Općinsko vije</w:t>
      </w:r>
      <w:r w:rsidR="00B8319B" w:rsidRPr="003F7FE1">
        <w:rPr>
          <w:rFonts w:ascii="Times New Roman" w:hAnsi="Times New Roman" w:cs="Times New Roman"/>
        </w:rPr>
        <w:t xml:space="preserve">će Općine Tompojevci na svojoj </w:t>
      </w:r>
      <w:r w:rsidR="00397EAB" w:rsidRPr="003F7FE1">
        <w:rPr>
          <w:rFonts w:ascii="Times New Roman" w:hAnsi="Times New Roman" w:cs="Times New Roman"/>
        </w:rPr>
        <w:t>2</w:t>
      </w:r>
      <w:r w:rsidRPr="003F7FE1">
        <w:rPr>
          <w:rFonts w:ascii="Times New Roman" w:hAnsi="Times New Roman" w:cs="Times New Roman"/>
        </w:rPr>
        <w:t xml:space="preserve">. sjednici održanoj dana </w:t>
      </w:r>
      <w:r w:rsidR="00397EAB" w:rsidRPr="003F7FE1">
        <w:rPr>
          <w:rFonts w:ascii="Times New Roman" w:hAnsi="Times New Roman" w:cs="Times New Roman"/>
        </w:rPr>
        <w:t>28. srpnja 2021</w:t>
      </w:r>
      <w:r w:rsidRPr="003F7FE1">
        <w:rPr>
          <w:rFonts w:ascii="Times New Roman" w:hAnsi="Times New Roman" w:cs="Times New Roman"/>
        </w:rPr>
        <w:t>. godine donosi:</w:t>
      </w:r>
    </w:p>
    <w:p w14:paraId="7DF0CA91" w14:textId="77777777" w:rsidR="00034214" w:rsidRPr="003F7FE1" w:rsidRDefault="00034214" w:rsidP="00034214">
      <w:pPr>
        <w:spacing w:after="0"/>
        <w:jc w:val="both"/>
        <w:rPr>
          <w:rFonts w:ascii="Times New Roman" w:hAnsi="Times New Roman" w:cs="Times New Roman"/>
        </w:rPr>
      </w:pPr>
    </w:p>
    <w:p w14:paraId="1998165D" w14:textId="77777777" w:rsidR="00034214" w:rsidRPr="003F7FE1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77922015"/>
      <w:r w:rsidRPr="003F7FE1">
        <w:rPr>
          <w:rFonts w:ascii="Times New Roman" w:hAnsi="Times New Roman" w:cs="Times New Roman"/>
          <w:b/>
        </w:rPr>
        <w:t>O D L U K U</w:t>
      </w:r>
    </w:p>
    <w:p w14:paraId="7A9EA0A9" w14:textId="77777777" w:rsidR="00034214" w:rsidRPr="003F7FE1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  <w:r w:rsidRPr="003F7FE1">
        <w:rPr>
          <w:rFonts w:ascii="Times New Roman" w:hAnsi="Times New Roman" w:cs="Times New Roman"/>
          <w:b/>
        </w:rPr>
        <w:t xml:space="preserve">O SUGLASNOSTI ZA PROVEDBU ULAGANJA NA PODRUČJU OPĆINE TOMPOJEVCI UNUTAR MJERE 07 </w:t>
      </w:r>
      <w:r w:rsidRPr="003F7FE1">
        <w:rPr>
          <w:rFonts w:ascii="Times New Roman" w:hAnsi="Times New Roman" w:cs="Times New Roman"/>
        </w:rPr>
        <w:t>»</w:t>
      </w:r>
      <w:r w:rsidRPr="003F7FE1">
        <w:rPr>
          <w:rFonts w:ascii="Times New Roman" w:hAnsi="Times New Roman" w:cs="Times New Roman"/>
          <w:b/>
        </w:rPr>
        <w:t>TEMELJNE USLUGE I OBNOVA SELA U RURALNIM PODRUČJIMA</w:t>
      </w:r>
      <w:r w:rsidRPr="003F7FE1">
        <w:rPr>
          <w:rFonts w:ascii="Times New Roman" w:hAnsi="Times New Roman" w:cs="Times New Roman"/>
        </w:rPr>
        <w:t>«</w:t>
      </w:r>
      <w:r w:rsidRPr="003F7FE1">
        <w:rPr>
          <w:rFonts w:ascii="Times New Roman" w:hAnsi="Times New Roman" w:cs="Times New Roman"/>
          <w:b/>
        </w:rPr>
        <w:t xml:space="preserve"> IZ PROGRAMA RURALNOG RAZVOJA REPUBLIKE HRVATSKE ZA RAZDOBLJE 2014-2020</w:t>
      </w:r>
    </w:p>
    <w:bookmarkEnd w:id="0"/>
    <w:p w14:paraId="32865A0C" w14:textId="5C34096B" w:rsidR="00034214" w:rsidRPr="003F7FE1" w:rsidRDefault="00034214" w:rsidP="00034214">
      <w:pPr>
        <w:spacing w:after="0"/>
        <w:jc w:val="center"/>
        <w:rPr>
          <w:rFonts w:ascii="Times New Roman" w:hAnsi="Times New Roman" w:cs="Times New Roman"/>
          <w:b/>
        </w:rPr>
      </w:pPr>
    </w:p>
    <w:p w14:paraId="535A2504" w14:textId="77777777" w:rsidR="00397EAB" w:rsidRPr="003F7FE1" w:rsidRDefault="00397EAB" w:rsidP="00034214">
      <w:pPr>
        <w:spacing w:after="0"/>
        <w:jc w:val="center"/>
        <w:rPr>
          <w:rFonts w:ascii="Times New Roman" w:hAnsi="Times New Roman" w:cs="Times New Roman"/>
          <w:b/>
        </w:rPr>
      </w:pPr>
    </w:p>
    <w:p w14:paraId="67395280" w14:textId="77777777" w:rsidR="00034214" w:rsidRPr="003F7FE1" w:rsidRDefault="00034214" w:rsidP="00034214">
      <w:pPr>
        <w:spacing w:after="0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1.</w:t>
      </w:r>
    </w:p>
    <w:p w14:paraId="1D1EF808" w14:textId="77777777" w:rsidR="00034214" w:rsidRPr="003F7FE1" w:rsidRDefault="00034214" w:rsidP="00034214">
      <w:pPr>
        <w:spacing w:after="0"/>
        <w:jc w:val="center"/>
        <w:rPr>
          <w:rFonts w:ascii="Times New Roman" w:hAnsi="Times New Roman" w:cs="Times New Roman"/>
        </w:rPr>
      </w:pPr>
    </w:p>
    <w:p w14:paraId="4294FD30" w14:textId="2336F3BA" w:rsidR="009667EF" w:rsidRPr="003F7FE1" w:rsidRDefault="00034214" w:rsidP="00034214">
      <w:pPr>
        <w:spacing w:after="0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Daje se suglasnost za kandidiranje Unutar Mjere </w:t>
      </w:r>
      <w:r w:rsidR="00397EAB" w:rsidRPr="003F7FE1">
        <w:rPr>
          <w:rFonts w:ascii="Times New Roman" w:hAnsi="Times New Roman" w:cs="Times New Roman"/>
        </w:rPr>
        <w:t>0</w:t>
      </w:r>
      <w:r w:rsidRPr="003F7FE1">
        <w:rPr>
          <w:rFonts w:ascii="Times New Roman" w:hAnsi="Times New Roman" w:cs="Times New Roman"/>
        </w:rPr>
        <w:t>7 „Temeljne usluge i obnova sela u ruralnim područjima „ iz Programa ruralnog razvoja Republike Hrvatske za razdoblje 2014-2020 na Pod</w:t>
      </w:r>
      <w:r w:rsidR="00397EAB" w:rsidRPr="003F7FE1">
        <w:rPr>
          <w:rFonts w:ascii="Times New Roman" w:hAnsi="Times New Roman" w:cs="Times New Roman"/>
        </w:rPr>
        <w:t xml:space="preserve"> </w:t>
      </w:r>
      <w:r w:rsidRPr="003F7FE1">
        <w:rPr>
          <w:rFonts w:ascii="Times New Roman" w:hAnsi="Times New Roman" w:cs="Times New Roman"/>
        </w:rPr>
        <w:t>mjeru 7.4. » Ulaganja u pokretanje, poboljšanje ili proširenje lokalnih temeljnih usluga za ruralno stanovništvo, uključujući slobodno vrijeme i kulturne aktivnosti te povezanu infrastrukturu « - provedba tipa operacije 7.4.1. » Ulaganja u pokretanje, poboljšanje ili proširenje lokalnih temeljnih usluga za ruralno stanovništvo, uključujući slobodno vrijeme i kulturne aktivnosti te povezanu infrastrukturu « za</w:t>
      </w:r>
    </w:p>
    <w:p w14:paraId="68C1E54A" w14:textId="794FFC9D" w:rsidR="009667EF" w:rsidRPr="003F7FE1" w:rsidRDefault="009667EF" w:rsidP="009667EF">
      <w:pPr>
        <w:pStyle w:val="Odlomakpopisa"/>
        <w:numPr>
          <w:ilvl w:val="0"/>
          <w:numId w:val="2"/>
        </w:num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provedbu ulaganja na području Općine Tompojevci u naselju </w:t>
      </w:r>
      <w:r w:rsidR="00DF6154" w:rsidRPr="003F7FE1">
        <w:rPr>
          <w:rFonts w:ascii="Times New Roman" w:hAnsi="Times New Roman" w:cs="Times New Roman"/>
        </w:rPr>
        <w:t xml:space="preserve">Tompojevci </w:t>
      </w:r>
      <w:bookmarkStart w:id="1" w:name="_Hlk77922032"/>
      <w:r w:rsidR="00397EAB" w:rsidRPr="003F7FE1">
        <w:rPr>
          <w:rFonts w:ascii="Times New Roman" w:hAnsi="Times New Roman" w:cs="Times New Roman"/>
        </w:rPr>
        <w:t xml:space="preserve">- </w:t>
      </w:r>
      <w:r w:rsidR="00DF6154" w:rsidRPr="003F7FE1">
        <w:rPr>
          <w:rFonts w:ascii="Times New Roman" w:hAnsi="Times New Roman" w:cs="Times New Roman"/>
        </w:rPr>
        <w:t xml:space="preserve">ZGRADA DJEČJEG VRTIĆA (P)  na </w:t>
      </w:r>
      <w:proofErr w:type="spellStart"/>
      <w:r w:rsidR="00DF6154" w:rsidRPr="003F7FE1">
        <w:rPr>
          <w:rFonts w:ascii="Times New Roman" w:hAnsi="Times New Roman" w:cs="Times New Roman"/>
        </w:rPr>
        <w:t>k.č</w:t>
      </w:r>
      <w:proofErr w:type="spellEnd"/>
      <w:r w:rsidR="00DF6154" w:rsidRPr="003F7FE1">
        <w:rPr>
          <w:rFonts w:ascii="Times New Roman" w:hAnsi="Times New Roman" w:cs="Times New Roman"/>
        </w:rPr>
        <w:t xml:space="preserve">. br. 66/2, k.o. </w:t>
      </w:r>
      <w:r w:rsidR="00397EAB" w:rsidRPr="003F7FE1">
        <w:rPr>
          <w:rFonts w:ascii="Times New Roman" w:hAnsi="Times New Roman" w:cs="Times New Roman"/>
        </w:rPr>
        <w:t>Tompojevci</w:t>
      </w:r>
      <w:r w:rsidRPr="003F7FE1">
        <w:rPr>
          <w:rFonts w:ascii="Times New Roman" w:hAnsi="Times New Roman" w:cs="Times New Roman"/>
        </w:rPr>
        <w:t xml:space="preserve">, </w:t>
      </w:r>
      <w:r w:rsidR="00DF6154" w:rsidRPr="003F7FE1">
        <w:rPr>
          <w:rFonts w:ascii="Times New Roman" w:hAnsi="Times New Roman" w:cs="Times New Roman"/>
        </w:rPr>
        <w:t xml:space="preserve">i KOLNOG PRILAZA </w:t>
      </w:r>
      <w:r w:rsidRPr="003F7FE1">
        <w:rPr>
          <w:rFonts w:ascii="Times New Roman" w:hAnsi="Times New Roman" w:cs="Times New Roman"/>
        </w:rPr>
        <w:t xml:space="preserve">na </w:t>
      </w:r>
      <w:proofErr w:type="spellStart"/>
      <w:r w:rsidRPr="003F7FE1">
        <w:rPr>
          <w:rFonts w:ascii="Times New Roman" w:hAnsi="Times New Roman" w:cs="Times New Roman"/>
        </w:rPr>
        <w:t>k.č</w:t>
      </w:r>
      <w:proofErr w:type="spellEnd"/>
      <w:r w:rsidRPr="003F7FE1">
        <w:rPr>
          <w:rFonts w:ascii="Times New Roman" w:hAnsi="Times New Roman" w:cs="Times New Roman"/>
        </w:rPr>
        <w:t>.</w:t>
      </w:r>
      <w:r w:rsidR="00DF6154" w:rsidRPr="003F7FE1">
        <w:rPr>
          <w:rFonts w:ascii="Times New Roman" w:hAnsi="Times New Roman" w:cs="Times New Roman"/>
        </w:rPr>
        <w:t xml:space="preserve"> </w:t>
      </w:r>
      <w:r w:rsidRPr="003F7FE1">
        <w:rPr>
          <w:rFonts w:ascii="Times New Roman" w:hAnsi="Times New Roman" w:cs="Times New Roman"/>
        </w:rPr>
        <w:t xml:space="preserve">br. </w:t>
      </w:r>
      <w:r w:rsidR="00DF6154" w:rsidRPr="003F7FE1">
        <w:rPr>
          <w:rFonts w:ascii="Times New Roman" w:hAnsi="Times New Roman" w:cs="Times New Roman"/>
        </w:rPr>
        <w:t>428</w:t>
      </w:r>
      <w:r w:rsidRPr="003F7FE1">
        <w:rPr>
          <w:rFonts w:ascii="Times New Roman" w:hAnsi="Times New Roman" w:cs="Times New Roman"/>
        </w:rPr>
        <w:t xml:space="preserve">, k.o. </w:t>
      </w:r>
      <w:r w:rsidR="00DF6154" w:rsidRPr="003F7FE1">
        <w:rPr>
          <w:rFonts w:ascii="Times New Roman" w:hAnsi="Times New Roman" w:cs="Times New Roman"/>
        </w:rPr>
        <w:t>Tompojevci</w:t>
      </w:r>
      <w:r w:rsidRPr="003F7FE1">
        <w:rPr>
          <w:rFonts w:ascii="Times New Roman" w:hAnsi="Times New Roman" w:cs="Times New Roman"/>
        </w:rPr>
        <w:t>.</w:t>
      </w:r>
    </w:p>
    <w:bookmarkEnd w:id="1"/>
    <w:p w14:paraId="71863354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6C097D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B4D081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2.</w:t>
      </w:r>
    </w:p>
    <w:p w14:paraId="56AFEBBC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5F36357" w14:textId="152CB6A2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Kandidacija ovog projekta sukladna je Strategiji razvoja Općine Tompojevci.</w:t>
      </w:r>
    </w:p>
    <w:p w14:paraId="5536C47D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311CDEFB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3BA3086B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3.</w:t>
      </w:r>
    </w:p>
    <w:p w14:paraId="7886C46A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52A04A7" w14:textId="6F6730AD" w:rsidR="009667EF" w:rsidRPr="003F7FE1" w:rsidRDefault="009667EF" w:rsidP="00DA7C7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Ova odluka stupa na snagu </w:t>
      </w:r>
      <w:r w:rsidR="00397EAB" w:rsidRPr="003F7FE1">
        <w:rPr>
          <w:rFonts w:ascii="Times New Roman" w:hAnsi="Times New Roman" w:cs="Times New Roman"/>
        </w:rPr>
        <w:t>osmog dana od dana o</w:t>
      </w:r>
      <w:r w:rsidRPr="003F7FE1">
        <w:rPr>
          <w:rFonts w:ascii="Times New Roman" w:hAnsi="Times New Roman" w:cs="Times New Roman"/>
        </w:rPr>
        <w:t>bjave u „Službenom vjesniku“ Vukovarsko-srijemske županije.</w:t>
      </w:r>
    </w:p>
    <w:p w14:paraId="1801551C" w14:textId="0E30E43D" w:rsidR="009667EF" w:rsidRDefault="009667EF" w:rsidP="00DA7C77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4B0BE72" w14:textId="77777777" w:rsidR="00936FEE" w:rsidRPr="003F7FE1" w:rsidRDefault="00936FEE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458B9EBE" w14:textId="77777777" w:rsidR="00397EAB" w:rsidRPr="003F7FE1" w:rsidRDefault="00397EAB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062ACFDE" w14:textId="77777777" w:rsidR="009667EF" w:rsidRPr="003F7FE1" w:rsidRDefault="009667EF" w:rsidP="009667EF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  <w:t>Predsjednik Općinskog vijeća</w:t>
      </w:r>
    </w:p>
    <w:p w14:paraId="33753012" w14:textId="334CE97F" w:rsidR="009667EF" w:rsidRDefault="00B243EC" w:rsidP="000A601E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  <w:t xml:space="preserve">        </w:t>
      </w:r>
      <w:r w:rsidR="00397EAB" w:rsidRPr="003F7FE1">
        <w:rPr>
          <w:rFonts w:ascii="Times New Roman" w:hAnsi="Times New Roman" w:cs="Times New Roman"/>
        </w:rPr>
        <w:t xml:space="preserve">     </w:t>
      </w:r>
      <w:r w:rsidRPr="003F7FE1">
        <w:rPr>
          <w:rFonts w:ascii="Times New Roman" w:hAnsi="Times New Roman" w:cs="Times New Roman"/>
        </w:rPr>
        <w:t xml:space="preserve"> </w:t>
      </w:r>
      <w:r w:rsidR="00397EAB" w:rsidRPr="003F7FE1">
        <w:rPr>
          <w:rFonts w:ascii="Times New Roman" w:hAnsi="Times New Roman" w:cs="Times New Roman"/>
        </w:rPr>
        <w:t>Ivan Štefanac</w:t>
      </w:r>
    </w:p>
    <w:p w14:paraId="13424849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B159D0">
        <w:rPr>
          <w:noProof/>
        </w:rPr>
        <w:drawing>
          <wp:inline distT="0" distB="0" distL="0" distR="0" wp14:anchorId="39EA49EF" wp14:editId="6C23240C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032B">
        <w:rPr>
          <w:rFonts w:ascii="Times New Roman" w:hAnsi="Times New Roman" w:cs="Times New Roman"/>
          <w:u w:val="single"/>
        </w:rPr>
        <w:t>PRIJEDLOG</w:t>
      </w:r>
    </w:p>
    <w:p w14:paraId="70DBD941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REPUBLIKA HRVATSKA</w:t>
      </w:r>
    </w:p>
    <w:p w14:paraId="3D2A906B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VUKOVARSKO-SRIJEMSKA ŽUPANIJA</w:t>
      </w:r>
    </w:p>
    <w:p w14:paraId="24F331D0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OPĆINA TOMPOJEVCI</w:t>
      </w:r>
    </w:p>
    <w:p w14:paraId="20CAC358" w14:textId="77777777" w:rsidR="002526ED" w:rsidRPr="003F7FE1" w:rsidRDefault="002526ED" w:rsidP="002526ED">
      <w:pPr>
        <w:spacing w:after="0"/>
        <w:rPr>
          <w:rFonts w:ascii="Times New Roman" w:hAnsi="Times New Roman" w:cs="Times New Roman"/>
          <w:b/>
        </w:rPr>
      </w:pPr>
      <w:r w:rsidRPr="003F7FE1">
        <w:rPr>
          <w:rFonts w:ascii="Times New Roman" w:hAnsi="Times New Roman" w:cs="Times New Roman"/>
          <w:b/>
        </w:rPr>
        <w:t>OPĆINSKO VIJEĆE</w:t>
      </w:r>
    </w:p>
    <w:p w14:paraId="1DB4C516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KLASA: 021-05/21-01/</w:t>
      </w:r>
    </w:p>
    <w:p w14:paraId="3AF9A6B9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URBROJ: 2196/07-02-21-</w:t>
      </w:r>
    </w:p>
    <w:p w14:paraId="167DD6DC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Tompojevci, 28. srpnja 2021. godine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A86C9E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</w:p>
    <w:p w14:paraId="7C5BDA2A" w14:textId="77777777" w:rsidR="002526ED" w:rsidRPr="003F7FE1" w:rsidRDefault="002526ED" w:rsidP="002526ED">
      <w:pPr>
        <w:spacing w:after="0"/>
        <w:rPr>
          <w:rFonts w:ascii="Times New Roman" w:hAnsi="Times New Roman" w:cs="Times New Roman"/>
        </w:rPr>
      </w:pPr>
    </w:p>
    <w:p w14:paraId="6ACD6555" w14:textId="77777777" w:rsidR="002526ED" w:rsidRPr="003F7FE1" w:rsidRDefault="002526ED" w:rsidP="002526ED">
      <w:pPr>
        <w:spacing w:after="0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Temeljem članka 29. Statuta Općine Tompojevci („Službeni vjesnik“ Vukovarsko-srijemske županije br. 04/21), Općinsko vijeće Općine Tompojevci na svojoj 2. sjednici održanoj dana 28. srpnja 2021. godine donosi:</w:t>
      </w:r>
    </w:p>
    <w:p w14:paraId="64B55341" w14:textId="77777777" w:rsidR="002526ED" w:rsidRPr="003F7FE1" w:rsidRDefault="002526ED" w:rsidP="002526ED">
      <w:pPr>
        <w:spacing w:after="0"/>
        <w:jc w:val="both"/>
        <w:rPr>
          <w:rFonts w:ascii="Times New Roman" w:hAnsi="Times New Roman" w:cs="Times New Roman"/>
        </w:rPr>
      </w:pPr>
    </w:p>
    <w:p w14:paraId="1B47DBAD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  <w:b/>
        </w:rPr>
      </w:pPr>
      <w:r w:rsidRPr="003F7FE1">
        <w:rPr>
          <w:rFonts w:ascii="Times New Roman" w:hAnsi="Times New Roman" w:cs="Times New Roman"/>
          <w:b/>
        </w:rPr>
        <w:t>O D L U K U</w:t>
      </w:r>
    </w:p>
    <w:p w14:paraId="2EC34760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  <w:b/>
        </w:rPr>
      </w:pPr>
      <w:r w:rsidRPr="003F7FE1">
        <w:rPr>
          <w:rFonts w:ascii="Times New Roman" w:hAnsi="Times New Roman" w:cs="Times New Roman"/>
          <w:b/>
        </w:rPr>
        <w:t xml:space="preserve">O SUGLASNOSTI ZA PROVEDBU ULAGANJA NA PODRUČJU OPĆINE TOMPOJEVCI UNUTAR MJERE 07 </w:t>
      </w:r>
      <w:r w:rsidRPr="003F7FE1">
        <w:rPr>
          <w:rFonts w:ascii="Times New Roman" w:hAnsi="Times New Roman" w:cs="Times New Roman"/>
        </w:rPr>
        <w:t>»</w:t>
      </w:r>
      <w:r w:rsidRPr="003F7FE1">
        <w:rPr>
          <w:rFonts w:ascii="Times New Roman" w:hAnsi="Times New Roman" w:cs="Times New Roman"/>
          <w:b/>
        </w:rPr>
        <w:t>TEMELJNE USLUGE I OBNOVA SELA U RURALNIM PODRUČJIMA</w:t>
      </w:r>
      <w:r w:rsidRPr="003F7FE1">
        <w:rPr>
          <w:rFonts w:ascii="Times New Roman" w:hAnsi="Times New Roman" w:cs="Times New Roman"/>
        </w:rPr>
        <w:t>«</w:t>
      </w:r>
      <w:r w:rsidRPr="003F7FE1">
        <w:rPr>
          <w:rFonts w:ascii="Times New Roman" w:hAnsi="Times New Roman" w:cs="Times New Roman"/>
          <w:b/>
        </w:rPr>
        <w:t xml:space="preserve"> IZ PROGRAMA RURALNOG RAZVOJA REPUBLIKE HRVATSKE ZA RAZDOBLJE 2014-2020</w:t>
      </w:r>
    </w:p>
    <w:p w14:paraId="14960B50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  <w:b/>
        </w:rPr>
      </w:pPr>
    </w:p>
    <w:p w14:paraId="5B3CC2F1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  <w:b/>
        </w:rPr>
      </w:pPr>
    </w:p>
    <w:p w14:paraId="450F914F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1.</w:t>
      </w:r>
    </w:p>
    <w:p w14:paraId="014663E9" w14:textId="77777777" w:rsidR="002526ED" w:rsidRPr="003F7FE1" w:rsidRDefault="002526ED" w:rsidP="002526ED">
      <w:pPr>
        <w:spacing w:after="0"/>
        <w:jc w:val="center"/>
        <w:rPr>
          <w:rFonts w:ascii="Times New Roman" w:hAnsi="Times New Roman" w:cs="Times New Roman"/>
        </w:rPr>
      </w:pPr>
    </w:p>
    <w:p w14:paraId="04739DD1" w14:textId="77777777" w:rsidR="002526ED" w:rsidRPr="003F7FE1" w:rsidRDefault="002526ED" w:rsidP="002526ED">
      <w:pPr>
        <w:spacing w:after="0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Daje se suglasnost za kandidiranje Unutar Mjere 07 „Temeljne usluge i obnova sela u ruralnim područjima „ iz Programa ruralnog razvoja Republike Hrvatske za razdoblje 2014-2020 na Pod mjeru 7.4. » Ulaganja u pokretanje, poboljšanje ili proširenje lokalnih temeljnih usluga za ruralno stanovništvo, uključujući slobodno vrijeme i kulturne aktivnosti te povezanu infrastrukturu « - provedba tipa operacije 7.4.1. » Ulaganja u pokretanje, poboljšanje ili proširenje lokalnih temeljnih usluga za ruralno stanovništvo, uključujući slobodno vrijeme i kulturne aktivnosti te povezanu infrastrukturu « za</w:t>
      </w:r>
    </w:p>
    <w:p w14:paraId="627A08EE" w14:textId="1C832ABC" w:rsidR="002526ED" w:rsidRPr="003F7FE1" w:rsidRDefault="002526ED" w:rsidP="002526ED">
      <w:pPr>
        <w:pStyle w:val="Odlomakpopisa"/>
        <w:numPr>
          <w:ilvl w:val="0"/>
          <w:numId w:val="2"/>
        </w:num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 xml:space="preserve">provedbu ulaganja na području Općine Tompojevci u naselju </w:t>
      </w:r>
      <w:r>
        <w:rPr>
          <w:rFonts w:ascii="Times New Roman" w:hAnsi="Times New Roman" w:cs="Times New Roman"/>
        </w:rPr>
        <w:t>Bokšić</w:t>
      </w:r>
      <w:r w:rsidRPr="003F7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F7F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Rekonstrukcija javne zgrade (P) – Vatrogasni dom</w:t>
      </w:r>
      <w:r w:rsidRPr="003F7FE1">
        <w:rPr>
          <w:rFonts w:ascii="Times New Roman" w:hAnsi="Times New Roman" w:cs="Times New Roman"/>
        </w:rPr>
        <w:t xml:space="preserve"> na </w:t>
      </w:r>
      <w:proofErr w:type="spellStart"/>
      <w:r w:rsidRPr="003F7FE1">
        <w:rPr>
          <w:rFonts w:ascii="Times New Roman" w:hAnsi="Times New Roman" w:cs="Times New Roman"/>
        </w:rPr>
        <w:t>k.č</w:t>
      </w:r>
      <w:proofErr w:type="spellEnd"/>
      <w:r w:rsidRPr="003F7FE1">
        <w:rPr>
          <w:rFonts w:ascii="Times New Roman" w:hAnsi="Times New Roman" w:cs="Times New Roman"/>
        </w:rPr>
        <w:t xml:space="preserve">. br. </w:t>
      </w:r>
      <w:r>
        <w:rPr>
          <w:rFonts w:ascii="Times New Roman" w:hAnsi="Times New Roman" w:cs="Times New Roman"/>
        </w:rPr>
        <w:t>1844/1</w:t>
      </w:r>
      <w:r w:rsidRPr="003F7FE1">
        <w:rPr>
          <w:rFonts w:ascii="Times New Roman" w:hAnsi="Times New Roman" w:cs="Times New Roman"/>
        </w:rPr>
        <w:t xml:space="preserve">, k.o. </w:t>
      </w:r>
      <w:r>
        <w:rPr>
          <w:rFonts w:ascii="Times New Roman" w:hAnsi="Times New Roman" w:cs="Times New Roman"/>
        </w:rPr>
        <w:t>Čakovci</w:t>
      </w:r>
      <w:r w:rsidRPr="003F7FE1">
        <w:rPr>
          <w:rFonts w:ascii="Times New Roman" w:hAnsi="Times New Roman" w:cs="Times New Roman"/>
        </w:rPr>
        <w:t>.</w:t>
      </w:r>
    </w:p>
    <w:p w14:paraId="7EB58C06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C9C2E9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8471A84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2.</w:t>
      </w:r>
    </w:p>
    <w:p w14:paraId="5AD12ACB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5639CDE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Kandidacija ovog projekta sukladna je Strategiji razvoja Općine Tompojevci.</w:t>
      </w:r>
    </w:p>
    <w:p w14:paraId="7985B26F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191B3899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44570B31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Članak 3.</w:t>
      </w:r>
    </w:p>
    <w:p w14:paraId="5A5526D3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FBF4632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>Ova odluka stupa na snagu osmog dana od dana objave u „Službenom vjesniku“ Vukovarsko-srijemske županije.</w:t>
      </w:r>
    </w:p>
    <w:p w14:paraId="37F4A1F7" w14:textId="77777777" w:rsidR="002526ED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EF6443E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08A4CB41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14:paraId="35163017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  <w:t>Predsjednik Općinskog vijeća</w:t>
      </w:r>
    </w:p>
    <w:p w14:paraId="2F3FB407" w14:textId="77777777" w:rsidR="002526ED" w:rsidRPr="003F7FE1" w:rsidRDefault="002526ED" w:rsidP="002526ED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</w:r>
      <w:r w:rsidRPr="003F7FE1">
        <w:rPr>
          <w:rFonts w:ascii="Times New Roman" w:hAnsi="Times New Roman" w:cs="Times New Roman"/>
        </w:rPr>
        <w:tab/>
        <w:t xml:space="preserve">              Ivan Štefanac</w:t>
      </w:r>
    </w:p>
    <w:p w14:paraId="28A66A21" w14:textId="77777777" w:rsidR="002526ED" w:rsidRPr="003F7FE1" w:rsidRDefault="002526ED" w:rsidP="000A601E">
      <w:pPr>
        <w:tabs>
          <w:tab w:val="left" w:pos="567"/>
          <w:tab w:val="left" w:pos="851"/>
          <w:tab w:val="left" w:pos="3544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sectPr w:rsidR="002526ED" w:rsidRPr="003F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813DA"/>
    <w:multiLevelType w:val="hybridMultilevel"/>
    <w:tmpl w:val="7CA42404"/>
    <w:lvl w:ilvl="0" w:tplc="83888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7544B"/>
    <w:multiLevelType w:val="hybridMultilevel"/>
    <w:tmpl w:val="AEC651B8"/>
    <w:lvl w:ilvl="0" w:tplc="F508F1A4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214"/>
    <w:rsid w:val="00034214"/>
    <w:rsid w:val="000A601E"/>
    <w:rsid w:val="00153074"/>
    <w:rsid w:val="002526ED"/>
    <w:rsid w:val="00265C29"/>
    <w:rsid w:val="00397EAB"/>
    <w:rsid w:val="003F7FE1"/>
    <w:rsid w:val="0061032B"/>
    <w:rsid w:val="00936FEE"/>
    <w:rsid w:val="009667EF"/>
    <w:rsid w:val="00AD5A8E"/>
    <w:rsid w:val="00B00C02"/>
    <w:rsid w:val="00B243EC"/>
    <w:rsid w:val="00B8319B"/>
    <w:rsid w:val="00DA7C77"/>
    <w:rsid w:val="00D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EA53"/>
  <w15:docId w15:val="{A6BBC8DE-1C0C-48AF-8561-35FEA3D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3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 4</dc:creator>
  <cp:keywords/>
  <dc:description/>
  <cp:lastModifiedBy>Općina Tompojevci</cp:lastModifiedBy>
  <cp:revision>12</cp:revision>
  <cp:lastPrinted>2021-07-28T07:31:00Z</cp:lastPrinted>
  <dcterms:created xsi:type="dcterms:W3CDTF">2018-08-01T09:44:00Z</dcterms:created>
  <dcterms:modified xsi:type="dcterms:W3CDTF">2021-07-28T08:03:00Z</dcterms:modified>
</cp:coreProperties>
</file>