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1BF8" w14:textId="1E891C9C" w:rsidR="009356E8" w:rsidRDefault="009356E8" w:rsidP="009356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29. Statuta Općine Tompojevci ("Službeni vjesnik " Vukovarsko-srijemske županije broj: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04/21), a u vezi s člankom 69. stavka 4. Zakona o šumama („Narodne novine“ br. 68/18,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115/18, 98/19, 32/20 i 145/20), Općinsko vijeće Općine Tompojevci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  <w:spacing w:val="-3"/>
        </w:rPr>
        <w:t xml:space="preserve"> 26. </w:t>
      </w:r>
      <w:r>
        <w:rPr>
          <w:rFonts w:ascii="Times New Roman" w:hAnsi="Times New Roman" w:cs="Times New Roman"/>
        </w:rPr>
        <w:t>sjednici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održanoj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dana</w:t>
      </w:r>
      <w:r w:rsidR="00BD24B9">
        <w:rPr>
          <w:rFonts w:ascii="Times New Roman" w:hAnsi="Times New Roman" w:cs="Times New Roman"/>
        </w:rPr>
        <w:t xml:space="preserve"> 18. ožujka 20</w:t>
      </w:r>
      <w:r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godine, donijelo je</w:t>
      </w:r>
    </w:p>
    <w:p w14:paraId="375CEDD5" w14:textId="77777777" w:rsidR="009356E8" w:rsidRDefault="009356E8" w:rsidP="009356E8">
      <w:pPr>
        <w:pStyle w:val="Tijeloteksta"/>
        <w:rPr>
          <w:rFonts w:ascii="Times New Roman" w:hAnsi="Times New Roman" w:cs="Times New Roman"/>
        </w:rPr>
      </w:pPr>
    </w:p>
    <w:p w14:paraId="031CDE12" w14:textId="77777777" w:rsidR="009356E8" w:rsidRDefault="009356E8" w:rsidP="009356E8">
      <w:pPr>
        <w:pStyle w:val="Tijeloteksta"/>
        <w:rPr>
          <w:rFonts w:ascii="Times New Roman" w:hAnsi="Times New Roman" w:cs="Times New Roman"/>
        </w:rPr>
      </w:pPr>
    </w:p>
    <w:p w14:paraId="05801C47" w14:textId="77777777" w:rsidR="009356E8" w:rsidRDefault="009356E8" w:rsidP="009356E8">
      <w:pPr>
        <w:pStyle w:val="Tijeloteksta"/>
        <w:rPr>
          <w:rFonts w:ascii="Times New Roman" w:hAnsi="Times New Roman" w:cs="Times New Roman"/>
        </w:rPr>
      </w:pPr>
    </w:p>
    <w:p w14:paraId="1EC98B11" w14:textId="77777777" w:rsidR="009356E8" w:rsidRDefault="009356E8" w:rsidP="009356E8">
      <w:pPr>
        <w:pStyle w:val="Naslov1"/>
        <w:spacing w:before="183" w:line="252" w:lineRule="exact"/>
        <w:ind w:left="2004" w:right="19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34E8C948" w14:textId="77777777" w:rsidR="009356E8" w:rsidRDefault="009356E8" w:rsidP="009356E8">
      <w:pPr>
        <w:spacing w:line="276" w:lineRule="auto"/>
        <w:ind w:left="2004" w:right="194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prihvaćanju Izvješća o izvršenju Programa utroška</w:t>
      </w:r>
      <w:r>
        <w:rPr>
          <w:rFonts w:ascii="Times New Roman" w:hAnsi="Times New Roman" w:cs="Times New Roman"/>
          <w:b/>
          <w:spacing w:val="-59"/>
        </w:rPr>
        <w:t xml:space="preserve"> </w:t>
      </w:r>
      <w:r>
        <w:rPr>
          <w:rFonts w:ascii="Times New Roman" w:hAnsi="Times New Roman" w:cs="Times New Roman"/>
          <w:b/>
        </w:rPr>
        <w:t>sredstava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šumskog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doprinosa</w:t>
      </w:r>
      <w:r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</w:rPr>
        <w:t>za</w:t>
      </w:r>
      <w:r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>2020.</w:t>
      </w:r>
      <w:r>
        <w:rPr>
          <w:rFonts w:ascii="Times New Roman" w:hAnsi="Times New Roman" w:cs="Times New Roman"/>
          <w:b/>
          <w:spacing w:val="1"/>
        </w:rPr>
        <w:t xml:space="preserve"> </w:t>
      </w:r>
      <w:r>
        <w:rPr>
          <w:rFonts w:ascii="Times New Roman" w:hAnsi="Times New Roman" w:cs="Times New Roman"/>
          <w:b/>
        </w:rPr>
        <w:t>godinu</w:t>
      </w:r>
    </w:p>
    <w:p w14:paraId="617EB000" w14:textId="77777777" w:rsidR="009356E8" w:rsidRDefault="009356E8" w:rsidP="009356E8">
      <w:pPr>
        <w:pStyle w:val="Tijeloteksta"/>
        <w:rPr>
          <w:rFonts w:ascii="Times New Roman" w:hAnsi="Times New Roman" w:cs="Times New Roman"/>
          <w:b/>
        </w:rPr>
      </w:pPr>
    </w:p>
    <w:p w14:paraId="5432D437" w14:textId="77777777" w:rsidR="009356E8" w:rsidRDefault="009356E8" w:rsidP="009356E8">
      <w:pPr>
        <w:pStyle w:val="Tijeloteksta"/>
        <w:rPr>
          <w:rFonts w:ascii="Times New Roman" w:hAnsi="Times New Roman" w:cs="Times New Roman"/>
          <w:b/>
        </w:rPr>
      </w:pPr>
    </w:p>
    <w:p w14:paraId="3D042CD4" w14:textId="77777777" w:rsidR="009356E8" w:rsidRDefault="009356E8" w:rsidP="009356E8">
      <w:pPr>
        <w:pStyle w:val="Naslov1"/>
        <w:spacing w:before="2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1.</w:t>
      </w:r>
    </w:p>
    <w:p w14:paraId="64389B9A" w14:textId="77777777" w:rsidR="009356E8" w:rsidRDefault="009356E8" w:rsidP="009356E8">
      <w:pPr>
        <w:pStyle w:val="Tijeloteksta"/>
        <w:ind w:left="216" w:right="152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Odlukom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prihvaća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Izvješće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izvršenju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Programa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utroška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sredstava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šumskog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doprinosa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za 2020.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godinu.</w:t>
      </w:r>
    </w:p>
    <w:p w14:paraId="6AB653EF" w14:textId="77777777" w:rsidR="009356E8" w:rsidRDefault="009356E8" w:rsidP="009356E8">
      <w:pPr>
        <w:pStyle w:val="Tijeloteksta"/>
        <w:ind w:left="216" w:right="152" w:firstLine="707"/>
        <w:jc w:val="both"/>
        <w:rPr>
          <w:rFonts w:ascii="Times New Roman" w:hAnsi="Times New Roman" w:cs="Times New Roman"/>
        </w:rPr>
      </w:pPr>
    </w:p>
    <w:p w14:paraId="6FBEF4BA" w14:textId="77777777" w:rsidR="009356E8" w:rsidRDefault="009356E8" w:rsidP="009356E8">
      <w:pPr>
        <w:pStyle w:val="Naslov1"/>
        <w:spacing w:before="2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2.</w:t>
      </w:r>
    </w:p>
    <w:p w14:paraId="0BBF7BE9" w14:textId="77777777" w:rsidR="009356E8" w:rsidRDefault="009356E8" w:rsidP="009356E8">
      <w:pPr>
        <w:pStyle w:val="Tijeloteksta"/>
        <w:spacing w:before="1"/>
        <w:ind w:left="216" w:right="152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Sastavni dio ove Odluke čini Izvješće o izvršenju Programa utroška sredstava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šumskog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doprinosa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za 2020.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godinu.</w:t>
      </w:r>
    </w:p>
    <w:p w14:paraId="4C014255" w14:textId="77777777" w:rsidR="009356E8" w:rsidRDefault="009356E8" w:rsidP="009356E8">
      <w:pPr>
        <w:pStyle w:val="Tijeloteksta"/>
        <w:spacing w:before="1"/>
        <w:ind w:left="216" w:right="152" w:firstLine="707"/>
        <w:jc w:val="both"/>
        <w:rPr>
          <w:rFonts w:ascii="Times New Roman" w:hAnsi="Times New Roman" w:cs="Times New Roman"/>
        </w:rPr>
      </w:pPr>
    </w:p>
    <w:p w14:paraId="675A828E" w14:textId="77777777" w:rsidR="009356E8" w:rsidRDefault="009356E8" w:rsidP="009356E8">
      <w:pPr>
        <w:pStyle w:val="Naslov1"/>
        <w:spacing w:before="20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3.</w:t>
      </w:r>
    </w:p>
    <w:p w14:paraId="164F6CF6" w14:textId="77777777" w:rsidR="009356E8" w:rsidRDefault="009356E8" w:rsidP="009356E8">
      <w:pPr>
        <w:pStyle w:val="Tijeloteksta"/>
        <w:ind w:left="216" w:right="240" w:firstLine="7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stupa na snagu osmog dana od dana objave u „Službenom vjesniku“ Vukovarsko-srijemske županije.</w:t>
      </w:r>
    </w:p>
    <w:p w14:paraId="0013D803" w14:textId="77777777" w:rsidR="009356E8" w:rsidRDefault="009356E8" w:rsidP="009356E8">
      <w:pPr>
        <w:pStyle w:val="Tijeloteksta"/>
        <w:rPr>
          <w:rFonts w:ascii="Times New Roman" w:hAnsi="Times New Roman" w:cs="Times New Roman"/>
        </w:rPr>
      </w:pPr>
    </w:p>
    <w:p w14:paraId="145298E0" w14:textId="77777777" w:rsidR="009356E8" w:rsidRDefault="009356E8" w:rsidP="009356E8">
      <w:pPr>
        <w:pStyle w:val="Tijeloteksta"/>
        <w:rPr>
          <w:rFonts w:ascii="Times New Roman" w:hAnsi="Times New Roman" w:cs="Times New Roman"/>
        </w:rPr>
      </w:pPr>
    </w:p>
    <w:p w14:paraId="3FBF7C2E" w14:textId="77777777" w:rsidR="009356E8" w:rsidRDefault="009356E8" w:rsidP="00935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00BB7B0" w14:textId="77777777" w:rsidR="009356E8" w:rsidRDefault="009356E8" w:rsidP="009356E8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KLASA: 321-01/19-01/4</w:t>
      </w:r>
    </w:p>
    <w:p w14:paraId="4C92AD6F" w14:textId="22AE3C0D" w:rsidR="009356E8" w:rsidRDefault="009356E8" w:rsidP="009356E8">
      <w:pPr>
        <w:pStyle w:val="Standard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URBROJ: 2196/07-02-21-</w:t>
      </w:r>
      <w:r w:rsidR="00BD24B9">
        <w:rPr>
          <w:sz w:val="22"/>
          <w:szCs w:val="22"/>
        </w:rPr>
        <w:t>4</w:t>
      </w:r>
    </w:p>
    <w:p w14:paraId="321454A4" w14:textId="5CD76570" w:rsidR="009356E8" w:rsidRDefault="009356E8" w:rsidP="00935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Tompojevci, </w:t>
      </w:r>
      <w:r w:rsidR="00BD24B9">
        <w:rPr>
          <w:rFonts w:ascii="Times New Roman" w:hAnsi="Times New Roman" w:cs="Times New Roman"/>
        </w:rPr>
        <w:t xml:space="preserve">18. ožujak </w:t>
      </w:r>
      <w:r>
        <w:rPr>
          <w:rFonts w:ascii="Times New Roman" w:hAnsi="Times New Roman" w:cs="Times New Roman"/>
        </w:rPr>
        <w:t>2021. god</w:t>
      </w:r>
    </w:p>
    <w:p w14:paraId="50FFDED6" w14:textId="77777777" w:rsidR="009356E8" w:rsidRDefault="009356E8" w:rsidP="009356E8">
      <w:pPr>
        <w:rPr>
          <w:rFonts w:ascii="Times New Roman" w:hAnsi="Times New Roman" w:cs="Times New Roman"/>
        </w:rPr>
      </w:pPr>
    </w:p>
    <w:p w14:paraId="0314879F" w14:textId="77777777" w:rsidR="009356E8" w:rsidRDefault="009356E8" w:rsidP="009356E8">
      <w:pPr>
        <w:rPr>
          <w:rFonts w:ascii="Times New Roman" w:hAnsi="Times New Roman" w:cs="Times New Roman"/>
        </w:rPr>
      </w:pPr>
    </w:p>
    <w:p w14:paraId="45A38400" w14:textId="77777777" w:rsidR="009356E8" w:rsidRDefault="009356E8" w:rsidP="009356E8">
      <w:pPr>
        <w:rPr>
          <w:rFonts w:ascii="Times New Roman" w:hAnsi="Times New Roman" w:cs="Times New Roman"/>
        </w:rPr>
      </w:pPr>
    </w:p>
    <w:p w14:paraId="2D0BD868" w14:textId="77777777" w:rsidR="009356E8" w:rsidRDefault="009356E8" w:rsidP="009356E8">
      <w:pPr>
        <w:rPr>
          <w:rFonts w:ascii="Times New Roman" w:hAnsi="Times New Roman" w:cs="Times New Roman"/>
        </w:rPr>
      </w:pPr>
    </w:p>
    <w:p w14:paraId="3A79E78C" w14:textId="77777777" w:rsidR="009356E8" w:rsidRDefault="009356E8" w:rsidP="009356E8">
      <w:pPr>
        <w:rPr>
          <w:rFonts w:ascii="Times New Roman" w:hAnsi="Times New Roman" w:cs="Times New Roman"/>
        </w:rPr>
      </w:pPr>
    </w:p>
    <w:p w14:paraId="71B4B08F" w14:textId="77777777" w:rsidR="009356E8" w:rsidRDefault="009356E8" w:rsidP="009356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OPĆINSKO VIJEĆE OPĆINE TOMPOJEVCI</w:t>
      </w:r>
    </w:p>
    <w:p w14:paraId="3BE661D3" w14:textId="77777777" w:rsidR="009356E8" w:rsidRDefault="009356E8" w:rsidP="009356E8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43A982" w14:textId="77777777" w:rsidR="009356E8" w:rsidRDefault="009356E8" w:rsidP="009356E8">
      <w:pPr>
        <w:ind w:left="2880"/>
        <w:rPr>
          <w:rFonts w:ascii="Times New Roman" w:hAnsi="Times New Roman" w:cs="Times New Roman"/>
        </w:rPr>
      </w:pPr>
    </w:p>
    <w:p w14:paraId="0ECA8924" w14:textId="77777777" w:rsidR="009356E8" w:rsidRDefault="009356E8" w:rsidP="009356E8">
      <w:pPr>
        <w:ind w:left="2880"/>
        <w:rPr>
          <w:rFonts w:ascii="Times New Roman" w:hAnsi="Times New Roman" w:cs="Times New Roman"/>
        </w:rPr>
      </w:pPr>
    </w:p>
    <w:p w14:paraId="0AFBE44D" w14:textId="77777777" w:rsidR="009356E8" w:rsidRDefault="009356E8" w:rsidP="009356E8">
      <w:pPr>
        <w:ind w:left="2880"/>
        <w:rPr>
          <w:rFonts w:ascii="Times New Roman" w:hAnsi="Times New Roman" w:cs="Times New Roman"/>
        </w:rPr>
      </w:pPr>
    </w:p>
    <w:p w14:paraId="7C72169D" w14:textId="77777777" w:rsidR="009356E8" w:rsidRDefault="009356E8" w:rsidP="009356E8">
      <w:pPr>
        <w:ind w:left="2880"/>
        <w:rPr>
          <w:rFonts w:ascii="Times New Roman" w:hAnsi="Times New Roman" w:cs="Times New Roman"/>
        </w:rPr>
      </w:pPr>
    </w:p>
    <w:p w14:paraId="3FDA9187" w14:textId="77777777" w:rsidR="009356E8" w:rsidRDefault="009356E8" w:rsidP="009356E8">
      <w:pPr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Predsjednik Općinskog vijeća</w:t>
      </w:r>
    </w:p>
    <w:p w14:paraId="3F0DB1B3" w14:textId="77777777" w:rsidR="009356E8" w:rsidRDefault="009356E8" w:rsidP="00935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Zlatko Potočki</w:t>
      </w:r>
    </w:p>
    <w:p w14:paraId="0B66E8B6" w14:textId="77777777" w:rsidR="009356E8" w:rsidRDefault="009356E8" w:rsidP="009356E8">
      <w:pPr>
        <w:widowControl/>
        <w:autoSpaceDE/>
        <w:autoSpaceDN/>
        <w:rPr>
          <w:rFonts w:ascii="Times New Roman" w:hAnsi="Times New Roman" w:cs="Times New Roman"/>
        </w:rPr>
        <w:sectPr w:rsidR="009356E8">
          <w:pgSz w:w="11910" w:h="16840"/>
          <w:pgMar w:top="1580" w:right="1260" w:bottom="280" w:left="1200" w:header="720" w:footer="720" w:gutter="0"/>
          <w:cols w:space="720"/>
        </w:sectPr>
      </w:pPr>
    </w:p>
    <w:p w14:paraId="05FA48F1" w14:textId="77777777" w:rsidR="009356E8" w:rsidRDefault="009356E8" w:rsidP="009356E8">
      <w:pPr>
        <w:pStyle w:val="Tijeloteksta"/>
        <w:spacing w:before="9"/>
        <w:rPr>
          <w:rFonts w:ascii="Times New Roman" w:hAnsi="Times New Roman" w:cs="Times New Roman"/>
          <w:sz w:val="20"/>
          <w:szCs w:val="20"/>
        </w:rPr>
      </w:pPr>
    </w:p>
    <w:p w14:paraId="6DCCE937" w14:textId="77777777" w:rsidR="009356E8" w:rsidRDefault="009356E8" w:rsidP="009356E8">
      <w:pPr>
        <w:pStyle w:val="Tijeloteksta"/>
        <w:ind w:left="216" w:right="152" w:firstLine="70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temelju članka 50. Statuta Općine Tompojevci ("Službeni vjesnik " Vukovarsko-srijemske županije broj: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05/13, 02/15, 05/16, 02/18, 12/19 i 03/20), a u vezi s člankom 69. stavak 4. Zakona o šumama („Narodne novine“ br. 68/18,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115/18, 98/19, 32/20 i 145/20) Općinski načelnik Općine Tompojevci podnosi Općinskom vijeću Općine Tompojevci</w:t>
      </w:r>
    </w:p>
    <w:p w14:paraId="691BCE80" w14:textId="77777777" w:rsidR="009356E8" w:rsidRDefault="009356E8" w:rsidP="009356E8">
      <w:pPr>
        <w:pStyle w:val="Tijeloteksta"/>
        <w:spacing w:before="6"/>
        <w:rPr>
          <w:rFonts w:ascii="Times New Roman" w:hAnsi="Times New Roman" w:cs="Times New Roman"/>
          <w:sz w:val="20"/>
          <w:szCs w:val="20"/>
        </w:rPr>
      </w:pPr>
    </w:p>
    <w:p w14:paraId="6ACDF783" w14:textId="77777777" w:rsidR="009356E8" w:rsidRDefault="009356E8" w:rsidP="009356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IZVJEŠĆE</w:t>
      </w:r>
    </w:p>
    <w:p w14:paraId="7A9D55D2" w14:textId="77777777" w:rsidR="009356E8" w:rsidRDefault="009356E8" w:rsidP="009356E8">
      <w:pPr>
        <w:jc w:val="center"/>
        <w:rPr>
          <w:rFonts w:ascii="Times New Roman" w:hAnsi="Times New Roman" w:cs="Times New Roman"/>
          <w:b/>
          <w:spacing w:val="-59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 izvršenju Programa utroška sredstava</w:t>
      </w:r>
      <w:r>
        <w:rPr>
          <w:rFonts w:ascii="Times New Roman" w:hAnsi="Times New Roman" w:cs="Times New Roman"/>
          <w:b/>
          <w:spacing w:val="-59"/>
          <w:sz w:val="20"/>
          <w:szCs w:val="20"/>
        </w:rPr>
        <w:t xml:space="preserve">  </w:t>
      </w:r>
    </w:p>
    <w:p w14:paraId="00F25599" w14:textId="77777777" w:rsidR="009356E8" w:rsidRDefault="009356E8" w:rsidP="009356E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šumskog</w:t>
      </w:r>
      <w:r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doprinosa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za</w:t>
      </w:r>
      <w:r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2020.</w:t>
      </w:r>
      <w:r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godinu</w:t>
      </w:r>
    </w:p>
    <w:p w14:paraId="6BCA8F3E" w14:textId="77777777" w:rsidR="009356E8" w:rsidRDefault="009356E8" w:rsidP="009356E8">
      <w:pPr>
        <w:pStyle w:val="Tijeloteksta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14:paraId="54E6345C" w14:textId="77777777" w:rsidR="009356E8" w:rsidRDefault="009356E8" w:rsidP="009356E8">
      <w:pPr>
        <w:pStyle w:val="Naslov1"/>
        <w:spacing w:before="94"/>
        <w:ind w:left="216"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6FC0"/>
          <w:sz w:val="20"/>
          <w:szCs w:val="20"/>
        </w:rPr>
        <w:t>UVOD</w:t>
      </w:r>
    </w:p>
    <w:p w14:paraId="1E7395F3" w14:textId="77777777" w:rsidR="009356E8" w:rsidRDefault="009356E8" w:rsidP="009356E8">
      <w:pPr>
        <w:pStyle w:val="Tijeloteksta"/>
        <w:rPr>
          <w:rFonts w:ascii="Times New Roman" w:hAnsi="Times New Roman" w:cs="Times New Roman"/>
          <w:b/>
          <w:sz w:val="20"/>
          <w:szCs w:val="20"/>
        </w:rPr>
      </w:pPr>
    </w:p>
    <w:p w14:paraId="534C4DAA" w14:textId="77777777" w:rsidR="009356E8" w:rsidRDefault="009356E8" w:rsidP="009356E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utroška sredstava šumskog doprinosa za 2020. godinu izvršen je na osnovi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sljedećih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dokumenata:</w:t>
      </w:r>
    </w:p>
    <w:p w14:paraId="314C4A0D" w14:textId="77777777" w:rsidR="009356E8" w:rsidRDefault="009356E8" w:rsidP="009356E8">
      <w:pPr>
        <w:pStyle w:val="Tijeloteksta"/>
        <w:spacing w:before="3"/>
        <w:rPr>
          <w:rFonts w:ascii="Times New Roman" w:hAnsi="Times New Roman" w:cs="Times New Roman"/>
          <w:sz w:val="20"/>
          <w:szCs w:val="20"/>
        </w:rPr>
      </w:pPr>
    </w:p>
    <w:p w14:paraId="56C19FA6" w14:textId="77777777" w:rsidR="009356E8" w:rsidRDefault="009356E8" w:rsidP="009356E8">
      <w:pPr>
        <w:pStyle w:val="Odlomakpopisa"/>
        <w:numPr>
          <w:ilvl w:val="0"/>
          <w:numId w:val="1"/>
        </w:numPr>
        <w:tabs>
          <w:tab w:val="left" w:pos="937"/>
        </w:tabs>
        <w:spacing w:line="235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Programa utroška sredstava šumskog doprinosa za 2020. godinu, kojeg je Općinsko vijeće Općine Tompojevci usvojilo na sjednici održanoj 17. prosinca 2019. godine, 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objavljen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„Službenom vjesniku“ Vukovarsko-srijemske županije broj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18/19,</w:t>
      </w:r>
    </w:p>
    <w:p w14:paraId="5D1695B8" w14:textId="77777777" w:rsidR="009356E8" w:rsidRDefault="009356E8" w:rsidP="009356E8">
      <w:pPr>
        <w:pStyle w:val="Odlomakpopisa"/>
        <w:numPr>
          <w:ilvl w:val="0"/>
          <w:numId w:val="1"/>
        </w:numPr>
        <w:tabs>
          <w:tab w:val="left" w:pos="937"/>
        </w:tabs>
        <w:spacing w:line="235" w:lineRule="auto"/>
        <w:ind w:right="1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Odluke o   Izmjenama i dopunama Programa utroška sredstava šumskog doprinosa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2020.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godinu, koju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Općinsko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vijeće</w:t>
      </w:r>
      <w:r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Općine Tompojevci</w:t>
      </w:r>
      <w:r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usvojilo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sjednici</w:t>
      </w:r>
      <w:r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održanoj 22. prosinca</w:t>
      </w:r>
      <w:r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2020.</w:t>
      </w:r>
      <w:r>
        <w:rPr>
          <w:rFonts w:ascii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godine,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objavljena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„Službenom</w:t>
      </w:r>
      <w:r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vjesniku“ Vukovarsko-srijemske županije br. 23/20.</w:t>
      </w:r>
    </w:p>
    <w:p w14:paraId="467A9BB2" w14:textId="77777777" w:rsidR="009356E8" w:rsidRDefault="009356E8" w:rsidP="009356E8">
      <w:pPr>
        <w:ind w:firstLine="576"/>
        <w:jc w:val="both"/>
        <w:rPr>
          <w:rFonts w:ascii="Times New Roman" w:hAnsi="Times New Roman" w:cs="Times New Roman"/>
          <w:spacing w:val="-58"/>
          <w:sz w:val="20"/>
          <w:szCs w:val="20"/>
        </w:rPr>
      </w:pPr>
      <w:r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</w:p>
    <w:p w14:paraId="68B3CC0F" w14:textId="77777777" w:rsidR="009356E8" w:rsidRDefault="009356E8" w:rsidP="009356E8">
      <w:pPr>
        <w:ind w:firstLine="5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58"/>
          <w:sz w:val="20"/>
          <w:szCs w:val="20"/>
        </w:rPr>
        <w:t xml:space="preserve">  </w:t>
      </w:r>
      <w:r>
        <w:rPr>
          <w:rFonts w:ascii="Times New Roman" w:hAnsi="Times New Roman" w:cs="Times New Roman"/>
          <w:spacing w:val="-58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Program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utroška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sredstava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šumskog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doprinosa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donesen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temeljem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članka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69.</w:t>
      </w:r>
      <w:r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stavak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Zakona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šumama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(„Narodne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novine“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br.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68/18,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115/18,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98/19).</w:t>
      </w:r>
    </w:p>
    <w:p w14:paraId="54A857D4" w14:textId="77777777" w:rsidR="009356E8" w:rsidRDefault="009356E8" w:rsidP="009356E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Zakonskim odredbama propisano je da se sredstva šumskoga doprinosa uplaćuju na račun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jedinice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lokalne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samouprave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područja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kojem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obavljena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sječa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šume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koriste</w:t>
      </w:r>
      <w:r>
        <w:rPr>
          <w:rFonts w:ascii="Times New Roman" w:hAnsi="Times New Roman" w:cs="Times New Roman"/>
          <w:spacing w:val="6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isključivo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financiranje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izgradnje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održavanja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komunalne infrastrukture.</w:t>
      </w:r>
    </w:p>
    <w:p w14:paraId="593E4DEF" w14:textId="77777777" w:rsidR="009356E8" w:rsidRDefault="009356E8" w:rsidP="009356E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2020. godini za realizaciju Programa utroška sredstava šumskog doprinosa za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2020. godinu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utrošeno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ukupno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11.019,53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kn, što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čini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12,21%,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odnosu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plan.</w:t>
      </w:r>
    </w:p>
    <w:p w14:paraId="4640B592" w14:textId="77777777" w:rsidR="009356E8" w:rsidRDefault="009356E8" w:rsidP="009356E8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nastavku je prikazana realizacija Programa utroška sredstava šumskog doprinosa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za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2020.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godinu.</w:t>
      </w:r>
    </w:p>
    <w:p w14:paraId="3B828385" w14:textId="77777777" w:rsidR="009356E8" w:rsidRDefault="009356E8" w:rsidP="009356E8">
      <w:pPr>
        <w:pStyle w:val="Tijeloteksta"/>
        <w:spacing w:before="6"/>
        <w:rPr>
          <w:rFonts w:ascii="Times New Roman" w:hAnsi="Times New Roman" w:cs="Times New Roman"/>
          <w:sz w:val="20"/>
          <w:szCs w:val="20"/>
        </w:rPr>
      </w:pPr>
    </w:p>
    <w:p w14:paraId="18FC6B39" w14:textId="77777777" w:rsidR="009356E8" w:rsidRDefault="009356E8" w:rsidP="009356E8">
      <w:pPr>
        <w:pStyle w:val="Naslov1"/>
        <w:numPr>
          <w:ilvl w:val="0"/>
          <w:numId w:val="2"/>
        </w:numPr>
        <w:tabs>
          <w:tab w:val="left" w:pos="937"/>
        </w:tabs>
        <w:ind w:right="0" w:hanging="36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6FC0"/>
          <w:sz w:val="20"/>
          <w:szCs w:val="20"/>
        </w:rPr>
        <w:t>TABLIČNI</w:t>
      </w:r>
      <w:r>
        <w:rPr>
          <w:rFonts w:ascii="Times New Roman" w:hAnsi="Times New Roman" w:cs="Times New Roman"/>
          <w:color w:val="006FC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6FC0"/>
          <w:sz w:val="20"/>
          <w:szCs w:val="20"/>
        </w:rPr>
        <w:t>PRIKAZ</w:t>
      </w:r>
      <w:r>
        <w:rPr>
          <w:rFonts w:ascii="Times New Roman" w:hAnsi="Times New Roman" w:cs="Times New Roman"/>
          <w:color w:val="006FC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6FC0"/>
          <w:sz w:val="20"/>
          <w:szCs w:val="20"/>
        </w:rPr>
        <w:t>IZVRŠENJA PROGRAMA</w:t>
      </w:r>
    </w:p>
    <w:p w14:paraId="26AA1E62" w14:textId="77777777" w:rsidR="009356E8" w:rsidRDefault="009356E8" w:rsidP="009356E8">
      <w:pPr>
        <w:pStyle w:val="Tijeloteksta"/>
        <w:spacing w:before="1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3"/>
        <w:gridCol w:w="2206"/>
        <w:gridCol w:w="1947"/>
        <w:gridCol w:w="1039"/>
      </w:tblGrid>
      <w:tr w:rsidR="009356E8" w14:paraId="619DAC18" w14:textId="77777777" w:rsidTr="009356E8">
        <w:trPr>
          <w:trHeight w:val="253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63AD" w14:textId="77777777" w:rsidR="009356E8" w:rsidRDefault="009356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8C806" w14:textId="77777777" w:rsidR="009356E8" w:rsidRDefault="009356E8">
            <w:pPr>
              <w:pStyle w:val="TableParagraph"/>
              <w:spacing w:before="2" w:line="232" w:lineRule="exact"/>
              <w:ind w:left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E88C2" w14:textId="77777777" w:rsidR="009356E8" w:rsidRDefault="009356E8">
            <w:pPr>
              <w:pStyle w:val="TableParagraph"/>
              <w:spacing w:before="2" w:line="232" w:lineRule="exact"/>
              <w:ind w:left="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80F9" w14:textId="77777777" w:rsidR="009356E8" w:rsidRDefault="009356E8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6E8" w14:paraId="3AA41CA8" w14:textId="77777777" w:rsidTr="009356E8">
        <w:trPr>
          <w:trHeight w:val="1012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42D" w14:textId="77777777" w:rsidR="009356E8" w:rsidRDefault="009356E8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A74BEC" w14:textId="77777777" w:rsidR="009356E8" w:rsidRDefault="009356E8">
            <w:pPr>
              <w:pStyle w:val="TableParagraph"/>
              <w:ind w:left="11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projekta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7407" w14:textId="77777777" w:rsidR="009356E8" w:rsidRDefault="009356E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27FB78" w14:textId="77777777" w:rsidR="009356E8" w:rsidRDefault="009356E8">
            <w:pPr>
              <w:pStyle w:val="TableParagraph"/>
              <w:ind w:left="736" w:right="397" w:hanging="3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plan za 2020.</w:t>
            </w:r>
            <w:r>
              <w:rPr>
                <w:rFonts w:ascii="Times New Roman" w:hAnsi="Times New Roman" w:cs="Times New Roman"/>
                <w:b/>
                <w:spacing w:val="-5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godinu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1D02" w14:textId="77777777" w:rsidR="009356E8" w:rsidRDefault="009356E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50BDA6" w14:textId="77777777" w:rsidR="009356E8" w:rsidRDefault="009356E8">
            <w:pPr>
              <w:pStyle w:val="TableParagraph"/>
              <w:ind w:left="155" w:right="101" w:hanging="27"/>
              <w:rPr>
                <w:rFonts w:ascii="Times New Roman" w:hAnsi="Times New Roman" w:cs="Times New Roman"/>
                <w:b/>
                <w:spacing w:val="-59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realizacija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plana</w:t>
            </w:r>
            <w:r>
              <w:rPr>
                <w:rFonts w:ascii="Times New Roman" w:hAnsi="Times New Roman" w:cs="Times New Roman"/>
                <w:b/>
                <w:spacing w:val="-59"/>
                <w:sz w:val="20"/>
                <w:szCs w:val="20"/>
              </w:rPr>
              <w:t xml:space="preserve"> </w:t>
            </w:r>
          </w:p>
          <w:p w14:paraId="65888708" w14:textId="77777777" w:rsidR="009356E8" w:rsidRDefault="009356E8">
            <w:pPr>
              <w:pStyle w:val="TableParagraph"/>
              <w:ind w:left="155" w:right="101" w:hanging="2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za</w:t>
            </w:r>
            <w:r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godinu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362B" w14:textId="77777777" w:rsidR="009356E8" w:rsidRDefault="009356E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77D78D" w14:textId="77777777" w:rsidR="009356E8" w:rsidRDefault="009356E8">
            <w:pPr>
              <w:pStyle w:val="TableParagraph"/>
              <w:ind w:left="150" w:firstLine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Indeks</w:t>
            </w:r>
            <w:proofErr w:type="spellEnd"/>
          </w:p>
          <w:p w14:paraId="7E952472" w14:textId="77777777" w:rsidR="009356E8" w:rsidRDefault="009356E8">
            <w:pPr>
              <w:pStyle w:val="TableParagraph"/>
              <w:spacing w:line="252" w:lineRule="exact"/>
              <w:ind w:left="395" w:right="125" w:hanging="2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(B/A)*1</w:t>
            </w:r>
            <w:r>
              <w:rPr>
                <w:rFonts w:ascii="Times New Roman" w:hAnsi="Times New Roman" w:cs="Times New Roman"/>
                <w:b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9356E8" w14:paraId="3D70FC34" w14:textId="77777777" w:rsidTr="009356E8">
        <w:trPr>
          <w:trHeight w:val="506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1A98" w14:textId="77777777" w:rsidR="009356E8" w:rsidRDefault="009356E8">
            <w:pPr>
              <w:pStyle w:val="TableParagraph"/>
              <w:spacing w:line="252" w:lineRule="exact"/>
              <w:ind w:left="107" w:right="79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Rekonstrukcija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nerazvrstane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asfaltiranje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Oroličke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Berku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51096" w14:textId="77777777" w:rsidR="009356E8" w:rsidRDefault="009356E8">
            <w:pPr>
              <w:pStyle w:val="TableParagraph"/>
              <w:spacing w:before="127"/>
              <w:ind w:right="9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90.250,00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1C64" w14:textId="77777777" w:rsidR="009356E8" w:rsidRDefault="009356E8">
            <w:pPr>
              <w:pStyle w:val="TableParagraph"/>
              <w:spacing w:before="127"/>
              <w:ind w:right="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11.019,53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FF042" w14:textId="77777777" w:rsidR="009356E8" w:rsidRDefault="009356E8">
            <w:pPr>
              <w:pStyle w:val="TableParagraph"/>
              <w:spacing w:before="127"/>
              <w:ind w:right="9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12,21</w:t>
            </w:r>
          </w:p>
        </w:tc>
      </w:tr>
      <w:tr w:rsidR="009356E8" w14:paraId="35EEA0E6" w14:textId="77777777" w:rsidTr="009356E8">
        <w:trPr>
          <w:trHeight w:val="251"/>
        </w:trPr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823D8" w14:textId="77777777" w:rsidR="009356E8" w:rsidRDefault="009356E8">
            <w:pPr>
              <w:pStyle w:val="TableParagraph"/>
              <w:spacing w:line="232" w:lineRule="exact"/>
              <w:ind w:right="9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3DDDA" w14:textId="77777777" w:rsidR="009356E8" w:rsidRDefault="009356E8">
            <w:pPr>
              <w:pStyle w:val="TableParagraph"/>
              <w:spacing w:line="232" w:lineRule="exact"/>
              <w:ind w:right="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90.250,00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2B980" w14:textId="77777777" w:rsidR="009356E8" w:rsidRDefault="009356E8">
            <w:pPr>
              <w:pStyle w:val="TableParagraph"/>
              <w:spacing w:line="232" w:lineRule="exact"/>
              <w:ind w:right="91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11.019,53</w:t>
            </w: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kn</w:t>
            </w:r>
            <w:proofErr w:type="spellEnd"/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36460" w14:textId="77777777" w:rsidR="009356E8" w:rsidRDefault="009356E8">
            <w:pPr>
              <w:pStyle w:val="TableParagraph"/>
              <w:spacing w:line="232" w:lineRule="exact"/>
              <w:ind w:right="9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12,21</w:t>
            </w:r>
          </w:p>
        </w:tc>
      </w:tr>
    </w:tbl>
    <w:p w14:paraId="1E9F724C" w14:textId="77777777" w:rsidR="009356E8" w:rsidRDefault="009356E8" w:rsidP="009356E8">
      <w:pPr>
        <w:rPr>
          <w:rFonts w:ascii="Times New Roman" w:hAnsi="Times New Roman" w:cs="Times New Roman"/>
          <w:sz w:val="20"/>
          <w:szCs w:val="20"/>
        </w:rPr>
      </w:pPr>
    </w:p>
    <w:p w14:paraId="65F07FCF" w14:textId="77777777" w:rsidR="009356E8" w:rsidRDefault="009356E8" w:rsidP="009356E8">
      <w:pPr>
        <w:pStyle w:val="Odlomakpopisa"/>
        <w:numPr>
          <w:ilvl w:val="0"/>
          <w:numId w:val="2"/>
        </w:numPr>
        <w:tabs>
          <w:tab w:val="left" w:pos="644"/>
        </w:tabs>
        <w:spacing w:before="94"/>
        <w:ind w:right="15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6FC0"/>
          <w:sz w:val="20"/>
          <w:szCs w:val="20"/>
        </w:rPr>
        <w:t>OBRAZLOŽENJE</w:t>
      </w:r>
      <w:r>
        <w:rPr>
          <w:rFonts w:ascii="Times New Roman" w:hAnsi="Times New Roman" w:cs="Times New Roman"/>
          <w:b/>
          <w:color w:val="006FC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IZVRŠENJA</w:t>
      </w:r>
      <w:r>
        <w:rPr>
          <w:rFonts w:ascii="Times New Roman" w:hAnsi="Times New Roman" w:cs="Times New Roman"/>
          <w:b/>
          <w:color w:val="006FC0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PROGRAMA</w:t>
      </w:r>
      <w:r>
        <w:rPr>
          <w:rFonts w:ascii="Times New Roman" w:hAnsi="Times New Roman" w:cs="Times New Roman"/>
          <w:b/>
          <w:color w:val="006FC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UTROŠKA</w:t>
      </w:r>
      <w:r>
        <w:rPr>
          <w:rFonts w:ascii="Times New Roman" w:hAnsi="Times New Roman" w:cs="Times New Roman"/>
          <w:b/>
          <w:color w:val="006FC0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SREDSTAVA</w:t>
      </w:r>
      <w:r>
        <w:rPr>
          <w:rFonts w:ascii="Times New Roman" w:hAnsi="Times New Roman" w:cs="Times New Roman"/>
          <w:b/>
          <w:color w:val="006FC0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ŠUMSKOG</w:t>
      </w:r>
      <w:r>
        <w:rPr>
          <w:rFonts w:ascii="Times New Roman" w:hAnsi="Times New Roman" w:cs="Times New Roman"/>
          <w:b/>
          <w:color w:val="006FC0"/>
          <w:spacing w:val="-5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DOPRINOSA</w:t>
      </w:r>
      <w:r>
        <w:rPr>
          <w:rFonts w:ascii="Times New Roman" w:hAnsi="Times New Roman" w:cs="Times New Roman"/>
          <w:b/>
          <w:color w:val="006FC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ZA 2020.</w:t>
      </w:r>
      <w:r>
        <w:rPr>
          <w:rFonts w:ascii="Times New Roman" w:hAnsi="Times New Roman" w:cs="Times New Roman"/>
          <w:b/>
          <w:color w:val="006FC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6FC0"/>
          <w:sz w:val="20"/>
          <w:szCs w:val="20"/>
        </w:rPr>
        <w:t>GODINU</w:t>
      </w:r>
    </w:p>
    <w:p w14:paraId="56641CDD" w14:textId="77777777" w:rsidR="009356E8" w:rsidRDefault="009356E8" w:rsidP="009356E8">
      <w:pPr>
        <w:pStyle w:val="Tijeloteksta"/>
        <w:spacing w:before="10"/>
        <w:rPr>
          <w:rFonts w:ascii="Times New Roman" w:hAnsi="Times New Roman" w:cs="Times New Roman"/>
          <w:b/>
          <w:sz w:val="20"/>
          <w:szCs w:val="20"/>
        </w:rPr>
      </w:pPr>
    </w:p>
    <w:p w14:paraId="59B41D01" w14:textId="77777777" w:rsidR="009356E8" w:rsidRDefault="009356E8" w:rsidP="009356E8">
      <w:pPr>
        <w:pStyle w:val="Tijeloteksta"/>
        <w:spacing w:line="252" w:lineRule="auto"/>
        <w:ind w:left="216" w:right="152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Sredstava planirana Programom utroška sredstava šumskog doprinosa za 2020. godinu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u iznosu od 90.250,00 kn, </w:t>
      </w:r>
      <w:r>
        <w:rPr>
          <w:rFonts w:ascii="Times New Roman" w:hAnsi="Times New Roman" w:cs="Times New Roman"/>
          <w:sz w:val="20"/>
          <w:szCs w:val="20"/>
        </w:rPr>
        <w:t>ostvarena su u iznosu od 69.357,72 kuna, a utrošena u iznosu od 11.019,53 ili 12,21% u odnosu na planirana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sredstva. Sredstva su utrošena za Rekonstrukcija nerazvrstane ceste (asfaltiranje), krak </w:t>
      </w:r>
      <w:proofErr w:type="spellStart"/>
      <w:r>
        <w:rPr>
          <w:rFonts w:ascii="Times New Roman" w:hAnsi="Times New Roman" w:cs="Times New Roman"/>
          <w:sz w:val="20"/>
          <w:szCs w:val="20"/>
        </w:rPr>
        <w:t>Oroličke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u </w:t>
      </w:r>
      <w:proofErr w:type="spellStart"/>
      <w:r>
        <w:rPr>
          <w:rFonts w:ascii="Times New Roman" w:hAnsi="Times New Roman" w:cs="Times New Roman"/>
          <w:sz w:val="20"/>
          <w:szCs w:val="20"/>
        </w:rPr>
        <w:t>Berku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59"/>
          <w:sz w:val="20"/>
          <w:szCs w:val="20"/>
        </w:rPr>
        <w:t xml:space="preserve"> </w:t>
      </w:r>
    </w:p>
    <w:p w14:paraId="6DC99D95" w14:textId="77777777" w:rsidR="009356E8" w:rsidRDefault="009356E8" w:rsidP="009356E8">
      <w:pPr>
        <w:pStyle w:val="StandardWeb"/>
        <w:spacing w:before="0" w:beforeAutospacing="0" w:after="0" w:afterAutospacing="0"/>
        <w:rPr>
          <w:sz w:val="20"/>
          <w:szCs w:val="20"/>
        </w:rPr>
      </w:pPr>
    </w:p>
    <w:p w14:paraId="6AAF3E62" w14:textId="77777777" w:rsidR="009356E8" w:rsidRDefault="009356E8" w:rsidP="009356E8">
      <w:pPr>
        <w:pStyle w:val="StandardWeb"/>
        <w:spacing w:before="0" w:beforeAutospacing="0" w:after="0" w:afterAutospacing="0"/>
        <w:rPr>
          <w:sz w:val="20"/>
          <w:szCs w:val="20"/>
        </w:rPr>
      </w:pPr>
    </w:p>
    <w:p w14:paraId="5FF92D1C" w14:textId="77777777" w:rsidR="009356E8" w:rsidRDefault="009356E8" w:rsidP="009356E8">
      <w:pPr>
        <w:pStyle w:val="Standard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KLASA: 321-01/19-01/4</w:t>
      </w:r>
    </w:p>
    <w:p w14:paraId="75448082" w14:textId="4E5B613D" w:rsidR="009356E8" w:rsidRDefault="009356E8" w:rsidP="009356E8">
      <w:pPr>
        <w:pStyle w:val="Standard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URBROJ: 2196/07-03-21-</w:t>
      </w:r>
      <w:r w:rsidR="00BD24B9">
        <w:rPr>
          <w:sz w:val="20"/>
          <w:szCs w:val="20"/>
        </w:rPr>
        <w:t>3</w:t>
      </w:r>
    </w:p>
    <w:p w14:paraId="6A49E12D" w14:textId="1617763F" w:rsidR="009356E8" w:rsidRDefault="009356E8" w:rsidP="009356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Tompojevci, 01. ožujak 2021. god</w:t>
      </w:r>
    </w:p>
    <w:p w14:paraId="2F5066F2" w14:textId="77777777" w:rsidR="009356E8" w:rsidRDefault="009356E8" w:rsidP="009356E8">
      <w:pPr>
        <w:rPr>
          <w:rFonts w:ascii="Times New Roman" w:hAnsi="Times New Roman" w:cs="Times New Roman"/>
          <w:sz w:val="20"/>
          <w:szCs w:val="20"/>
        </w:rPr>
      </w:pPr>
    </w:p>
    <w:p w14:paraId="3A8A2576" w14:textId="77777777" w:rsidR="009356E8" w:rsidRDefault="009356E8" w:rsidP="009356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Općinski načelnik</w:t>
      </w:r>
    </w:p>
    <w:p w14:paraId="60CBE7A6" w14:textId="77777777" w:rsidR="003051F9" w:rsidRDefault="009356E8" w:rsidP="009356E8"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Zdravko </w:t>
      </w:r>
      <w:proofErr w:type="spellStart"/>
      <w:r>
        <w:rPr>
          <w:rFonts w:ascii="Times New Roman" w:hAnsi="Times New Roman" w:cs="Times New Roman"/>
          <w:sz w:val="20"/>
          <w:szCs w:val="20"/>
        </w:rPr>
        <w:t>Zvonarić</w:t>
      </w:r>
      <w:proofErr w:type="spellEnd"/>
    </w:p>
    <w:sectPr w:rsidR="0030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B006C7"/>
    <w:multiLevelType w:val="hybridMultilevel"/>
    <w:tmpl w:val="D31EE51A"/>
    <w:lvl w:ilvl="0" w:tplc="50AADFD4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506A7E0A">
      <w:start w:val="22"/>
      <w:numFmt w:val="decimal"/>
      <w:lvlText w:val="%2."/>
      <w:lvlJc w:val="left"/>
      <w:pPr>
        <w:ind w:left="936" w:hanging="406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2" w:tplc="DFF8CAB2">
      <w:numFmt w:val="bullet"/>
      <w:lvlText w:val="•"/>
      <w:lvlJc w:val="left"/>
      <w:pPr>
        <w:ind w:left="2641" w:hanging="406"/>
      </w:pPr>
      <w:rPr>
        <w:lang w:val="hr-HR" w:eastAsia="en-US" w:bidi="ar-SA"/>
      </w:rPr>
    </w:lvl>
    <w:lvl w:ilvl="3" w:tplc="9C306C92">
      <w:numFmt w:val="bullet"/>
      <w:lvlText w:val="•"/>
      <w:lvlJc w:val="left"/>
      <w:pPr>
        <w:ind w:left="3491" w:hanging="406"/>
      </w:pPr>
      <w:rPr>
        <w:lang w:val="hr-HR" w:eastAsia="en-US" w:bidi="ar-SA"/>
      </w:rPr>
    </w:lvl>
    <w:lvl w:ilvl="4" w:tplc="8A90167E">
      <w:numFmt w:val="bullet"/>
      <w:lvlText w:val="•"/>
      <w:lvlJc w:val="left"/>
      <w:pPr>
        <w:ind w:left="4342" w:hanging="406"/>
      </w:pPr>
      <w:rPr>
        <w:lang w:val="hr-HR" w:eastAsia="en-US" w:bidi="ar-SA"/>
      </w:rPr>
    </w:lvl>
    <w:lvl w:ilvl="5" w:tplc="25A45B14">
      <w:numFmt w:val="bullet"/>
      <w:lvlText w:val="•"/>
      <w:lvlJc w:val="left"/>
      <w:pPr>
        <w:ind w:left="5193" w:hanging="406"/>
      </w:pPr>
      <w:rPr>
        <w:lang w:val="hr-HR" w:eastAsia="en-US" w:bidi="ar-SA"/>
      </w:rPr>
    </w:lvl>
    <w:lvl w:ilvl="6" w:tplc="AA0CFDD4">
      <w:numFmt w:val="bullet"/>
      <w:lvlText w:val="•"/>
      <w:lvlJc w:val="left"/>
      <w:pPr>
        <w:ind w:left="6043" w:hanging="406"/>
      </w:pPr>
      <w:rPr>
        <w:lang w:val="hr-HR" w:eastAsia="en-US" w:bidi="ar-SA"/>
      </w:rPr>
    </w:lvl>
    <w:lvl w:ilvl="7" w:tplc="69DA2C54">
      <w:numFmt w:val="bullet"/>
      <w:lvlText w:val="•"/>
      <w:lvlJc w:val="left"/>
      <w:pPr>
        <w:ind w:left="6894" w:hanging="406"/>
      </w:pPr>
      <w:rPr>
        <w:lang w:val="hr-HR" w:eastAsia="en-US" w:bidi="ar-SA"/>
      </w:rPr>
    </w:lvl>
    <w:lvl w:ilvl="8" w:tplc="225A5598">
      <w:numFmt w:val="bullet"/>
      <w:lvlText w:val="•"/>
      <w:lvlJc w:val="left"/>
      <w:pPr>
        <w:ind w:left="7745" w:hanging="406"/>
      </w:pPr>
      <w:rPr>
        <w:lang w:val="hr-HR" w:eastAsia="en-US" w:bidi="ar-SA"/>
      </w:rPr>
    </w:lvl>
  </w:abstractNum>
  <w:abstractNum w:abstractNumId="1" w15:restartNumberingAfterBreak="0">
    <w:nsid w:val="6981541B"/>
    <w:multiLevelType w:val="hybridMultilevel"/>
    <w:tmpl w:val="A718B1E6"/>
    <w:lvl w:ilvl="0" w:tplc="3E7A5280">
      <w:start w:val="1"/>
      <w:numFmt w:val="decimal"/>
      <w:lvlText w:val="%1."/>
      <w:lvlJc w:val="left"/>
      <w:pPr>
        <w:ind w:left="936" w:hanging="360"/>
      </w:pPr>
      <w:rPr>
        <w:rFonts w:ascii="Arial" w:eastAsia="Arial" w:hAnsi="Arial" w:cs="Arial" w:hint="default"/>
        <w:b/>
        <w:bCs/>
        <w:color w:val="006FC0"/>
        <w:spacing w:val="-1"/>
        <w:w w:val="100"/>
        <w:sz w:val="22"/>
        <w:szCs w:val="22"/>
        <w:lang w:val="hr-HR" w:eastAsia="en-US" w:bidi="ar-SA"/>
      </w:rPr>
    </w:lvl>
    <w:lvl w:ilvl="1" w:tplc="6774322C">
      <w:numFmt w:val="bullet"/>
      <w:lvlText w:val="•"/>
      <w:lvlJc w:val="left"/>
      <w:pPr>
        <w:ind w:left="1790" w:hanging="360"/>
      </w:pPr>
      <w:rPr>
        <w:lang w:val="hr-HR" w:eastAsia="en-US" w:bidi="ar-SA"/>
      </w:rPr>
    </w:lvl>
    <w:lvl w:ilvl="2" w:tplc="1D9E868E">
      <w:numFmt w:val="bullet"/>
      <w:lvlText w:val="•"/>
      <w:lvlJc w:val="left"/>
      <w:pPr>
        <w:ind w:left="2641" w:hanging="360"/>
      </w:pPr>
      <w:rPr>
        <w:lang w:val="hr-HR" w:eastAsia="en-US" w:bidi="ar-SA"/>
      </w:rPr>
    </w:lvl>
    <w:lvl w:ilvl="3" w:tplc="7FB497CC">
      <w:numFmt w:val="bullet"/>
      <w:lvlText w:val="•"/>
      <w:lvlJc w:val="left"/>
      <w:pPr>
        <w:ind w:left="3491" w:hanging="360"/>
      </w:pPr>
      <w:rPr>
        <w:lang w:val="hr-HR" w:eastAsia="en-US" w:bidi="ar-SA"/>
      </w:rPr>
    </w:lvl>
    <w:lvl w:ilvl="4" w:tplc="FF46BF0A">
      <w:numFmt w:val="bullet"/>
      <w:lvlText w:val="•"/>
      <w:lvlJc w:val="left"/>
      <w:pPr>
        <w:ind w:left="4342" w:hanging="360"/>
      </w:pPr>
      <w:rPr>
        <w:lang w:val="hr-HR" w:eastAsia="en-US" w:bidi="ar-SA"/>
      </w:rPr>
    </w:lvl>
    <w:lvl w:ilvl="5" w:tplc="82D4A542">
      <w:numFmt w:val="bullet"/>
      <w:lvlText w:val="•"/>
      <w:lvlJc w:val="left"/>
      <w:pPr>
        <w:ind w:left="5193" w:hanging="360"/>
      </w:pPr>
      <w:rPr>
        <w:lang w:val="hr-HR" w:eastAsia="en-US" w:bidi="ar-SA"/>
      </w:rPr>
    </w:lvl>
    <w:lvl w:ilvl="6" w:tplc="5D74839C">
      <w:numFmt w:val="bullet"/>
      <w:lvlText w:val="•"/>
      <w:lvlJc w:val="left"/>
      <w:pPr>
        <w:ind w:left="6043" w:hanging="360"/>
      </w:pPr>
      <w:rPr>
        <w:lang w:val="hr-HR" w:eastAsia="en-US" w:bidi="ar-SA"/>
      </w:rPr>
    </w:lvl>
    <w:lvl w:ilvl="7" w:tplc="63181CE4">
      <w:numFmt w:val="bullet"/>
      <w:lvlText w:val="•"/>
      <w:lvlJc w:val="left"/>
      <w:pPr>
        <w:ind w:left="6894" w:hanging="360"/>
      </w:pPr>
      <w:rPr>
        <w:lang w:val="hr-HR" w:eastAsia="en-US" w:bidi="ar-SA"/>
      </w:rPr>
    </w:lvl>
    <w:lvl w:ilvl="8" w:tplc="9F0ACE16">
      <w:numFmt w:val="bullet"/>
      <w:lvlText w:val="•"/>
      <w:lvlJc w:val="left"/>
      <w:pPr>
        <w:ind w:left="7745" w:hanging="360"/>
      </w:pPr>
      <w:rPr>
        <w:lang w:val="hr-HR" w:eastAsia="en-US" w:bidi="ar-SA"/>
      </w:rPr>
    </w:lvl>
  </w:abstractNum>
  <w:num w:numId="1">
    <w:abstractNumId w:val="0"/>
    <w:lvlOverride w:ilvl="0"/>
    <w:lvlOverride w:ilvl="1">
      <w:startOverride w:val="2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E8"/>
    <w:rsid w:val="001B7C93"/>
    <w:rsid w:val="006A1625"/>
    <w:rsid w:val="009356E8"/>
    <w:rsid w:val="00952D13"/>
    <w:rsid w:val="00B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9DB7"/>
  <w15:chartTrackingRefBased/>
  <w15:docId w15:val="{4C23995F-4CD0-4163-94F7-905CD5AA4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slov1">
    <w:name w:val="heading 1"/>
    <w:basedOn w:val="Normal"/>
    <w:link w:val="Naslov1Char"/>
    <w:uiPriority w:val="9"/>
    <w:qFormat/>
    <w:rsid w:val="009356E8"/>
    <w:pPr>
      <w:ind w:left="2003" w:right="1945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356E8"/>
    <w:rPr>
      <w:rFonts w:ascii="Arial" w:eastAsia="Arial" w:hAnsi="Arial" w:cs="Arial"/>
      <w:b/>
      <w:bCs/>
    </w:rPr>
  </w:style>
  <w:style w:type="paragraph" w:styleId="StandardWeb">
    <w:name w:val="Normal (Web)"/>
    <w:basedOn w:val="Normal"/>
    <w:semiHidden/>
    <w:unhideWhenUsed/>
    <w:rsid w:val="009356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356E8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356E8"/>
    <w:rPr>
      <w:rFonts w:ascii="Arial" w:eastAsia="Arial" w:hAnsi="Arial" w:cs="Arial"/>
    </w:rPr>
  </w:style>
  <w:style w:type="paragraph" w:styleId="Odlomakpopisa">
    <w:name w:val="List Paragraph"/>
    <w:basedOn w:val="Normal"/>
    <w:uiPriority w:val="1"/>
    <w:qFormat/>
    <w:rsid w:val="009356E8"/>
    <w:pPr>
      <w:ind w:left="936" w:right="15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356E8"/>
  </w:style>
  <w:style w:type="table" w:customStyle="1" w:styleId="TableNormal">
    <w:name w:val="Table Normal"/>
    <w:uiPriority w:val="2"/>
    <w:semiHidden/>
    <w:qFormat/>
    <w:rsid w:val="009356E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2</cp:revision>
  <dcterms:created xsi:type="dcterms:W3CDTF">2021-03-11T09:00:00Z</dcterms:created>
  <dcterms:modified xsi:type="dcterms:W3CDTF">2021-03-18T07:48:00Z</dcterms:modified>
</cp:coreProperties>
</file>