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11619" w14:textId="3DC472E1" w:rsidR="00CE3479" w:rsidRPr="00103A76" w:rsidRDefault="00CE3479" w:rsidP="00CE3479">
      <w:pPr>
        <w:spacing w:after="0" w:line="240" w:lineRule="auto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  <w:noProof/>
        </w:rPr>
        <w:drawing>
          <wp:inline distT="0" distB="0" distL="0" distR="0" wp14:anchorId="1019C32C" wp14:editId="621AEB5E">
            <wp:extent cx="527050" cy="6858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8FE0" w14:textId="77777777" w:rsidR="00CE3479" w:rsidRPr="00103A76" w:rsidRDefault="00CE3479" w:rsidP="00CE3479">
      <w:pPr>
        <w:spacing w:after="0" w:line="240" w:lineRule="auto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>REPUBLIKA HRVATSKA</w:t>
      </w:r>
    </w:p>
    <w:p w14:paraId="08317991" w14:textId="77777777" w:rsidR="00CE3479" w:rsidRPr="00103A76" w:rsidRDefault="00CE3479" w:rsidP="00CE3479">
      <w:pPr>
        <w:spacing w:after="0" w:line="240" w:lineRule="auto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>VUKOVARSKO-SRIJEMSKA ŽUPANIJA</w:t>
      </w:r>
    </w:p>
    <w:p w14:paraId="6D116672" w14:textId="77777777" w:rsidR="00CE3479" w:rsidRPr="00103A76" w:rsidRDefault="00CE3479" w:rsidP="00CE3479">
      <w:pPr>
        <w:spacing w:after="0" w:line="240" w:lineRule="auto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>OPĆINA TOMPOJEVCI</w:t>
      </w:r>
    </w:p>
    <w:p w14:paraId="4F941B26" w14:textId="77777777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>OPĆINSKO VIJEĆE</w:t>
      </w:r>
    </w:p>
    <w:p w14:paraId="43675531" w14:textId="361C01C9" w:rsidR="001D1F46" w:rsidRPr="00103A76" w:rsidRDefault="001D1F46" w:rsidP="001D1F46">
      <w:pPr>
        <w:spacing w:after="0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>KLASA: 363-01/20-01/</w:t>
      </w:r>
      <w:r w:rsidR="009A6BCD">
        <w:rPr>
          <w:rFonts w:ascii="Times New Roman" w:hAnsi="Times New Roman"/>
        </w:rPr>
        <w:t>9</w:t>
      </w:r>
    </w:p>
    <w:p w14:paraId="6E3C1C9A" w14:textId="6B7D5302" w:rsidR="001D1F46" w:rsidRPr="00103A76" w:rsidRDefault="001D1F46" w:rsidP="001D1F46">
      <w:pPr>
        <w:spacing w:after="0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>URBROJ: 2196/07-02-20-</w:t>
      </w:r>
      <w:r w:rsidR="009A6BCD">
        <w:rPr>
          <w:rFonts w:ascii="Times New Roman" w:hAnsi="Times New Roman"/>
        </w:rPr>
        <w:t>1</w:t>
      </w:r>
    </w:p>
    <w:p w14:paraId="13223E0D" w14:textId="77777777" w:rsidR="001D1F46" w:rsidRPr="00103A76" w:rsidRDefault="001D1F46" w:rsidP="001D1F46">
      <w:pPr>
        <w:spacing w:after="0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 xml:space="preserve">Tompojevci, 28. rujna 2020. </w:t>
      </w:r>
    </w:p>
    <w:p w14:paraId="5EF94424" w14:textId="77777777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</w:p>
    <w:p w14:paraId="27F971F6" w14:textId="65503A4B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>Na temelju članka 29. Statuta Općine Tompojevci  («Službeni  vjesnik» Vukovarsko-srijemske županije br. 05/13, 02/15, 05/16, 02/18, 12/19 i 03/20), Općinsko vijeće Općine Tompojevci na 2</w:t>
      </w:r>
      <w:r w:rsidR="001D1F46" w:rsidRPr="00103A76">
        <w:rPr>
          <w:rFonts w:ascii="Times New Roman" w:hAnsi="Times New Roman"/>
        </w:rPr>
        <w:t>2</w:t>
      </w:r>
      <w:r w:rsidRPr="00103A76">
        <w:rPr>
          <w:rFonts w:ascii="Times New Roman" w:hAnsi="Times New Roman"/>
        </w:rPr>
        <w:t>. sjednici održanoj dana 2</w:t>
      </w:r>
      <w:r w:rsidR="001D1F46" w:rsidRPr="00103A76">
        <w:rPr>
          <w:rFonts w:ascii="Times New Roman" w:hAnsi="Times New Roman"/>
        </w:rPr>
        <w:t>8</w:t>
      </w:r>
      <w:r w:rsidRPr="00103A76">
        <w:rPr>
          <w:rFonts w:ascii="Times New Roman" w:hAnsi="Times New Roman"/>
        </w:rPr>
        <w:t xml:space="preserve">. </w:t>
      </w:r>
      <w:r w:rsidR="001D1F46" w:rsidRPr="00103A76">
        <w:rPr>
          <w:rFonts w:ascii="Times New Roman" w:hAnsi="Times New Roman"/>
        </w:rPr>
        <w:t>rujna</w:t>
      </w:r>
      <w:r w:rsidRPr="00103A76">
        <w:rPr>
          <w:rFonts w:ascii="Times New Roman" w:hAnsi="Times New Roman"/>
        </w:rPr>
        <w:t xml:space="preserve"> 2020. godine, donijelo je:</w:t>
      </w:r>
    </w:p>
    <w:p w14:paraId="2795B11A" w14:textId="77777777" w:rsidR="00CE3479" w:rsidRPr="00103A76" w:rsidRDefault="00CE3479" w:rsidP="00CE3479">
      <w:pPr>
        <w:ind w:firstLine="708"/>
        <w:jc w:val="both"/>
        <w:rPr>
          <w:rFonts w:ascii="Times New Roman" w:hAnsi="Times New Roman"/>
        </w:rPr>
      </w:pPr>
    </w:p>
    <w:p w14:paraId="34B7F7E8" w14:textId="77777777" w:rsidR="00CE3479" w:rsidRPr="00103A76" w:rsidRDefault="00CE3479" w:rsidP="00CE3479">
      <w:pPr>
        <w:ind w:firstLine="708"/>
        <w:jc w:val="both"/>
        <w:rPr>
          <w:rFonts w:ascii="Times New Roman" w:hAnsi="Times New Roman"/>
        </w:rPr>
      </w:pPr>
    </w:p>
    <w:p w14:paraId="10AE415F" w14:textId="77777777" w:rsidR="00CE3479" w:rsidRPr="00103A76" w:rsidRDefault="00CE3479" w:rsidP="00CE3479">
      <w:pPr>
        <w:spacing w:after="0"/>
        <w:jc w:val="center"/>
        <w:rPr>
          <w:rFonts w:ascii="Times New Roman" w:hAnsi="Times New Roman"/>
          <w:b/>
        </w:rPr>
      </w:pPr>
      <w:r w:rsidRPr="00103A76">
        <w:rPr>
          <w:rFonts w:ascii="Times New Roman" w:hAnsi="Times New Roman"/>
          <w:b/>
        </w:rPr>
        <w:t>ODLUKU</w:t>
      </w:r>
    </w:p>
    <w:p w14:paraId="080E94EF" w14:textId="4E5FA728" w:rsidR="00CE3479" w:rsidRPr="00103A76" w:rsidRDefault="00CE3479" w:rsidP="00CE3479">
      <w:pPr>
        <w:spacing w:after="0"/>
        <w:jc w:val="center"/>
        <w:rPr>
          <w:rFonts w:ascii="Times New Roman" w:hAnsi="Times New Roman"/>
          <w:b/>
        </w:rPr>
      </w:pPr>
      <w:r w:rsidRPr="00103A76">
        <w:rPr>
          <w:rFonts w:ascii="Times New Roman" w:hAnsi="Times New Roman"/>
          <w:b/>
        </w:rPr>
        <w:t xml:space="preserve">o </w:t>
      </w:r>
      <w:r w:rsidR="00A31DB3">
        <w:rPr>
          <w:rFonts w:ascii="Times New Roman" w:hAnsi="Times New Roman"/>
          <w:b/>
        </w:rPr>
        <w:t>prihvaćanju</w:t>
      </w:r>
      <w:r w:rsidR="001D1F46" w:rsidRPr="00103A76">
        <w:rPr>
          <w:rFonts w:ascii="Times New Roman" w:hAnsi="Times New Roman"/>
          <w:b/>
        </w:rPr>
        <w:t xml:space="preserve">  </w:t>
      </w:r>
      <w:r w:rsidRPr="00103A76">
        <w:rPr>
          <w:rFonts w:ascii="Times New Roman" w:hAnsi="Times New Roman"/>
          <w:b/>
        </w:rPr>
        <w:t xml:space="preserve">Izvješća o radu </w:t>
      </w:r>
      <w:r w:rsidR="001D1F46" w:rsidRPr="00103A76">
        <w:rPr>
          <w:rFonts w:ascii="Times New Roman" w:hAnsi="Times New Roman"/>
          <w:b/>
        </w:rPr>
        <w:t>referenta – komunalnog i poljoprivrednog redara Općine Tompojevci za razdoblje od 01.01. – 30.06.2020. godine</w:t>
      </w:r>
    </w:p>
    <w:p w14:paraId="327449E0" w14:textId="77777777" w:rsidR="00CE3479" w:rsidRPr="00103A76" w:rsidRDefault="00CE3479" w:rsidP="00CE3479">
      <w:pPr>
        <w:jc w:val="both"/>
        <w:rPr>
          <w:rFonts w:ascii="Times New Roman" w:hAnsi="Times New Roman"/>
          <w:b/>
        </w:rPr>
      </w:pPr>
    </w:p>
    <w:p w14:paraId="3242E0EE" w14:textId="77777777" w:rsidR="00CE3479" w:rsidRPr="00103A76" w:rsidRDefault="00CE3479" w:rsidP="00CE3479">
      <w:pPr>
        <w:jc w:val="both"/>
        <w:rPr>
          <w:rFonts w:ascii="Times New Roman" w:hAnsi="Times New Roman"/>
          <w:b/>
        </w:rPr>
      </w:pPr>
    </w:p>
    <w:p w14:paraId="4ABBDA09" w14:textId="77777777" w:rsidR="00CE3479" w:rsidRPr="00103A76" w:rsidRDefault="00CE3479" w:rsidP="00CE3479">
      <w:pPr>
        <w:jc w:val="center"/>
        <w:rPr>
          <w:rFonts w:ascii="Times New Roman" w:hAnsi="Times New Roman"/>
          <w:bCs/>
        </w:rPr>
      </w:pPr>
      <w:r w:rsidRPr="00103A76">
        <w:rPr>
          <w:rFonts w:ascii="Times New Roman" w:hAnsi="Times New Roman"/>
          <w:bCs/>
        </w:rPr>
        <w:t>Članak 1.</w:t>
      </w:r>
    </w:p>
    <w:p w14:paraId="23A8615D" w14:textId="6E81D2AB" w:rsidR="00CE3479" w:rsidRPr="00103A76" w:rsidRDefault="00A31DB3" w:rsidP="00CE347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hAnsi="Times New Roman"/>
        </w:rPr>
        <w:t>Prihvaća</w:t>
      </w:r>
      <w:r w:rsidR="00CE3479" w:rsidRPr="00103A76">
        <w:rPr>
          <w:rFonts w:ascii="Times New Roman" w:hAnsi="Times New Roman"/>
        </w:rPr>
        <w:t xml:space="preserve"> se Izvješće o radu </w:t>
      </w:r>
      <w:r w:rsidR="001D1F46" w:rsidRPr="00103A76">
        <w:rPr>
          <w:rFonts w:ascii="Times New Roman" w:hAnsi="Times New Roman"/>
        </w:rPr>
        <w:t>referenta – komunalnog i poljoprivrednog redara Općine Tompojevci za</w:t>
      </w:r>
      <w:r w:rsidR="00CE3479" w:rsidRPr="00103A76">
        <w:rPr>
          <w:rFonts w:ascii="Times New Roman" w:eastAsia="Times New Roman" w:hAnsi="Times New Roman"/>
          <w:bCs/>
          <w:kern w:val="36"/>
          <w:lang w:eastAsia="hr-HR"/>
        </w:rPr>
        <w:t xml:space="preserve"> razdoblje od 01.01. – 30.06.2020. godine.</w:t>
      </w:r>
    </w:p>
    <w:p w14:paraId="19D4ED54" w14:textId="77777777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</w:p>
    <w:p w14:paraId="18A16B03" w14:textId="77777777" w:rsidR="00CE3479" w:rsidRPr="00103A76" w:rsidRDefault="00CE3479" w:rsidP="00CE3479">
      <w:pPr>
        <w:jc w:val="center"/>
        <w:rPr>
          <w:rFonts w:ascii="Times New Roman" w:hAnsi="Times New Roman"/>
        </w:rPr>
      </w:pPr>
      <w:r w:rsidRPr="00103A76">
        <w:rPr>
          <w:rFonts w:ascii="Times New Roman" w:hAnsi="Times New Roman"/>
        </w:rPr>
        <w:t>Članak 2.</w:t>
      </w:r>
    </w:p>
    <w:p w14:paraId="3B910E9B" w14:textId="3477F3A3" w:rsidR="00CE3479" w:rsidRPr="00103A76" w:rsidRDefault="00CE3479" w:rsidP="00CE3479">
      <w:pPr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>Ova Odluka stupa na snagu osmog dana od dane objave u „Službenom vjesniku“ Vukovarsko-srijemske županije.</w:t>
      </w:r>
    </w:p>
    <w:p w14:paraId="46EA2042" w14:textId="03A7349D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</w:p>
    <w:p w14:paraId="409A2DA6" w14:textId="77777777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</w:p>
    <w:p w14:paraId="3946F504" w14:textId="77777777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</w:p>
    <w:p w14:paraId="7232629B" w14:textId="77777777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</w:p>
    <w:p w14:paraId="1A6AF149" w14:textId="77777777" w:rsidR="00CE3479" w:rsidRPr="00103A76" w:rsidRDefault="00CE3479" w:rsidP="00CE3479">
      <w:pPr>
        <w:ind w:firstLine="708"/>
        <w:jc w:val="both"/>
        <w:rPr>
          <w:rFonts w:ascii="Times New Roman" w:hAnsi="Times New Roman"/>
        </w:rPr>
      </w:pPr>
    </w:p>
    <w:p w14:paraId="13B742D5" w14:textId="77777777" w:rsidR="00CE3479" w:rsidRPr="00103A76" w:rsidRDefault="00CE3479" w:rsidP="00CE3479">
      <w:pPr>
        <w:spacing w:after="0" w:line="240" w:lineRule="auto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  <w:t>Predsjednik Općinskog vijeća</w:t>
      </w:r>
    </w:p>
    <w:p w14:paraId="788B9987" w14:textId="77777777" w:rsidR="00CE3479" w:rsidRPr="00103A76" w:rsidRDefault="00CE3479" w:rsidP="00CE3479">
      <w:pPr>
        <w:spacing w:after="0" w:line="240" w:lineRule="auto"/>
        <w:jc w:val="both"/>
        <w:rPr>
          <w:rFonts w:ascii="Times New Roman" w:hAnsi="Times New Roman"/>
        </w:rPr>
      </w:pP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</w:r>
      <w:r w:rsidRPr="00103A76">
        <w:rPr>
          <w:rFonts w:ascii="Times New Roman" w:hAnsi="Times New Roman"/>
        </w:rPr>
        <w:tab/>
        <w:t>Dubravko Martić</w:t>
      </w:r>
    </w:p>
    <w:p w14:paraId="11FDD171" w14:textId="77777777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</w:p>
    <w:p w14:paraId="51589CB7" w14:textId="77777777" w:rsidR="00CE3479" w:rsidRPr="00103A76" w:rsidRDefault="00CE3479" w:rsidP="00CE3479">
      <w:pPr>
        <w:spacing w:after="0"/>
        <w:jc w:val="both"/>
        <w:rPr>
          <w:rFonts w:ascii="Times New Roman" w:hAnsi="Times New Roman"/>
        </w:rPr>
      </w:pPr>
    </w:p>
    <w:p w14:paraId="1F75B5A1" w14:textId="77777777" w:rsidR="00CE3479" w:rsidRPr="00103A76" w:rsidRDefault="00CE3479" w:rsidP="00CE3479">
      <w:pPr>
        <w:ind w:firstLine="708"/>
        <w:jc w:val="both"/>
        <w:rPr>
          <w:rFonts w:ascii="Times New Roman" w:hAnsi="Times New Roman"/>
        </w:rPr>
      </w:pPr>
    </w:p>
    <w:p w14:paraId="15283BA2" w14:textId="6CD7E0C9" w:rsidR="00103A76" w:rsidRPr="00103A76" w:rsidRDefault="00103A76">
      <w:pPr>
        <w:rPr>
          <w:rFonts w:ascii="Times New Roman" w:hAnsi="Times New Roman"/>
        </w:rPr>
      </w:pPr>
    </w:p>
    <w:p w14:paraId="30D7825F" w14:textId="77777777" w:rsidR="00103A76" w:rsidRPr="00103A76" w:rsidRDefault="00103A76">
      <w:pPr>
        <w:rPr>
          <w:rFonts w:ascii="Times New Roman" w:hAnsi="Times New Roman"/>
        </w:rPr>
      </w:pPr>
    </w:p>
    <w:sectPr w:rsidR="00103A76" w:rsidRPr="0010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A0324"/>
    <w:multiLevelType w:val="hybridMultilevel"/>
    <w:tmpl w:val="7BBA2174"/>
    <w:lvl w:ilvl="0" w:tplc="2258F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79"/>
    <w:rsid w:val="00103A76"/>
    <w:rsid w:val="001B7C93"/>
    <w:rsid w:val="001D1F46"/>
    <w:rsid w:val="001F0BC1"/>
    <w:rsid w:val="00952D13"/>
    <w:rsid w:val="009A6BCD"/>
    <w:rsid w:val="00A31DB3"/>
    <w:rsid w:val="00CE3479"/>
    <w:rsid w:val="00E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2EE3"/>
  <w15:chartTrackingRefBased/>
  <w15:docId w15:val="{BB5D1382-31B6-4F43-8211-DA391C6C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3A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D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</cp:revision>
  <cp:lastPrinted>2020-09-22T08:21:00Z</cp:lastPrinted>
  <dcterms:created xsi:type="dcterms:W3CDTF">2020-09-22T06:43:00Z</dcterms:created>
  <dcterms:modified xsi:type="dcterms:W3CDTF">2020-09-29T11:54:00Z</dcterms:modified>
</cp:coreProperties>
</file>