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7D" w:rsidRDefault="00B7227D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B7227D">
        <w:rPr>
          <w:rFonts w:ascii="Times New Roman" w:eastAsia="Times New Roman" w:hAnsi="Times New Roman" w:cs="Times New Roman"/>
          <w:noProof/>
          <w:color w:val="000000"/>
          <w:sz w:val="20"/>
        </w:rPr>
        <w:drawing>
          <wp:anchor distT="0" distB="0" distL="114300" distR="114300" simplePos="0" relativeHeight="251659264" behindDoc="1" locked="0" layoutInCell="1" allowOverlap="1" wp14:anchorId="7CC02649" wp14:editId="7289BB59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505585" cy="1054735"/>
            <wp:effectExtent l="0" t="0" r="0" b="0"/>
            <wp:wrapTight wrapText="bothSides">
              <wp:wrapPolygon edited="0">
                <wp:start x="3006" y="1170"/>
                <wp:lineTo x="3006" y="6242"/>
                <wp:lineTo x="5466" y="8193"/>
                <wp:lineTo x="10659" y="8193"/>
                <wp:lineTo x="1093" y="12094"/>
                <wp:lineTo x="820" y="14045"/>
                <wp:lineTo x="3553" y="14435"/>
                <wp:lineTo x="3280" y="16385"/>
                <wp:lineTo x="6286" y="19896"/>
                <wp:lineTo x="8746" y="20677"/>
                <wp:lineTo x="12572" y="20677"/>
                <wp:lineTo x="15032" y="19896"/>
                <wp:lineTo x="18311" y="16385"/>
                <wp:lineTo x="17765" y="14435"/>
                <wp:lineTo x="21044" y="14045"/>
                <wp:lineTo x="20498" y="11704"/>
                <wp:lineTo x="10659" y="8193"/>
                <wp:lineTo x="15578" y="8193"/>
                <wp:lineTo x="18585" y="5852"/>
                <wp:lineTo x="18311" y="1170"/>
                <wp:lineTo x="3006" y="117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27D" w:rsidRDefault="00B7227D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B7227D" w:rsidRDefault="00B7227D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B7227D" w:rsidRDefault="00B7227D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B7227D" w:rsidRDefault="00B7227D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B7227D" w:rsidRDefault="00B7227D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B7227D" w:rsidRDefault="00B7227D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B7227D" w:rsidRDefault="00B7227D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B7227D" w:rsidRDefault="00B7227D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25133D" w:rsidRPr="00C356CB" w:rsidRDefault="0025133D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t>Poštovani,</w:t>
      </w:r>
      <w:r w:rsidR="00C356CB" w:rsidRPr="00C356CB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</w:t>
      </w:r>
    </w:p>
    <w:p w:rsidR="0025133D" w:rsidRPr="00C356CB" w:rsidRDefault="0025133D" w:rsidP="0025133D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B7227D" w:rsidRDefault="00B7227D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t xml:space="preserve">U naftnoj kompaniji Vermilion Energy jedna od misija je dosljedno nagrađivanje investitora,  zaposlenika, partnera i zajednica u kojima poslujemo. </w:t>
      </w: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t>Kao odgovoran proizvođač energije posvećeni smo potporama  zajednicama u kojima poslujemo  kroz „</w:t>
      </w:r>
      <w:proofErr w:type="spellStart"/>
      <w:r w:rsidRPr="00C356CB">
        <w:rPr>
          <w:rFonts w:ascii="Arial" w:hAnsi="Arial" w:cs="Arial"/>
          <w:sz w:val="20"/>
          <w:szCs w:val="20"/>
          <w:lang w:val="hr-HR"/>
        </w:rPr>
        <w:t>Vermilionov</w:t>
      </w:r>
      <w:proofErr w:type="spellEnd"/>
      <w:r w:rsidRPr="00C356CB">
        <w:rPr>
          <w:rFonts w:ascii="Arial" w:hAnsi="Arial" w:cs="Arial"/>
          <w:sz w:val="20"/>
          <w:szCs w:val="20"/>
          <w:lang w:val="hr-HR"/>
        </w:rPr>
        <w:t xml:space="preserve">  investicijski program u zajednici“  (</w:t>
      </w:r>
      <w:proofErr w:type="spellStart"/>
      <w:r w:rsidRPr="00C356CB">
        <w:rPr>
          <w:rFonts w:ascii="Arial" w:hAnsi="Arial" w:cs="Arial"/>
          <w:sz w:val="20"/>
          <w:szCs w:val="20"/>
          <w:lang w:val="hr-HR"/>
        </w:rPr>
        <w:t>Vermilonovi</w:t>
      </w:r>
      <w:proofErr w:type="spellEnd"/>
      <w:r w:rsidRPr="00C356CB">
        <w:rPr>
          <w:rFonts w:ascii="Arial" w:hAnsi="Arial" w:cs="Arial"/>
          <w:sz w:val="20"/>
          <w:szCs w:val="20"/>
          <w:lang w:val="hr-HR"/>
        </w:rPr>
        <w:t xml:space="preserve"> načini brige)  podržavajući lokalnu zajednicu, neprofitne i dobrotvorne organizacije na tri načina:</w:t>
      </w: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t>„Dati natrag“ (</w:t>
      </w:r>
      <w:proofErr w:type="spellStart"/>
      <w:r w:rsidRPr="00C356CB">
        <w:rPr>
          <w:rFonts w:ascii="Arial" w:hAnsi="Arial" w:cs="Arial"/>
          <w:sz w:val="20"/>
          <w:szCs w:val="20"/>
          <w:lang w:val="hr-HR"/>
        </w:rPr>
        <w:t>Give</w:t>
      </w:r>
      <w:proofErr w:type="spellEnd"/>
      <w:r w:rsidRPr="00C356C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C356CB">
        <w:rPr>
          <w:rFonts w:ascii="Arial" w:hAnsi="Arial" w:cs="Arial"/>
          <w:sz w:val="20"/>
          <w:szCs w:val="20"/>
          <w:lang w:val="hr-HR"/>
        </w:rPr>
        <w:t>Back</w:t>
      </w:r>
      <w:proofErr w:type="spellEnd"/>
      <w:r w:rsidRPr="00C356CB">
        <w:rPr>
          <w:rFonts w:ascii="Arial" w:hAnsi="Arial" w:cs="Arial"/>
          <w:sz w:val="20"/>
          <w:szCs w:val="20"/>
          <w:lang w:val="hr-HR"/>
        </w:rPr>
        <w:t>): naš program dobrotvornog davanja ili program donacija koji je namijenjen  zajednicama  u kojima djelujemo</w:t>
      </w:r>
      <w:r w:rsidRPr="00C356CB">
        <w:rPr>
          <w:rFonts w:ascii="Arial" w:hAnsi="Arial" w:cs="Arial"/>
          <w:sz w:val="20"/>
          <w:szCs w:val="20"/>
          <w:lang w:val="hr-HR"/>
        </w:rPr>
        <w:br/>
      </w: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t>„Dati vrijeme“(</w:t>
      </w:r>
      <w:proofErr w:type="spellStart"/>
      <w:r w:rsidRPr="00C356CB">
        <w:rPr>
          <w:rFonts w:ascii="Arial" w:hAnsi="Arial" w:cs="Arial"/>
          <w:sz w:val="20"/>
          <w:szCs w:val="20"/>
          <w:lang w:val="hr-HR"/>
        </w:rPr>
        <w:t>Give</w:t>
      </w:r>
      <w:proofErr w:type="spellEnd"/>
      <w:r w:rsidRPr="00C356CB">
        <w:rPr>
          <w:rFonts w:ascii="Arial" w:hAnsi="Arial" w:cs="Arial"/>
          <w:sz w:val="20"/>
          <w:szCs w:val="20"/>
          <w:lang w:val="hr-HR"/>
        </w:rPr>
        <w:t xml:space="preserve"> Time):  naš program za volontiranje u kojem ljudi unutar organizacije mogu donirati svoje vrijeme volontiranjem, a Vermilion osigurava bespovratna sredstva  organizaciji u kojoj  osoba volontira</w:t>
      </w:r>
      <w:r w:rsidR="00E91E95">
        <w:rPr>
          <w:rFonts w:ascii="Arial" w:hAnsi="Arial" w:cs="Arial"/>
          <w:sz w:val="20"/>
          <w:szCs w:val="20"/>
          <w:lang w:val="hr-HR"/>
        </w:rPr>
        <w:t>.</w:t>
      </w:r>
      <w:r w:rsidRPr="00C356CB">
        <w:rPr>
          <w:rFonts w:ascii="Arial" w:hAnsi="Arial" w:cs="Arial"/>
          <w:sz w:val="20"/>
          <w:szCs w:val="20"/>
          <w:lang w:val="hr-HR"/>
        </w:rPr>
        <w:br/>
      </w: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t>„Dajmo zajedno“ (</w:t>
      </w:r>
      <w:proofErr w:type="spellStart"/>
      <w:r w:rsidRPr="00C356CB">
        <w:rPr>
          <w:rFonts w:ascii="Arial" w:hAnsi="Arial" w:cs="Arial"/>
          <w:sz w:val="20"/>
          <w:szCs w:val="20"/>
          <w:lang w:val="hr-HR"/>
        </w:rPr>
        <w:t>Give</w:t>
      </w:r>
      <w:proofErr w:type="spellEnd"/>
      <w:r w:rsidRPr="00C356C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C356CB">
        <w:rPr>
          <w:rFonts w:ascii="Arial" w:hAnsi="Arial" w:cs="Arial"/>
          <w:sz w:val="20"/>
          <w:szCs w:val="20"/>
          <w:lang w:val="hr-HR"/>
        </w:rPr>
        <w:t>Together</w:t>
      </w:r>
      <w:proofErr w:type="spellEnd"/>
      <w:r w:rsidRPr="00C356CB">
        <w:rPr>
          <w:rFonts w:ascii="Arial" w:hAnsi="Arial" w:cs="Arial"/>
          <w:sz w:val="20"/>
          <w:szCs w:val="20"/>
          <w:lang w:val="hr-HR"/>
        </w:rPr>
        <w:t>):  naš program „Dani brige“ gdje se mnogi članovi tima okupljaju i volontiraju više sati u organizaciji (u Hrvatskoj to je akcija „</w:t>
      </w:r>
      <w:proofErr w:type="spellStart"/>
      <w:r w:rsidRPr="00C356CB">
        <w:rPr>
          <w:rFonts w:ascii="Arial" w:hAnsi="Arial" w:cs="Arial"/>
          <w:sz w:val="20"/>
          <w:szCs w:val="20"/>
          <w:lang w:val="hr-HR"/>
        </w:rPr>
        <w:t>Boranka</w:t>
      </w:r>
      <w:proofErr w:type="spellEnd"/>
      <w:r w:rsidRPr="00C356CB">
        <w:rPr>
          <w:rFonts w:ascii="Arial" w:hAnsi="Arial" w:cs="Arial"/>
          <w:sz w:val="20"/>
          <w:szCs w:val="20"/>
          <w:lang w:val="hr-HR"/>
        </w:rPr>
        <w:t>“ koju organizira Savez izviđača Hrvatske u suradnji s Hrvatskom gorskom službom spašavanja i Hrvatskim šumama). Vermilion je volontirao u ovoj akciji dvije godine.</w:t>
      </w: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8D7AB2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t xml:space="preserve">Donacije za dječja igrališta u Ceriću i </w:t>
      </w:r>
      <w:proofErr w:type="spellStart"/>
      <w:r w:rsidRPr="00C356CB">
        <w:rPr>
          <w:rFonts w:ascii="Arial" w:hAnsi="Arial" w:cs="Arial"/>
          <w:sz w:val="20"/>
          <w:szCs w:val="20"/>
          <w:lang w:val="hr-HR"/>
        </w:rPr>
        <w:t>Beraku</w:t>
      </w:r>
      <w:proofErr w:type="spellEnd"/>
      <w:r w:rsidRPr="00C356CB">
        <w:rPr>
          <w:rFonts w:ascii="Arial" w:hAnsi="Arial" w:cs="Arial"/>
          <w:sz w:val="20"/>
          <w:szCs w:val="20"/>
          <w:lang w:val="hr-HR"/>
        </w:rPr>
        <w:t xml:space="preserve">  spadaju u naš način „Dati natrag“ </w:t>
      </w: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bookmarkStart w:id="0" w:name="_GoBack"/>
      <w:bookmarkEnd w:id="0"/>
      <w:r w:rsidRPr="00C356CB">
        <w:rPr>
          <w:rFonts w:ascii="Arial" w:hAnsi="Arial" w:cs="Arial"/>
          <w:sz w:val="20"/>
          <w:szCs w:val="20"/>
          <w:lang w:val="hr-HR"/>
        </w:rPr>
        <w:t xml:space="preserve">Vermilion je izbušio dvije istražne bušotine u blizini naselja  </w:t>
      </w:r>
      <w:proofErr w:type="spellStart"/>
      <w:r w:rsidRPr="00C356CB">
        <w:rPr>
          <w:rFonts w:ascii="Arial" w:hAnsi="Arial" w:cs="Arial"/>
          <w:sz w:val="20"/>
          <w:szCs w:val="20"/>
          <w:lang w:val="hr-HR"/>
        </w:rPr>
        <w:t>Berak</w:t>
      </w:r>
      <w:proofErr w:type="spellEnd"/>
      <w:r w:rsidRPr="00C356CB">
        <w:rPr>
          <w:rFonts w:ascii="Arial" w:hAnsi="Arial" w:cs="Arial"/>
          <w:sz w:val="20"/>
          <w:szCs w:val="20"/>
          <w:lang w:val="hr-HR"/>
        </w:rPr>
        <w:t xml:space="preserve"> i Cerić i prepoznao je priliku za davanje potpore  zajednicama u kojima radimo i djelujemo. Donacije za dječja  igrališta dio su </w:t>
      </w:r>
      <w:proofErr w:type="spellStart"/>
      <w:r w:rsidRPr="00C356CB">
        <w:rPr>
          <w:rFonts w:ascii="Arial" w:hAnsi="Arial" w:cs="Arial"/>
          <w:sz w:val="20"/>
          <w:szCs w:val="20"/>
          <w:lang w:val="hr-HR"/>
        </w:rPr>
        <w:t>Vermilionove</w:t>
      </w:r>
      <w:proofErr w:type="spellEnd"/>
      <w:r w:rsidRPr="00C356CB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t>posvećenosti da bude odgovoran proizvođač energije i tvrtka u kojoj lokalna zajednica ima pouzdanog susjeda.</w:t>
      </w:r>
    </w:p>
    <w:p w:rsidR="00F7591A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8D7AB2" w:rsidRPr="00C356CB" w:rsidRDefault="008D7AB2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t>Investicijski plan na području Vukovarsko-srijemske županije (istražni prostor SA-10) neprekidno  se razvija i nije fiksan, no može se iznijeti nekoliko važnih stavki:</w:t>
      </w: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br/>
        <w:t xml:space="preserve">2020. - Vermilion je započeo s projektom 3D seizmička mjerenja, međutim, </w:t>
      </w:r>
      <w:proofErr w:type="spellStart"/>
      <w:r w:rsidRPr="00C356CB">
        <w:rPr>
          <w:rFonts w:ascii="Arial" w:hAnsi="Arial" w:cs="Arial"/>
          <w:sz w:val="20"/>
          <w:szCs w:val="20"/>
          <w:lang w:val="hr-HR"/>
        </w:rPr>
        <w:t>pandemija</w:t>
      </w:r>
      <w:proofErr w:type="spellEnd"/>
      <w:r w:rsidRPr="00C356CB">
        <w:rPr>
          <w:rFonts w:ascii="Arial" w:hAnsi="Arial" w:cs="Arial"/>
          <w:sz w:val="20"/>
          <w:szCs w:val="20"/>
          <w:lang w:val="hr-HR"/>
        </w:rPr>
        <w:t xml:space="preserve"> COVID-19 rezultirala je prekidom tog posla. Očekuje se da će ovaj posao biti dovršen početkom 2021. godine</w:t>
      </w: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t>2020. - Vermilion napreduje s projekt</w:t>
      </w:r>
      <w:r w:rsidR="00E07DE8" w:rsidRPr="00C356CB">
        <w:rPr>
          <w:rFonts w:ascii="Arial" w:hAnsi="Arial" w:cs="Arial"/>
          <w:sz w:val="20"/>
          <w:szCs w:val="20"/>
          <w:lang w:val="hr-HR"/>
        </w:rPr>
        <w:t>om</w:t>
      </w:r>
      <w:r w:rsidRPr="00C356CB">
        <w:rPr>
          <w:rFonts w:ascii="Arial" w:hAnsi="Arial" w:cs="Arial"/>
          <w:sz w:val="20"/>
          <w:szCs w:val="20"/>
          <w:lang w:val="hr-HR"/>
        </w:rPr>
        <w:t xml:space="preserve"> ugradnje plinovoda i postrojenja za pročišćavanje plina  koji će omogućiti proizvodnju iz </w:t>
      </w:r>
      <w:r w:rsidR="0025133D" w:rsidRPr="00C356CB">
        <w:rPr>
          <w:rFonts w:ascii="Arial" w:hAnsi="Arial" w:cs="Arial"/>
          <w:sz w:val="20"/>
          <w:szCs w:val="20"/>
          <w:lang w:val="hr-HR"/>
        </w:rPr>
        <w:t xml:space="preserve">dvije </w:t>
      </w:r>
      <w:r w:rsidRPr="00C356CB">
        <w:rPr>
          <w:rFonts w:ascii="Arial" w:hAnsi="Arial" w:cs="Arial"/>
          <w:sz w:val="20"/>
          <w:szCs w:val="20"/>
          <w:lang w:val="hr-HR"/>
        </w:rPr>
        <w:t>bušotine izbušene 2019. godine (Berak-01 i Cerić-01). Provesti će se minimalni terenski radovi</w:t>
      </w:r>
      <w:r w:rsidRPr="00C356CB">
        <w:rPr>
          <w:rFonts w:ascii="Arial" w:hAnsi="Arial" w:cs="Arial"/>
          <w:sz w:val="20"/>
          <w:szCs w:val="20"/>
          <w:lang w:val="hr-HR"/>
        </w:rPr>
        <w:br/>
      </w: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t>2021. - Na projektu postavljanja postrojenja i plinovoda za bušotine Berak-1 i Cerić-1 završit će se terenski radovi u drugom i trećem tromjesečju 2021. godine. Očekuje se da će ovaj projekt biti gotov i da će funkcionirati krajem 2021. godine</w:t>
      </w:r>
      <w:r w:rsidRPr="00C356CB">
        <w:rPr>
          <w:rFonts w:ascii="Arial" w:hAnsi="Arial" w:cs="Arial"/>
          <w:sz w:val="20"/>
          <w:szCs w:val="20"/>
          <w:lang w:val="hr-HR"/>
        </w:rPr>
        <w:br/>
      </w: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t>2022. - dodatna bušenja planiraju se u 2022. (lokacije tek treba odrediti)</w:t>
      </w:r>
      <w:r w:rsidRPr="00C356CB">
        <w:rPr>
          <w:rFonts w:ascii="Arial" w:hAnsi="Arial" w:cs="Arial"/>
          <w:sz w:val="20"/>
          <w:szCs w:val="20"/>
          <w:lang w:val="hr-HR"/>
        </w:rPr>
        <w:br/>
      </w:r>
    </w:p>
    <w:p w:rsidR="00F7591A" w:rsidRPr="00C356CB" w:rsidRDefault="00F7591A" w:rsidP="00F7591A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356CB">
        <w:rPr>
          <w:rFonts w:ascii="Arial" w:hAnsi="Arial" w:cs="Arial"/>
          <w:sz w:val="20"/>
          <w:szCs w:val="20"/>
          <w:lang w:val="hr-HR"/>
        </w:rPr>
        <w:t>2023. - do čekanja rezultata bušenja potencijalno će biti instalirani dodatni plinovodi  i postrojenja koja će omogućiti proizvodnju iz bušotina</w:t>
      </w:r>
    </w:p>
    <w:p w:rsidR="00B7227D" w:rsidRDefault="00B7227D">
      <w:pPr>
        <w:rPr>
          <w:rFonts w:ascii="Arial" w:hAnsi="Arial" w:cs="Arial"/>
          <w:sz w:val="20"/>
          <w:szCs w:val="20"/>
          <w:lang w:val="hr-HR"/>
        </w:rPr>
      </w:pPr>
    </w:p>
    <w:p w:rsidR="00F7591A" w:rsidRPr="00C356CB" w:rsidRDefault="00B7227D">
      <w:pPr>
        <w:rPr>
          <w:rFonts w:ascii="Arial" w:hAnsi="Arial" w:cs="Arial"/>
          <w:sz w:val="20"/>
          <w:szCs w:val="20"/>
          <w:lang w:val="hr-HR"/>
        </w:rPr>
      </w:pPr>
      <w:r w:rsidRPr="00B7227D">
        <w:rPr>
          <w:rFonts w:ascii="Arial" w:hAnsi="Arial" w:cs="Arial"/>
          <w:sz w:val="20"/>
          <w:szCs w:val="20"/>
          <w:lang w:val="hr-HR"/>
        </w:rPr>
        <w:t>Zagreb, 20.svibnja 2020.</w:t>
      </w:r>
    </w:p>
    <w:p w:rsidR="00C356CB" w:rsidRPr="00B7227D" w:rsidRDefault="00C356CB" w:rsidP="00C356CB">
      <w:pPr>
        <w:rPr>
          <w:rFonts w:ascii="Arial" w:hAnsi="Arial" w:cs="Arial"/>
          <w:sz w:val="20"/>
          <w:szCs w:val="20"/>
          <w:lang w:val="hr-HR"/>
        </w:rPr>
      </w:pPr>
      <w:r w:rsidRPr="00B7227D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</w:t>
      </w:r>
      <w:r w:rsidR="00B7227D">
        <w:rPr>
          <w:rFonts w:ascii="Arial" w:hAnsi="Arial" w:cs="Arial"/>
          <w:sz w:val="20"/>
          <w:szCs w:val="20"/>
          <w:lang w:val="hr-HR"/>
        </w:rPr>
        <w:t xml:space="preserve">          </w:t>
      </w:r>
      <w:r w:rsidRPr="00B7227D">
        <w:rPr>
          <w:rFonts w:ascii="Arial" w:hAnsi="Arial" w:cs="Arial"/>
          <w:sz w:val="20"/>
          <w:szCs w:val="20"/>
          <w:lang w:val="hr-HR"/>
        </w:rPr>
        <w:t xml:space="preserve"> </w:t>
      </w:r>
      <w:r w:rsidR="00B7227D">
        <w:rPr>
          <w:rFonts w:ascii="Arial" w:hAnsi="Arial" w:cs="Arial"/>
          <w:sz w:val="20"/>
          <w:szCs w:val="20"/>
          <w:lang w:val="hr-HR"/>
        </w:rPr>
        <w:t>V</w:t>
      </w:r>
      <w:r w:rsidRPr="00B7227D">
        <w:rPr>
          <w:rFonts w:ascii="Arial" w:hAnsi="Arial" w:cs="Arial"/>
          <w:sz w:val="20"/>
          <w:szCs w:val="20"/>
          <w:lang w:val="hr-HR"/>
        </w:rPr>
        <w:t>ERMILION ZAGREB EXPLORATION d.o.o.</w:t>
      </w:r>
    </w:p>
    <w:p w:rsidR="00C356CB" w:rsidRPr="00B7227D" w:rsidRDefault="00C356CB" w:rsidP="00C356CB">
      <w:pPr>
        <w:rPr>
          <w:rFonts w:ascii="Arial" w:hAnsi="Arial" w:cs="Arial"/>
          <w:sz w:val="20"/>
          <w:szCs w:val="20"/>
          <w:lang w:val="hr-HR"/>
        </w:rPr>
      </w:pPr>
      <w:r w:rsidRPr="00B7227D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</w:t>
      </w:r>
      <w:r w:rsidR="00B7227D">
        <w:rPr>
          <w:rFonts w:ascii="Arial" w:hAnsi="Arial" w:cs="Arial"/>
          <w:sz w:val="20"/>
          <w:szCs w:val="20"/>
          <w:lang w:val="hr-HR"/>
        </w:rPr>
        <w:t xml:space="preserve">          </w:t>
      </w:r>
      <w:r w:rsidRPr="00B7227D">
        <w:rPr>
          <w:rFonts w:ascii="Arial" w:hAnsi="Arial" w:cs="Arial"/>
          <w:sz w:val="20"/>
          <w:szCs w:val="20"/>
          <w:lang w:val="hr-HR"/>
        </w:rPr>
        <w:t xml:space="preserve">Petra </w:t>
      </w:r>
      <w:proofErr w:type="spellStart"/>
      <w:r w:rsidRPr="00B7227D">
        <w:rPr>
          <w:rFonts w:ascii="Arial" w:hAnsi="Arial" w:cs="Arial"/>
          <w:sz w:val="20"/>
          <w:szCs w:val="20"/>
          <w:lang w:val="hr-HR"/>
        </w:rPr>
        <w:t>Hektorovića</w:t>
      </w:r>
      <w:proofErr w:type="spellEnd"/>
      <w:r w:rsidRPr="00B7227D">
        <w:rPr>
          <w:rFonts w:ascii="Arial" w:hAnsi="Arial" w:cs="Arial"/>
          <w:sz w:val="20"/>
          <w:szCs w:val="20"/>
          <w:lang w:val="hr-HR"/>
        </w:rPr>
        <w:t xml:space="preserve"> 2, 10 000 Zagreb</w:t>
      </w:r>
    </w:p>
    <w:p w:rsidR="0025133D" w:rsidRPr="0025133D" w:rsidRDefault="0025133D">
      <w:pPr>
        <w:rPr>
          <w:rFonts w:ascii="Arial" w:hAnsi="Arial" w:cs="Arial"/>
          <w:lang w:val="hr-HR"/>
        </w:rPr>
      </w:pPr>
    </w:p>
    <w:sectPr w:rsidR="0025133D" w:rsidRPr="0025133D" w:rsidSect="00B72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AF"/>
    <w:rsid w:val="001636A7"/>
    <w:rsid w:val="002041B4"/>
    <w:rsid w:val="0025133D"/>
    <w:rsid w:val="0057564D"/>
    <w:rsid w:val="006F2CAF"/>
    <w:rsid w:val="00714D0B"/>
    <w:rsid w:val="00750C7A"/>
    <w:rsid w:val="008268F8"/>
    <w:rsid w:val="008D7AB2"/>
    <w:rsid w:val="00992DD5"/>
    <w:rsid w:val="00B468A7"/>
    <w:rsid w:val="00B47236"/>
    <w:rsid w:val="00B7227D"/>
    <w:rsid w:val="00BC700E"/>
    <w:rsid w:val="00BD062C"/>
    <w:rsid w:val="00C356CB"/>
    <w:rsid w:val="00C43E05"/>
    <w:rsid w:val="00CC1CA9"/>
    <w:rsid w:val="00D210B0"/>
    <w:rsid w:val="00D34980"/>
    <w:rsid w:val="00E07DE8"/>
    <w:rsid w:val="00E118BC"/>
    <w:rsid w:val="00E15EC8"/>
    <w:rsid w:val="00E91E95"/>
    <w:rsid w:val="00F7591A"/>
    <w:rsid w:val="00FA31CC"/>
    <w:rsid w:val="00FD69FA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6520"/>
  <w15:chartTrackingRefBased/>
  <w15:docId w15:val="{AEBB7605-DB0A-4FA3-A05F-71CDE620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9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6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9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1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Arso Putnikovic</dc:creator>
  <cp:keywords/>
  <dc:description/>
  <cp:lastModifiedBy>Arso Putnikovic</cp:lastModifiedBy>
  <cp:revision>5</cp:revision>
  <dcterms:created xsi:type="dcterms:W3CDTF">2020-05-20T10:44:00Z</dcterms:created>
  <dcterms:modified xsi:type="dcterms:W3CDTF">2020-05-20T11:55:00Z</dcterms:modified>
</cp:coreProperties>
</file>