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517B" w:rsidRDefault="009E517B" w:rsidP="009E517B">
      <w:pPr>
        <w:ind w:firstLine="708"/>
        <w:jc w:val="both"/>
        <w:rPr>
          <w:rFonts w:eastAsia="Times New Roman" w:cstheme="minorHAnsi"/>
          <w:lang w:eastAsia="hr-HR"/>
        </w:rPr>
      </w:pPr>
      <w:r w:rsidRPr="009E517B">
        <w:rPr>
          <w:rFonts w:cstheme="minorHAnsi"/>
        </w:rPr>
        <w:t xml:space="preserve">Na temelju članka 31., stavka 13. i članka 65. stavka 2. Zakona o poljoprivrednom zemljištu (NN broj 20/18, 115/18 i 98/19) </w:t>
      </w:r>
      <w:r w:rsidRPr="009E517B">
        <w:rPr>
          <w:rFonts w:eastAsia="Times New Roman" w:cstheme="minorHAnsi"/>
          <w:lang w:eastAsia="hr-HR"/>
        </w:rPr>
        <w:t xml:space="preserve">članka 29. Statuta Općine Tompojevci („Službeni vjesnik“ Vukovarsko-srijemske županije br. 05/13, 02/15, 05/16, 02/18, 12/19 i 03/20),  Općinsko vijeće Općine Tompojevci na 20.  sjednici održanoj </w:t>
      </w:r>
      <w:r w:rsidR="00842A7D">
        <w:rPr>
          <w:rFonts w:eastAsia="Times New Roman" w:cstheme="minorHAnsi"/>
          <w:lang w:eastAsia="hr-HR"/>
        </w:rPr>
        <w:t>21. svibnja</w:t>
      </w:r>
      <w:r w:rsidRPr="009E517B">
        <w:rPr>
          <w:rFonts w:eastAsia="Times New Roman" w:cstheme="minorHAnsi"/>
          <w:lang w:eastAsia="hr-HR"/>
        </w:rPr>
        <w:t xml:space="preserve"> 2020. godine, donijelo je:</w:t>
      </w:r>
    </w:p>
    <w:p w:rsidR="00171364" w:rsidRPr="009E517B" w:rsidRDefault="00171364" w:rsidP="009E517B">
      <w:pPr>
        <w:ind w:firstLine="708"/>
        <w:jc w:val="both"/>
        <w:rPr>
          <w:rFonts w:eastAsia="Times New Roman" w:cstheme="minorHAnsi"/>
          <w:lang w:eastAsia="hr-HR"/>
        </w:rPr>
      </w:pPr>
    </w:p>
    <w:p w:rsidR="009E517B" w:rsidRPr="009E517B" w:rsidRDefault="009E517B" w:rsidP="009E517B">
      <w:pPr>
        <w:spacing w:after="0"/>
        <w:jc w:val="center"/>
        <w:rPr>
          <w:rFonts w:cstheme="minorHAnsi"/>
          <w:b/>
          <w:bCs/>
        </w:rPr>
      </w:pPr>
      <w:r w:rsidRPr="009E517B">
        <w:rPr>
          <w:rFonts w:cstheme="minorHAnsi"/>
          <w:b/>
          <w:bCs/>
        </w:rPr>
        <w:t>ODLUKU</w:t>
      </w:r>
    </w:p>
    <w:p w:rsidR="009E517B" w:rsidRPr="009E517B" w:rsidRDefault="009E517B" w:rsidP="009E517B">
      <w:pPr>
        <w:spacing w:after="0"/>
        <w:jc w:val="center"/>
        <w:rPr>
          <w:rFonts w:cstheme="minorHAnsi"/>
          <w:b/>
          <w:bCs/>
        </w:rPr>
      </w:pPr>
      <w:r w:rsidRPr="009E517B">
        <w:rPr>
          <w:rFonts w:cstheme="minorHAnsi"/>
          <w:b/>
          <w:bCs/>
        </w:rPr>
        <w:t>o imenovanju Povjerenstva za zakup i prodaju poljoprivrednog zemljišta</w:t>
      </w:r>
    </w:p>
    <w:p w:rsidR="009E517B" w:rsidRPr="005D29DA" w:rsidRDefault="009E517B" w:rsidP="005D29DA">
      <w:pPr>
        <w:spacing w:after="0"/>
        <w:jc w:val="center"/>
        <w:rPr>
          <w:rFonts w:cstheme="minorHAnsi"/>
          <w:b/>
          <w:bCs/>
        </w:rPr>
      </w:pPr>
      <w:r w:rsidRPr="009E517B">
        <w:rPr>
          <w:rFonts w:cstheme="minorHAnsi"/>
          <w:b/>
          <w:bCs/>
        </w:rPr>
        <w:t xml:space="preserve"> u vlasništvu Republike Hrvatske na području Općine Tompojevci</w:t>
      </w:r>
    </w:p>
    <w:p w:rsidR="00171364" w:rsidRPr="009E517B" w:rsidRDefault="00171364" w:rsidP="009E517B">
      <w:pPr>
        <w:rPr>
          <w:rFonts w:cstheme="minorHAnsi"/>
        </w:rPr>
      </w:pPr>
    </w:p>
    <w:p w:rsidR="00A968A4" w:rsidRDefault="009E517B" w:rsidP="00171364">
      <w:pPr>
        <w:spacing w:after="0"/>
        <w:jc w:val="center"/>
        <w:rPr>
          <w:rFonts w:cstheme="minorHAnsi"/>
        </w:rPr>
      </w:pPr>
      <w:r w:rsidRPr="009E517B">
        <w:rPr>
          <w:rFonts w:cstheme="minorHAnsi"/>
        </w:rPr>
        <w:t>Članak 1.</w:t>
      </w:r>
    </w:p>
    <w:p w:rsidR="00171364" w:rsidRPr="009E517B" w:rsidRDefault="00171364" w:rsidP="00171364">
      <w:pPr>
        <w:spacing w:after="0"/>
        <w:jc w:val="center"/>
        <w:rPr>
          <w:rFonts w:cstheme="minorHAnsi"/>
        </w:rPr>
      </w:pPr>
    </w:p>
    <w:p w:rsidR="009E517B" w:rsidRDefault="009E517B" w:rsidP="009E517B">
      <w:pPr>
        <w:spacing w:after="0"/>
        <w:ind w:firstLine="708"/>
        <w:jc w:val="both"/>
        <w:rPr>
          <w:rFonts w:cstheme="minorHAnsi"/>
        </w:rPr>
      </w:pPr>
      <w:r w:rsidRPr="009E517B">
        <w:rPr>
          <w:rFonts w:cstheme="minorHAnsi"/>
        </w:rPr>
        <w:t>Ovom odlukom imenuju se članovi Povjerenstva za zakup i prodaju poljoprivrednog zemljišta u vlasništvu Republike Hrvatske na području Općine Tompojevci. Sukladno članku 39. Zakona o poljoprivrednom zemljištu (NN broj 20/18</w:t>
      </w:r>
      <w:r w:rsidR="00FC3CC7">
        <w:rPr>
          <w:rFonts w:cstheme="minorHAnsi"/>
        </w:rPr>
        <w:t xml:space="preserve">, </w:t>
      </w:r>
      <w:r w:rsidRPr="009E517B">
        <w:rPr>
          <w:rFonts w:cstheme="minorHAnsi"/>
        </w:rPr>
        <w:t>115/18</w:t>
      </w:r>
      <w:r w:rsidR="00FC3CC7">
        <w:rPr>
          <w:rFonts w:cstheme="minorHAnsi"/>
        </w:rPr>
        <w:t xml:space="preserve"> i 98/19</w:t>
      </w:r>
      <w:r w:rsidRPr="009E517B">
        <w:rPr>
          <w:rFonts w:cstheme="minorHAnsi"/>
        </w:rPr>
        <w:t>)</w:t>
      </w:r>
      <w:r w:rsidR="00285C13">
        <w:rPr>
          <w:rFonts w:cstheme="minorHAnsi"/>
        </w:rPr>
        <w:t xml:space="preserve"> </w:t>
      </w:r>
      <w:r w:rsidRPr="009E517B">
        <w:rPr>
          <w:rFonts w:cstheme="minorHAnsi"/>
        </w:rPr>
        <w:t xml:space="preserve">Povjerenstvo čine članovi pravne, geodetske, agronomske struke i dva predstavnika Općinskog vijeća. </w:t>
      </w:r>
    </w:p>
    <w:p w:rsidR="00A968A4" w:rsidRPr="009E517B" w:rsidRDefault="00A968A4" w:rsidP="005D29DA"/>
    <w:p w:rsidR="00034B82" w:rsidRPr="009E517B" w:rsidRDefault="009E517B" w:rsidP="00285C13">
      <w:pPr>
        <w:jc w:val="center"/>
      </w:pPr>
      <w:r w:rsidRPr="009E517B">
        <w:t>Članak 2.</w:t>
      </w:r>
    </w:p>
    <w:p w:rsidR="00A968A4" w:rsidRPr="009E517B" w:rsidRDefault="009E517B" w:rsidP="00285C13">
      <w:pPr>
        <w:spacing w:after="0" w:line="240" w:lineRule="auto"/>
      </w:pPr>
      <w:r w:rsidRPr="009E517B">
        <w:t>Članovima Povjerenstva iz članka 1. ove Odluke imenuju se:</w:t>
      </w:r>
    </w:p>
    <w:p w:rsidR="009E517B" w:rsidRPr="00A968A4" w:rsidRDefault="004A58AA" w:rsidP="00285C13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Nikola </w:t>
      </w:r>
      <w:proofErr w:type="spellStart"/>
      <w:r>
        <w:t>Čurčinac</w:t>
      </w:r>
      <w:proofErr w:type="spellEnd"/>
      <w:r w:rsidR="009E517B" w:rsidRPr="00A968A4">
        <w:t xml:space="preserve">, </w:t>
      </w:r>
      <w:proofErr w:type="spellStart"/>
      <w:r w:rsidR="00842A7D">
        <w:t>mag</w:t>
      </w:r>
      <w:r>
        <w:t>.iur</w:t>
      </w:r>
      <w:proofErr w:type="spellEnd"/>
      <w:r w:rsidR="00285C13">
        <w:t>,</w:t>
      </w:r>
    </w:p>
    <w:p w:rsidR="009E517B" w:rsidRPr="00A968A4" w:rsidRDefault="004A58AA" w:rsidP="00D8761E">
      <w:pPr>
        <w:pStyle w:val="Odlomakpopisa"/>
        <w:numPr>
          <w:ilvl w:val="0"/>
          <w:numId w:val="3"/>
        </w:numPr>
        <w:spacing w:after="0" w:line="240" w:lineRule="auto"/>
      </w:pPr>
      <w:r>
        <w:t>Igor Mihelić</w:t>
      </w:r>
      <w:r w:rsidR="009E517B" w:rsidRPr="00A968A4">
        <w:t xml:space="preserve">, </w:t>
      </w:r>
      <w:proofErr w:type="spellStart"/>
      <w:r>
        <w:t>dipl.ing.geod</w:t>
      </w:r>
      <w:proofErr w:type="spellEnd"/>
      <w:r>
        <w:t xml:space="preserve">., </w:t>
      </w:r>
    </w:p>
    <w:p w:rsidR="009E517B" w:rsidRPr="00A968A4" w:rsidRDefault="004A58AA" w:rsidP="00285C13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Antonija </w:t>
      </w:r>
      <w:proofErr w:type="spellStart"/>
      <w:r>
        <w:t>Žunabovi</w:t>
      </w:r>
      <w:r w:rsidR="00034B82">
        <w:t>ć</w:t>
      </w:r>
      <w:proofErr w:type="spellEnd"/>
      <w:r>
        <w:t xml:space="preserve">,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bacc</w:t>
      </w:r>
      <w:proofErr w:type="spellEnd"/>
      <w:r>
        <w:t xml:space="preserve">. ing. </w:t>
      </w:r>
      <w:proofErr w:type="spellStart"/>
      <w:r>
        <w:t>agr</w:t>
      </w:r>
      <w:proofErr w:type="spellEnd"/>
      <w:r>
        <w:t>.</w:t>
      </w:r>
      <w:r w:rsidR="009E517B" w:rsidRPr="00A968A4">
        <w:t>,</w:t>
      </w:r>
    </w:p>
    <w:p w:rsidR="009E517B" w:rsidRPr="00A968A4" w:rsidRDefault="004A58AA" w:rsidP="00285C13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Tomislav </w:t>
      </w:r>
      <w:proofErr w:type="spellStart"/>
      <w:r>
        <w:t>Panenić</w:t>
      </w:r>
      <w:proofErr w:type="spellEnd"/>
      <w:r w:rsidR="009E517B" w:rsidRPr="00A968A4">
        <w:t>,</w:t>
      </w:r>
      <w:r>
        <w:t xml:space="preserve"> </w:t>
      </w:r>
      <w:r w:rsidR="009E517B" w:rsidRPr="00A968A4">
        <w:t xml:space="preserve"> </w:t>
      </w:r>
      <w:r w:rsidR="00482EDB">
        <w:t xml:space="preserve">predstavnik </w:t>
      </w:r>
      <w:r w:rsidR="009E517B" w:rsidRPr="00A968A4">
        <w:t>Općinskog vijeća</w:t>
      </w:r>
      <w:r w:rsidR="00243BE3">
        <w:t>,</w:t>
      </w:r>
    </w:p>
    <w:p w:rsidR="009E517B" w:rsidRPr="009E517B" w:rsidRDefault="004A58AA" w:rsidP="00285C13">
      <w:pPr>
        <w:pStyle w:val="Odlomakpopisa"/>
        <w:numPr>
          <w:ilvl w:val="0"/>
          <w:numId w:val="3"/>
        </w:numPr>
        <w:spacing w:after="0" w:line="240" w:lineRule="auto"/>
      </w:pPr>
      <w:r>
        <w:t>Kata Cvitković</w:t>
      </w:r>
      <w:r w:rsidR="009E517B" w:rsidRPr="009E517B">
        <w:t xml:space="preserve">, </w:t>
      </w:r>
      <w:r w:rsidR="00482EDB">
        <w:t>predstavnik</w:t>
      </w:r>
      <w:r w:rsidR="009E517B" w:rsidRPr="009E517B">
        <w:t xml:space="preserve"> Općinskog vijeća</w:t>
      </w:r>
      <w:r w:rsidR="00243BE3">
        <w:t>.</w:t>
      </w:r>
      <w:r w:rsidR="009E517B" w:rsidRPr="009E517B">
        <w:t xml:space="preserve"> </w:t>
      </w:r>
    </w:p>
    <w:p w:rsidR="00285C13" w:rsidRDefault="00285C13" w:rsidP="00285C13">
      <w:pPr>
        <w:spacing w:after="0" w:line="240" w:lineRule="auto"/>
        <w:rPr>
          <w:rFonts w:cstheme="minorHAnsi"/>
        </w:rPr>
      </w:pPr>
    </w:p>
    <w:p w:rsidR="009E517B" w:rsidRDefault="009E517B" w:rsidP="00285C13">
      <w:pPr>
        <w:spacing w:after="0" w:line="240" w:lineRule="auto"/>
        <w:jc w:val="both"/>
        <w:rPr>
          <w:rFonts w:cstheme="minorHAnsi"/>
        </w:rPr>
      </w:pPr>
      <w:r w:rsidRPr="009E517B">
        <w:rPr>
          <w:rFonts w:cstheme="minorHAnsi"/>
        </w:rPr>
        <w:t xml:space="preserve">Članovi Povjerenstva imaju pravo na naknadu za svoj rad. Iznos naknade odredit će posebnom odlukom Općinskog načelnika. </w:t>
      </w:r>
    </w:p>
    <w:p w:rsidR="009E517B" w:rsidRPr="009E517B" w:rsidRDefault="009E517B" w:rsidP="00285C13">
      <w:pPr>
        <w:jc w:val="both"/>
        <w:rPr>
          <w:rFonts w:cstheme="minorHAnsi"/>
        </w:rPr>
      </w:pPr>
    </w:p>
    <w:p w:rsidR="00A968A4" w:rsidRPr="009E517B" w:rsidRDefault="009E517B" w:rsidP="00285C13">
      <w:pPr>
        <w:jc w:val="center"/>
        <w:rPr>
          <w:rFonts w:cstheme="minorHAnsi"/>
        </w:rPr>
      </w:pPr>
      <w:r w:rsidRPr="009E517B">
        <w:rPr>
          <w:rFonts w:cstheme="minorHAnsi"/>
        </w:rPr>
        <w:t xml:space="preserve">Članak </w:t>
      </w:r>
      <w:r w:rsidR="00A968A4">
        <w:rPr>
          <w:rFonts w:cstheme="minorHAnsi"/>
        </w:rPr>
        <w:t>3</w:t>
      </w:r>
      <w:r w:rsidRPr="009E517B">
        <w:rPr>
          <w:rFonts w:cstheme="minorHAnsi"/>
        </w:rPr>
        <w:t>.</w:t>
      </w:r>
    </w:p>
    <w:p w:rsidR="009E517B" w:rsidRPr="004E1221" w:rsidRDefault="009E517B" w:rsidP="00842A7D">
      <w:pPr>
        <w:jc w:val="both"/>
        <w:rPr>
          <w:rFonts w:cstheme="minorHAnsi"/>
        </w:rPr>
      </w:pPr>
      <w:r w:rsidRPr="004E1221">
        <w:rPr>
          <w:rFonts w:cstheme="minorHAnsi"/>
        </w:rPr>
        <w:t xml:space="preserve">Ova Odluka stupa na snagu </w:t>
      </w:r>
      <w:r w:rsidR="004E1221" w:rsidRPr="004E1221">
        <w:t>prvog dana od dana objave</w:t>
      </w:r>
      <w:r w:rsidR="004E1221" w:rsidRPr="004E1221">
        <w:rPr>
          <w:rFonts w:cstheme="minorHAnsi"/>
        </w:rPr>
        <w:t xml:space="preserve"> </w:t>
      </w:r>
      <w:r w:rsidRPr="004E1221">
        <w:rPr>
          <w:rFonts w:cstheme="minorHAnsi"/>
        </w:rPr>
        <w:t xml:space="preserve"> u „Službenom vjesniku'' Vukovarsko-srijemske županije. </w:t>
      </w:r>
    </w:p>
    <w:p w:rsidR="004E1221" w:rsidRDefault="004E1221" w:rsidP="00842A7D">
      <w:pPr>
        <w:spacing w:after="0"/>
        <w:rPr>
          <w:rFonts w:cstheme="minorHAnsi"/>
        </w:rPr>
      </w:pPr>
    </w:p>
    <w:p w:rsidR="004E1221" w:rsidRDefault="004E1221" w:rsidP="00842A7D">
      <w:pPr>
        <w:spacing w:after="0"/>
        <w:rPr>
          <w:rFonts w:cstheme="minorHAnsi"/>
        </w:rPr>
      </w:pPr>
    </w:p>
    <w:p w:rsidR="009E517B" w:rsidRPr="009E517B" w:rsidRDefault="009E517B" w:rsidP="00842A7D">
      <w:pPr>
        <w:spacing w:after="0"/>
        <w:rPr>
          <w:rFonts w:cstheme="minorHAnsi"/>
        </w:rPr>
      </w:pPr>
      <w:r w:rsidRPr="009E517B">
        <w:rPr>
          <w:rFonts w:cstheme="minorHAnsi"/>
        </w:rPr>
        <w:t>KLASA:</w:t>
      </w:r>
      <w:r w:rsidR="00842A7D">
        <w:rPr>
          <w:rFonts w:cstheme="minorHAnsi"/>
        </w:rPr>
        <w:t>320-02/20-01/</w:t>
      </w:r>
      <w:r w:rsidR="003F338B">
        <w:rPr>
          <w:rFonts w:cstheme="minorHAnsi"/>
        </w:rPr>
        <w:t>6</w:t>
      </w:r>
    </w:p>
    <w:p w:rsidR="00A968A4" w:rsidRDefault="009E517B" w:rsidP="00842A7D">
      <w:pPr>
        <w:spacing w:after="0"/>
        <w:rPr>
          <w:rFonts w:cstheme="minorHAnsi"/>
        </w:rPr>
      </w:pPr>
      <w:r w:rsidRPr="009E517B">
        <w:rPr>
          <w:rFonts w:cstheme="minorHAnsi"/>
        </w:rPr>
        <w:t>URBROJ:</w:t>
      </w:r>
      <w:r w:rsidR="00842A7D">
        <w:rPr>
          <w:rFonts w:cstheme="minorHAnsi"/>
        </w:rPr>
        <w:t xml:space="preserve"> 2196/07-02-20-</w:t>
      </w:r>
      <w:r w:rsidR="003F338B">
        <w:rPr>
          <w:rFonts w:cstheme="minorHAnsi"/>
        </w:rPr>
        <w:t>1</w:t>
      </w:r>
    </w:p>
    <w:p w:rsidR="00842A7D" w:rsidRDefault="00842A7D" w:rsidP="00842A7D">
      <w:pPr>
        <w:spacing w:after="0"/>
        <w:rPr>
          <w:rFonts w:cstheme="minorHAnsi"/>
        </w:rPr>
      </w:pPr>
      <w:r>
        <w:rPr>
          <w:rFonts w:cstheme="minorHAnsi"/>
        </w:rPr>
        <w:t>Tompojevci, 21. svibnja 2020. godine</w:t>
      </w:r>
    </w:p>
    <w:p w:rsidR="00842A7D" w:rsidRDefault="00842A7D" w:rsidP="00842A7D">
      <w:pPr>
        <w:spacing w:after="0"/>
        <w:rPr>
          <w:rFonts w:cstheme="minorHAnsi"/>
        </w:rPr>
      </w:pPr>
    </w:p>
    <w:p w:rsidR="00842A7D" w:rsidRDefault="00842A7D" w:rsidP="00842A7D">
      <w:pPr>
        <w:spacing w:after="0"/>
        <w:rPr>
          <w:rFonts w:cstheme="minorHAnsi"/>
        </w:rPr>
      </w:pPr>
    </w:p>
    <w:p w:rsidR="009E517B" w:rsidRPr="009E517B" w:rsidRDefault="009E517B" w:rsidP="00842A7D">
      <w:pPr>
        <w:jc w:val="center"/>
        <w:rPr>
          <w:rFonts w:cstheme="minorHAnsi"/>
        </w:rPr>
      </w:pPr>
      <w:r w:rsidRPr="009E517B">
        <w:rPr>
          <w:rFonts w:cstheme="minorHAnsi"/>
        </w:rPr>
        <w:t>OPĆINSKO VIJEĆE OPĆINE TOMPOJEVCI</w:t>
      </w:r>
    </w:p>
    <w:p w:rsidR="009E517B" w:rsidRPr="009E517B" w:rsidRDefault="009E517B" w:rsidP="00285C13">
      <w:pPr>
        <w:rPr>
          <w:rFonts w:cstheme="minorHAnsi"/>
        </w:rPr>
      </w:pPr>
      <w:r w:rsidRPr="009E517B">
        <w:rPr>
          <w:rFonts w:cstheme="minorHAnsi"/>
        </w:rPr>
        <w:tab/>
      </w:r>
      <w:r w:rsidRPr="009E517B">
        <w:rPr>
          <w:rFonts w:cstheme="minorHAnsi"/>
        </w:rPr>
        <w:tab/>
      </w:r>
      <w:r w:rsidRPr="009E517B">
        <w:rPr>
          <w:rFonts w:cstheme="minorHAnsi"/>
        </w:rPr>
        <w:tab/>
      </w:r>
      <w:r w:rsidRPr="009E517B">
        <w:rPr>
          <w:rFonts w:cstheme="minorHAnsi"/>
        </w:rPr>
        <w:tab/>
      </w:r>
      <w:r w:rsidRPr="009E517B">
        <w:rPr>
          <w:rFonts w:cstheme="minorHAnsi"/>
        </w:rPr>
        <w:tab/>
      </w:r>
      <w:r w:rsidRPr="009E517B">
        <w:rPr>
          <w:rFonts w:cstheme="minorHAnsi"/>
        </w:rPr>
        <w:tab/>
      </w:r>
      <w:r w:rsidRPr="009E517B">
        <w:rPr>
          <w:rFonts w:cstheme="minorHAnsi"/>
        </w:rPr>
        <w:tab/>
      </w:r>
    </w:p>
    <w:p w:rsidR="009E517B" w:rsidRPr="009E517B" w:rsidRDefault="009E517B" w:rsidP="00842A7D">
      <w:pPr>
        <w:spacing w:after="0"/>
        <w:ind w:left="5664" w:firstLine="708"/>
        <w:rPr>
          <w:rFonts w:cstheme="minorHAnsi"/>
        </w:rPr>
      </w:pPr>
      <w:r w:rsidRPr="009E517B">
        <w:rPr>
          <w:rFonts w:cstheme="minorHAnsi"/>
        </w:rPr>
        <w:t xml:space="preserve">  Predsjednik Općinskog vijeća</w:t>
      </w:r>
    </w:p>
    <w:p w:rsidR="009E517B" w:rsidRPr="009E517B" w:rsidRDefault="009E517B" w:rsidP="00842A7D">
      <w:pPr>
        <w:spacing w:after="0"/>
        <w:rPr>
          <w:rFonts w:cstheme="minorHAnsi"/>
        </w:rPr>
      </w:pPr>
      <w:r w:rsidRPr="009E517B">
        <w:rPr>
          <w:rFonts w:cstheme="minorHAnsi"/>
        </w:rPr>
        <w:tab/>
      </w:r>
      <w:r w:rsidRPr="009E517B">
        <w:rPr>
          <w:rFonts w:cstheme="minorHAnsi"/>
        </w:rPr>
        <w:tab/>
        <w:t xml:space="preserve">                                                                                                  </w:t>
      </w:r>
      <w:r w:rsidR="00842A7D">
        <w:rPr>
          <w:rFonts w:cstheme="minorHAnsi"/>
        </w:rPr>
        <w:t xml:space="preserve">               </w:t>
      </w:r>
      <w:r w:rsidRPr="009E517B">
        <w:rPr>
          <w:rFonts w:cstheme="minorHAnsi"/>
        </w:rPr>
        <w:t xml:space="preserve"> Dubravko Martić</w:t>
      </w:r>
    </w:p>
    <w:p w:rsidR="009E517B" w:rsidRPr="009E517B" w:rsidRDefault="009E517B">
      <w:pPr>
        <w:spacing w:after="0"/>
        <w:jc w:val="center"/>
        <w:rPr>
          <w:rFonts w:cstheme="minorHAnsi"/>
        </w:rPr>
      </w:pPr>
    </w:p>
    <w:sectPr w:rsidR="009E517B" w:rsidRPr="009E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A9A"/>
    <w:multiLevelType w:val="hybridMultilevel"/>
    <w:tmpl w:val="345069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06C3"/>
    <w:multiLevelType w:val="hybridMultilevel"/>
    <w:tmpl w:val="93245702"/>
    <w:lvl w:ilvl="0" w:tplc="182CCF4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0" w:hanging="360"/>
      </w:pPr>
    </w:lvl>
    <w:lvl w:ilvl="2" w:tplc="041A001B" w:tentative="1">
      <w:start w:val="1"/>
      <w:numFmt w:val="lowerRoman"/>
      <w:lvlText w:val="%3."/>
      <w:lvlJc w:val="right"/>
      <w:pPr>
        <w:ind w:left="1850" w:hanging="180"/>
      </w:pPr>
    </w:lvl>
    <w:lvl w:ilvl="3" w:tplc="041A000F" w:tentative="1">
      <w:start w:val="1"/>
      <w:numFmt w:val="decimal"/>
      <w:lvlText w:val="%4."/>
      <w:lvlJc w:val="left"/>
      <w:pPr>
        <w:ind w:left="2570" w:hanging="360"/>
      </w:pPr>
    </w:lvl>
    <w:lvl w:ilvl="4" w:tplc="041A0019" w:tentative="1">
      <w:start w:val="1"/>
      <w:numFmt w:val="lowerLetter"/>
      <w:lvlText w:val="%5."/>
      <w:lvlJc w:val="left"/>
      <w:pPr>
        <w:ind w:left="3290" w:hanging="360"/>
      </w:pPr>
    </w:lvl>
    <w:lvl w:ilvl="5" w:tplc="041A001B" w:tentative="1">
      <w:start w:val="1"/>
      <w:numFmt w:val="lowerRoman"/>
      <w:lvlText w:val="%6."/>
      <w:lvlJc w:val="right"/>
      <w:pPr>
        <w:ind w:left="4010" w:hanging="180"/>
      </w:pPr>
    </w:lvl>
    <w:lvl w:ilvl="6" w:tplc="041A000F" w:tentative="1">
      <w:start w:val="1"/>
      <w:numFmt w:val="decimal"/>
      <w:lvlText w:val="%7."/>
      <w:lvlJc w:val="left"/>
      <w:pPr>
        <w:ind w:left="4730" w:hanging="360"/>
      </w:pPr>
    </w:lvl>
    <w:lvl w:ilvl="7" w:tplc="041A0019" w:tentative="1">
      <w:start w:val="1"/>
      <w:numFmt w:val="lowerLetter"/>
      <w:lvlText w:val="%8."/>
      <w:lvlJc w:val="left"/>
      <w:pPr>
        <w:ind w:left="5450" w:hanging="360"/>
      </w:pPr>
    </w:lvl>
    <w:lvl w:ilvl="8" w:tplc="04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3A0A543B"/>
    <w:multiLevelType w:val="hybridMultilevel"/>
    <w:tmpl w:val="4EBCF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7B"/>
    <w:rsid w:val="00034B82"/>
    <w:rsid w:val="00171364"/>
    <w:rsid w:val="001B7C93"/>
    <w:rsid w:val="00224FC8"/>
    <w:rsid w:val="00243BE3"/>
    <w:rsid w:val="00285C13"/>
    <w:rsid w:val="003F338B"/>
    <w:rsid w:val="00482EDB"/>
    <w:rsid w:val="004A58AA"/>
    <w:rsid w:val="004E1221"/>
    <w:rsid w:val="005D29DA"/>
    <w:rsid w:val="00817558"/>
    <w:rsid w:val="00842A7D"/>
    <w:rsid w:val="00952D13"/>
    <w:rsid w:val="009E517B"/>
    <w:rsid w:val="00A968A4"/>
    <w:rsid w:val="00C63253"/>
    <w:rsid w:val="00D8761E"/>
    <w:rsid w:val="00E03E01"/>
    <w:rsid w:val="00F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7835"/>
  <w15:chartTrackingRefBased/>
  <w15:docId w15:val="{E12A27D1-181E-48D7-B196-1680A990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17</cp:revision>
  <cp:lastPrinted>2020-05-20T06:28:00Z</cp:lastPrinted>
  <dcterms:created xsi:type="dcterms:W3CDTF">2020-05-05T12:12:00Z</dcterms:created>
  <dcterms:modified xsi:type="dcterms:W3CDTF">2020-05-25T11:06:00Z</dcterms:modified>
</cp:coreProperties>
</file>