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2FDC" w:rsidRDefault="00732FDC">
      <w:pPr>
        <w:widowControl w:val="0"/>
        <w:tabs>
          <w:tab w:val="center" w:pos="7624"/>
        </w:tabs>
        <w:autoSpaceDE w:val="0"/>
        <w:autoSpaceDN w:val="0"/>
        <w:adjustRightInd w:val="0"/>
        <w:spacing w:before="66" w:after="0" w:line="240" w:lineRule="auto"/>
        <w:rPr>
          <w:rFonts w:ascii="Tahoma" w:hAnsi="Tahoma" w:cs="Tahoma"/>
          <w:bCs/>
          <w:color w:val="000000"/>
          <w:sz w:val="18"/>
          <w:szCs w:val="18"/>
        </w:rPr>
      </w:pPr>
    </w:p>
    <w:p w:rsidR="00C02F2E" w:rsidRDefault="00732FDC" w:rsidP="00B8437F">
      <w:pPr>
        <w:widowControl w:val="0"/>
        <w:tabs>
          <w:tab w:val="center" w:pos="7624"/>
        </w:tabs>
        <w:autoSpaceDE w:val="0"/>
        <w:autoSpaceDN w:val="0"/>
        <w:adjustRightInd w:val="0"/>
        <w:spacing w:after="0" w:line="240" w:lineRule="auto"/>
        <w:rPr>
          <w:rFonts w:ascii="Tahoma" w:hAnsi="Tahoma" w:cs="Tahoma"/>
          <w:bCs/>
          <w:color w:val="000000"/>
          <w:sz w:val="18"/>
          <w:szCs w:val="18"/>
        </w:rPr>
      </w:pPr>
      <w:r>
        <w:rPr>
          <w:rFonts w:ascii="Tahoma" w:hAnsi="Tahoma" w:cs="Tahoma"/>
          <w:bCs/>
          <w:color w:val="000000"/>
          <w:sz w:val="18"/>
          <w:szCs w:val="18"/>
        </w:rPr>
        <w:tab/>
      </w:r>
    </w:p>
    <w:p w:rsidR="00C02F2E" w:rsidRDefault="00C02F2E" w:rsidP="00B8437F">
      <w:pPr>
        <w:widowControl w:val="0"/>
        <w:tabs>
          <w:tab w:val="center" w:pos="7624"/>
        </w:tabs>
        <w:autoSpaceDE w:val="0"/>
        <w:autoSpaceDN w:val="0"/>
        <w:adjustRightInd w:val="0"/>
        <w:spacing w:after="0" w:line="240" w:lineRule="auto"/>
        <w:rPr>
          <w:rFonts w:ascii="Tahoma" w:hAnsi="Tahoma" w:cs="Tahoma"/>
          <w:bCs/>
          <w:color w:val="000000"/>
          <w:sz w:val="18"/>
          <w:szCs w:val="18"/>
        </w:rPr>
      </w:pPr>
    </w:p>
    <w:p w:rsidR="00C02F2E" w:rsidRPr="0085514D" w:rsidRDefault="00C02F2E" w:rsidP="0085514D">
      <w:pPr>
        <w:widowControl w:val="0"/>
        <w:tabs>
          <w:tab w:val="center" w:pos="7624"/>
        </w:tabs>
        <w:autoSpaceDE w:val="0"/>
        <w:autoSpaceDN w:val="0"/>
        <w:adjustRightInd w:val="0"/>
        <w:spacing w:after="0" w:line="240" w:lineRule="auto"/>
        <w:jc w:val="right"/>
        <w:rPr>
          <w:rFonts w:ascii="Tahoma" w:hAnsi="Tahoma" w:cs="Tahoma"/>
          <w:b/>
          <w:color w:val="000000"/>
          <w:sz w:val="18"/>
          <w:szCs w:val="18"/>
          <w:u w:val="single"/>
        </w:rPr>
      </w:pPr>
      <w:r w:rsidRPr="0085514D">
        <w:rPr>
          <w:rFonts w:ascii="Tahoma" w:hAnsi="Tahoma" w:cs="Tahoma"/>
          <w:b/>
          <w:color w:val="000000"/>
          <w:sz w:val="18"/>
          <w:szCs w:val="18"/>
          <w:u w:val="single"/>
        </w:rPr>
        <w:t>PRIJEDLOG</w:t>
      </w:r>
    </w:p>
    <w:p w:rsidR="00C02F2E" w:rsidRDefault="00C02F2E" w:rsidP="00B8437F">
      <w:pPr>
        <w:widowControl w:val="0"/>
        <w:tabs>
          <w:tab w:val="center" w:pos="7624"/>
        </w:tabs>
        <w:autoSpaceDE w:val="0"/>
        <w:autoSpaceDN w:val="0"/>
        <w:adjustRightInd w:val="0"/>
        <w:spacing w:after="0" w:line="240" w:lineRule="auto"/>
        <w:rPr>
          <w:rFonts w:ascii="Tahoma" w:hAnsi="Tahoma" w:cs="Tahoma"/>
          <w:bCs/>
          <w:color w:val="000000"/>
          <w:sz w:val="18"/>
          <w:szCs w:val="18"/>
        </w:rPr>
      </w:pPr>
    </w:p>
    <w:p w:rsidR="00F91B1F" w:rsidRDefault="00F91B1F" w:rsidP="00C02F2E">
      <w:pPr>
        <w:widowControl w:val="0"/>
        <w:tabs>
          <w:tab w:val="center" w:pos="7624"/>
        </w:tabs>
        <w:autoSpaceDE w:val="0"/>
        <w:autoSpaceDN w:val="0"/>
        <w:adjustRightInd w:val="0"/>
        <w:spacing w:after="0" w:line="240" w:lineRule="auto"/>
        <w:jc w:val="center"/>
        <w:rPr>
          <w:rFonts w:ascii="Tahoma" w:hAnsi="Tahoma" w:cs="Tahoma"/>
          <w:b/>
          <w:bCs/>
          <w:color w:val="000000"/>
          <w:sz w:val="20"/>
          <w:szCs w:val="20"/>
        </w:rPr>
      </w:pPr>
      <w:r w:rsidRPr="00732FDC">
        <w:rPr>
          <w:rFonts w:ascii="Tahoma" w:hAnsi="Tahoma" w:cs="Tahoma"/>
          <w:b/>
          <w:bCs/>
          <w:color w:val="000000"/>
          <w:sz w:val="20"/>
          <w:szCs w:val="20"/>
        </w:rPr>
        <w:t>PRORAČUN OPĆINE TOMPOJE</w:t>
      </w:r>
      <w:r w:rsidR="00732FDC">
        <w:rPr>
          <w:rFonts w:ascii="Tahoma" w:hAnsi="Tahoma" w:cs="Tahoma"/>
          <w:b/>
          <w:bCs/>
          <w:color w:val="000000"/>
          <w:sz w:val="20"/>
          <w:szCs w:val="20"/>
        </w:rPr>
        <w:t xml:space="preserve">VCI ZA 2020. GODINU I PROJEKCIJU </w:t>
      </w:r>
      <w:r w:rsidRPr="00732FDC">
        <w:rPr>
          <w:rFonts w:ascii="Tahoma" w:hAnsi="Tahoma" w:cs="Tahoma"/>
          <w:b/>
          <w:bCs/>
          <w:color w:val="000000"/>
          <w:sz w:val="20"/>
          <w:szCs w:val="20"/>
        </w:rPr>
        <w:t xml:space="preserve">ZA 2021. I </w:t>
      </w:r>
      <w:r w:rsidR="00732FDC">
        <w:rPr>
          <w:rFonts w:ascii="Tahoma" w:hAnsi="Tahoma" w:cs="Tahoma"/>
          <w:b/>
          <w:bCs/>
          <w:color w:val="000000"/>
          <w:sz w:val="20"/>
          <w:szCs w:val="20"/>
        </w:rPr>
        <w:t>2022.GODINU</w:t>
      </w:r>
    </w:p>
    <w:p w:rsidR="00C02F2E" w:rsidRDefault="00C02F2E" w:rsidP="00C02F2E">
      <w:pPr>
        <w:widowControl w:val="0"/>
        <w:tabs>
          <w:tab w:val="center" w:pos="7624"/>
        </w:tabs>
        <w:autoSpaceDE w:val="0"/>
        <w:autoSpaceDN w:val="0"/>
        <w:adjustRightInd w:val="0"/>
        <w:spacing w:after="0" w:line="240" w:lineRule="auto"/>
        <w:jc w:val="center"/>
        <w:rPr>
          <w:rFonts w:ascii="Tahoma" w:hAnsi="Tahoma" w:cs="Tahoma"/>
          <w:b/>
          <w:bCs/>
          <w:color w:val="000000"/>
          <w:sz w:val="20"/>
          <w:szCs w:val="20"/>
        </w:rPr>
      </w:pPr>
    </w:p>
    <w:p w:rsidR="00C02F2E" w:rsidRPr="00B8437F" w:rsidRDefault="00C02F2E" w:rsidP="00C02F2E">
      <w:pPr>
        <w:widowControl w:val="0"/>
        <w:tabs>
          <w:tab w:val="center" w:pos="7624"/>
        </w:tabs>
        <w:autoSpaceDE w:val="0"/>
        <w:autoSpaceDN w:val="0"/>
        <w:adjustRightInd w:val="0"/>
        <w:spacing w:after="0" w:line="240" w:lineRule="auto"/>
        <w:jc w:val="center"/>
        <w:rPr>
          <w:rFonts w:ascii="Tahoma" w:hAnsi="Tahoma" w:cs="Tahoma"/>
          <w:b/>
          <w:bCs/>
          <w:color w:val="000000"/>
          <w:sz w:val="20"/>
          <w:szCs w:val="20"/>
        </w:rPr>
      </w:pPr>
    </w:p>
    <w:p w:rsidR="00F91B1F" w:rsidRPr="00C02F2E" w:rsidRDefault="00F91B1F" w:rsidP="00C02F2E">
      <w:pPr>
        <w:pStyle w:val="Odlomakpopisa"/>
        <w:widowControl w:val="0"/>
        <w:numPr>
          <w:ilvl w:val="0"/>
          <w:numId w:val="1"/>
        </w:numPr>
        <w:tabs>
          <w:tab w:val="center" w:pos="7624"/>
        </w:tabs>
        <w:autoSpaceDE w:val="0"/>
        <w:autoSpaceDN w:val="0"/>
        <w:adjustRightInd w:val="0"/>
        <w:spacing w:after="0" w:line="240" w:lineRule="auto"/>
        <w:rPr>
          <w:rFonts w:ascii="Tahoma" w:hAnsi="Tahoma" w:cs="Tahoma"/>
          <w:b/>
          <w:bCs/>
          <w:color w:val="000000"/>
          <w:sz w:val="20"/>
          <w:szCs w:val="20"/>
        </w:rPr>
      </w:pPr>
      <w:r w:rsidRPr="00C02F2E">
        <w:rPr>
          <w:rFonts w:ascii="Tahoma" w:hAnsi="Tahoma" w:cs="Tahoma"/>
          <w:b/>
          <w:bCs/>
          <w:color w:val="000000"/>
          <w:sz w:val="20"/>
          <w:szCs w:val="20"/>
        </w:rPr>
        <w:t>OPĆI DIO</w:t>
      </w:r>
    </w:p>
    <w:p w:rsidR="00C02F2E" w:rsidRPr="00C02F2E" w:rsidRDefault="00C02F2E" w:rsidP="00C02F2E">
      <w:pPr>
        <w:pStyle w:val="Odlomakpopisa"/>
        <w:widowControl w:val="0"/>
        <w:tabs>
          <w:tab w:val="center" w:pos="7624"/>
        </w:tabs>
        <w:autoSpaceDE w:val="0"/>
        <w:autoSpaceDN w:val="0"/>
        <w:adjustRightInd w:val="0"/>
        <w:spacing w:after="0" w:line="240" w:lineRule="auto"/>
        <w:ind w:left="7755"/>
        <w:rPr>
          <w:rFonts w:ascii="Tahoma" w:hAnsi="Tahoma" w:cs="Tahoma"/>
          <w:b/>
          <w:bCs/>
          <w:color w:val="000000"/>
          <w:sz w:val="20"/>
          <w:szCs w:val="20"/>
        </w:rPr>
      </w:pPr>
    </w:p>
    <w:p w:rsidR="00F91B1F" w:rsidRPr="00732FDC" w:rsidRDefault="00F91B1F">
      <w:pPr>
        <w:widowControl w:val="0"/>
        <w:tabs>
          <w:tab w:val="center" w:pos="7624"/>
        </w:tabs>
        <w:autoSpaceDE w:val="0"/>
        <w:autoSpaceDN w:val="0"/>
        <w:adjustRightInd w:val="0"/>
        <w:spacing w:after="0" w:line="240" w:lineRule="auto"/>
        <w:rPr>
          <w:rFonts w:ascii="Tahoma" w:hAnsi="Tahoma" w:cs="Tahoma"/>
          <w:b/>
          <w:bCs/>
          <w:color w:val="000000"/>
          <w:sz w:val="18"/>
          <w:szCs w:val="18"/>
        </w:rPr>
      </w:pPr>
      <w:r w:rsidRPr="00732FDC">
        <w:rPr>
          <w:rFonts w:ascii="Tahoma" w:hAnsi="Tahoma" w:cs="Tahoma"/>
          <w:sz w:val="24"/>
          <w:szCs w:val="24"/>
        </w:rPr>
        <w:tab/>
      </w:r>
      <w:r w:rsidRPr="00732FDC">
        <w:rPr>
          <w:rFonts w:ascii="Tahoma" w:hAnsi="Tahoma" w:cs="Tahoma"/>
          <w:b/>
          <w:bCs/>
          <w:color w:val="000000"/>
          <w:sz w:val="18"/>
          <w:szCs w:val="18"/>
        </w:rPr>
        <w:t>Članak 1.</w:t>
      </w:r>
    </w:p>
    <w:p w:rsidR="00F91B1F" w:rsidRPr="00732FDC" w:rsidRDefault="00F91B1F">
      <w:pPr>
        <w:widowControl w:val="0"/>
        <w:tabs>
          <w:tab w:val="left" w:pos="90"/>
        </w:tabs>
        <w:autoSpaceDE w:val="0"/>
        <w:autoSpaceDN w:val="0"/>
        <w:adjustRightInd w:val="0"/>
        <w:spacing w:after="0" w:line="240" w:lineRule="auto"/>
        <w:rPr>
          <w:rFonts w:ascii="Tahoma" w:hAnsi="Tahoma" w:cs="Tahoma"/>
          <w:color w:val="000000"/>
          <w:sz w:val="18"/>
          <w:szCs w:val="18"/>
        </w:rPr>
      </w:pPr>
      <w:r w:rsidRPr="00732FDC">
        <w:rPr>
          <w:rFonts w:ascii="Tahoma" w:hAnsi="Tahoma" w:cs="Tahoma"/>
          <w:color w:val="000000"/>
          <w:sz w:val="18"/>
          <w:szCs w:val="18"/>
        </w:rPr>
        <w:t>Proračun Općine Tompojevci za 2020. godinu i Projekcije za 2021. i 2022. godinu sastoji se od:</w:t>
      </w:r>
    </w:p>
    <w:p w:rsidR="00F91B1F" w:rsidRDefault="00F91B1F">
      <w:pPr>
        <w:widowControl w:val="0"/>
        <w:tabs>
          <w:tab w:val="center" w:pos="9574"/>
          <w:tab w:val="center" w:pos="10821"/>
          <w:tab w:val="center" w:pos="12097"/>
          <w:tab w:val="center" w:pos="13372"/>
          <w:tab w:val="center" w:pos="14613"/>
        </w:tabs>
        <w:autoSpaceDE w:val="0"/>
        <w:autoSpaceDN w:val="0"/>
        <w:adjustRightInd w:val="0"/>
        <w:spacing w:after="0" w:line="240" w:lineRule="auto"/>
        <w:rPr>
          <w:rFonts w:ascii="Tahoma" w:hAnsi="Tahoma" w:cs="Tahoma"/>
          <w:color w:val="000000"/>
          <w:sz w:val="19"/>
          <w:szCs w:val="19"/>
        </w:rPr>
      </w:pPr>
      <w:r w:rsidRPr="00732FDC">
        <w:rPr>
          <w:rFonts w:ascii="Tahoma" w:hAnsi="Tahoma" w:cs="Tahoma"/>
          <w:sz w:val="24"/>
          <w:szCs w:val="24"/>
        </w:rPr>
        <w:tab/>
      </w:r>
      <w:r>
        <w:rPr>
          <w:rFonts w:ascii="Tahoma" w:hAnsi="Tahoma" w:cs="Tahoma"/>
          <w:color w:val="000000"/>
          <w:sz w:val="14"/>
          <w:szCs w:val="14"/>
        </w:rPr>
        <w:t>Izvršenje za 2018.</w:t>
      </w:r>
      <w:r>
        <w:rPr>
          <w:rFonts w:ascii="Arial" w:hAnsi="Arial" w:cs="Arial"/>
          <w:sz w:val="24"/>
          <w:szCs w:val="24"/>
        </w:rPr>
        <w:tab/>
      </w:r>
      <w:r>
        <w:rPr>
          <w:rFonts w:ascii="Tahoma" w:hAnsi="Tahoma" w:cs="Tahoma"/>
          <w:color w:val="000000"/>
          <w:sz w:val="14"/>
          <w:szCs w:val="14"/>
        </w:rPr>
        <w:t xml:space="preserve">Plan proračuna za </w:t>
      </w:r>
      <w:r>
        <w:rPr>
          <w:rFonts w:ascii="Arial" w:hAnsi="Arial" w:cs="Arial"/>
          <w:sz w:val="24"/>
          <w:szCs w:val="24"/>
        </w:rPr>
        <w:tab/>
      </w:r>
      <w:r>
        <w:rPr>
          <w:rFonts w:ascii="Tahoma" w:hAnsi="Tahoma" w:cs="Tahoma"/>
          <w:color w:val="000000"/>
          <w:sz w:val="14"/>
          <w:szCs w:val="14"/>
        </w:rPr>
        <w:t xml:space="preserve">Plan proračuna za </w:t>
      </w:r>
      <w:r>
        <w:rPr>
          <w:rFonts w:ascii="Arial" w:hAnsi="Arial" w:cs="Arial"/>
          <w:sz w:val="24"/>
          <w:szCs w:val="24"/>
        </w:rPr>
        <w:tab/>
      </w:r>
      <w:r>
        <w:rPr>
          <w:rFonts w:ascii="Tahoma" w:hAnsi="Tahoma" w:cs="Tahoma"/>
          <w:color w:val="000000"/>
          <w:sz w:val="14"/>
          <w:szCs w:val="14"/>
        </w:rPr>
        <w:t>Projekcija za 2020.</w:t>
      </w:r>
      <w:r>
        <w:rPr>
          <w:rFonts w:ascii="Arial" w:hAnsi="Arial" w:cs="Arial"/>
          <w:sz w:val="24"/>
          <w:szCs w:val="24"/>
        </w:rPr>
        <w:tab/>
      </w:r>
      <w:r>
        <w:rPr>
          <w:rFonts w:ascii="Tahoma" w:hAnsi="Tahoma" w:cs="Tahoma"/>
          <w:color w:val="000000"/>
          <w:sz w:val="14"/>
          <w:szCs w:val="14"/>
        </w:rPr>
        <w:t>Projekcija za 2022.</w:t>
      </w:r>
    </w:p>
    <w:p w:rsidR="00F91B1F" w:rsidRDefault="00F91B1F">
      <w:pPr>
        <w:widowControl w:val="0"/>
        <w:tabs>
          <w:tab w:val="center" w:pos="10821"/>
          <w:tab w:val="center" w:pos="12097"/>
        </w:tabs>
        <w:autoSpaceDE w:val="0"/>
        <w:autoSpaceDN w:val="0"/>
        <w:adjustRightInd w:val="0"/>
        <w:spacing w:after="0" w:line="240" w:lineRule="auto"/>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2019.</w:t>
      </w:r>
      <w:r>
        <w:rPr>
          <w:rFonts w:ascii="Arial" w:hAnsi="Arial" w:cs="Arial"/>
          <w:sz w:val="24"/>
          <w:szCs w:val="24"/>
        </w:rPr>
        <w:tab/>
      </w:r>
      <w:r>
        <w:rPr>
          <w:rFonts w:ascii="Tahoma" w:hAnsi="Tahoma" w:cs="Tahoma"/>
          <w:color w:val="000000"/>
          <w:sz w:val="14"/>
          <w:szCs w:val="14"/>
        </w:rPr>
        <w:t>2020.</w:t>
      </w:r>
    </w:p>
    <w:p w:rsidR="00F91B1F" w:rsidRDefault="00F91B1F">
      <w:pPr>
        <w:widowControl w:val="0"/>
        <w:tabs>
          <w:tab w:val="left" w:pos="90"/>
          <w:tab w:val="center" w:pos="9574"/>
          <w:tab w:val="center" w:pos="10821"/>
          <w:tab w:val="center" w:pos="12097"/>
          <w:tab w:val="center" w:pos="13372"/>
          <w:tab w:val="center" w:pos="14615"/>
        </w:tabs>
        <w:autoSpaceDE w:val="0"/>
        <w:autoSpaceDN w:val="0"/>
        <w:adjustRightInd w:val="0"/>
        <w:spacing w:before="109" w:after="0" w:line="240" w:lineRule="auto"/>
        <w:rPr>
          <w:rFonts w:ascii="Tahoma" w:hAnsi="Tahoma" w:cs="Tahoma"/>
          <w:color w:val="000000"/>
          <w:sz w:val="29"/>
          <w:szCs w:val="29"/>
        </w:rPr>
      </w:pPr>
      <w:r w:rsidRPr="00732FDC">
        <w:rPr>
          <w:rFonts w:ascii="Tahoma" w:hAnsi="Tahoma" w:cs="Tahoma"/>
          <w:b/>
          <w:bCs/>
          <w:color w:val="000000"/>
          <w:sz w:val="20"/>
          <w:szCs w:val="20"/>
        </w:rPr>
        <w:t>RAČUN PRIHODA I RASHODA</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2</w:t>
      </w:r>
      <w:r>
        <w:rPr>
          <w:rFonts w:ascii="Arial" w:hAnsi="Arial" w:cs="Arial"/>
          <w:sz w:val="24"/>
          <w:szCs w:val="24"/>
        </w:rPr>
        <w:tab/>
      </w:r>
      <w:r>
        <w:rPr>
          <w:rFonts w:ascii="Tahoma" w:hAnsi="Tahoma" w:cs="Tahoma"/>
          <w:color w:val="000000"/>
          <w:sz w:val="14"/>
          <w:szCs w:val="14"/>
        </w:rPr>
        <w:t>3</w:t>
      </w:r>
      <w:r>
        <w:rPr>
          <w:rFonts w:ascii="Arial" w:hAnsi="Arial" w:cs="Arial"/>
          <w:sz w:val="24"/>
          <w:szCs w:val="24"/>
        </w:rPr>
        <w:tab/>
      </w:r>
      <w:r>
        <w:rPr>
          <w:rFonts w:ascii="Tahoma" w:hAnsi="Tahoma" w:cs="Tahoma"/>
          <w:color w:val="000000"/>
          <w:sz w:val="14"/>
          <w:szCs w:val="14"/>
        </w:rPr>
        <w:t>4</w:t>
      </w:r>
      <w:r>
        <w:rPr>
          <w:rFonts w:ascii="Arial" w:hAnsi="Arial" w:cs="Arial"/>
          <w:sz w:val="24"/>
          <w:szCs w:val="24"/>
        </w:rPr>
        <w:tab/>
      </w:r>
      <w:r>
        <w:rPr>
          <w:rFonts w:ascii="Tahoma" w:hAnsi="Tahoma" w:cs="Tahoma"/>
          <w:color w:val="000000"/>
          <w:sz w:val="14"/>
          <w:szCs w:val="14"/>
        </w:rPr>
        <w:t>5</w:t>
      </w:r>
    </w:p>
    <w:p w:rsidR="00F91B1F" w:rsidRDefault="00F91B1F">
      <w:pPr>
        <w:widowControl w:val="0"/>
        <w:tabs>
          <w:tab w:val="left" w:pos="90"/>
          <w:tab w:val="right" w:pos="10209"/>
          <w:tab w:val="right" w:pos="11456"/>
          <w:tab w:val="right" w:pos="12760"/>
          <w:tab w:val="right" w:pos="14007"/>
          <w:tab w:val="right" w:pos="15248"/>
        </w:tabs>
        <w:autoSpaceDE w:val="0"/>
        <w:autoSpaceDN w:val="0"/>
        <w:adjustRightInd w:val="0"/>
        <w:spacing w:before="4" w:after="0" w:line="240" w:lineRule="auto"/>
        <w:rPr>
          <w:rFonts w:ascii="Tahoma" w:hAnsi="Tahoma" w:cs="Tahoma"/>
          <w:color w:val="000000"/>
          <w:sz w:val="27"/>
          <w:szCs w:val="27"/>
        </w:rPr>
      </w:pPr>
      <w:r>
        <w:rPr>
          <w:rFonts w:ascii="Tahoma" w:hAnsi="Tahoma" w:cs="Tahoma"/>
          <w:color w:val="000000"/>
          <w:sz w:val="20"/>
          <w:szCs w:val="20"/>
        </w:rPr>
        <w:t>Prihodi poslovanja</w:t>
      </w:r>
      <w:r>
        <w:rPr>
          <w:rFonts w:ascii="Arial" w:hAnsi="Arial" w:cs="Arial"/>
          <w:sz w:val="24"/>
          <w:szCs w:val="24"/>
        </w:rPr>
        <w:tab/>
      </w:r>
      <w:r>
        <w:rPr>
          <w:rFonts w:ascii="Tahoma" w:hAnsi="Tahoma" w:cs="Tahoma"/>
          <w:color w:val="000000"/>
          <w:sz w:val="14"/>
          <w:szCs w:val="14"/>
        </w:rPr>
        <w:t>4.712.959,28</w:t>
      </w:r>
      <w:r>
        <w:rPr>
          <w:rFonts w:ascii="Arial" w:hAnsi="Arial" w:cs="Arial"/>
          <w:sz w:val="24"/>
          <w:szCs w:val="24"/>
        </w:rPr>
        <w:tab/>
      </w:r>
      <w:r>
        <w:rPr>
          <w:rFonts w:ascii="Tahoma" w:hAnsi="Tahoma" w:cs="Tahoma"/>
          <w:color w:val="000000"/>
          <w:sz w:val="14"/>
          <w:szCs w:val="14"/>
        </w:rPr>
        <w:t>8.822.510,00</w:t>
      </w:r>
      <w:r>
        <w:rPr>
          <w:rFonts w:ascii="Arial" w:hAnsi="Arial" w:cs="Arial"/>
          <w:sz w:val="24"/>
          <w:szCs w:val="24"/>
        </w:rPr>
        <w:tab/>
      </w:r>
      <w:r w:rsidR="00AE3A0C">
        <w:rPr>
          <w:rFonts w:ascii="Tahoma" w:hAnsi="Tahoma" w:cs="Tahoma"/>
          <w:color w:val="000000"/>
          <w:sz w:val="14"/>
          <w:szCs w:val="14"/>
        </w:rPr>
        <w:t>7.549</w:t>
      </w:r>
      <w:r>
        <w:rPr>
          <w:rFonts w:ascii="Tahoma" w:hAnsi="Tahoma" w:cs="Tahoma"/>
          <w:color w:val="000000"/>
          <w:sz w:val="14"/>
          <w:szCs w:val="14"/>
        </w:rPr>
        <w:t>.870,00</w:t>
      </w:r>
      <w:r>
        <w:rPr>
          <w:rFonts w:ascii="Arial" w:hAnsi="Arial" w:cs="Arial"/>
          <w:sz w:val="24"/>
          <w:szCs w:val="24"/>
        </w:rPr>
        <w:tab/>
      </w:r>
      <w:r>
        <w:rPr>
          <w:rFonts w:ascii="Tahoma" w:hAnsi="Tahoma" w:cs="Tahoma"/>
          <w:color w:val="000000"/>
          <w:sz w:val="14"/>
          <w:szCs w:val="14"/>
        </w:rPr>
        <w:t>7.453.700,00</w:t>
      </w:r>
      <w:r>
        <w:rPr>
          <w:rFonts w:ascii="Arial" w:hAnsi="Arial" w:cs="Arial"/>
          <w:sz w:val="24"/>
          <w:szCs w:val="24"/>
        </w:rPr>
        <w:tab/>
      </w:r>
      <w:r>
        <w:rPr>
          <w:rFonts w:ascii="Tahoma" w:hAnsi="Tahoma" w:cs="Tahoma"/>
          <w:color w:val="000000"/>
          <w:sz w:val="14"/>
          <w:szCs w:val="14"/>
        </w:rPr>
        <w:t>4.359.250,00</w:t>
      </w:r>
    </w:p>
    <w:p w:rsidR="00F91B1F" w:rsidRDefault="00F91B1F">
      <w:pPr>
        <w:widowControl w:val="0"/>
        <w:tabs>
          <w:tab w:val="left" w:pos="90"/>
          <w:tab w:val="right" w:pos="10209"/>
          <w:tab w:val="right" w:pos="11456"/>
          <w:tab w:val="right" w:pos="12760"/>
          <w:tab w:val="right" w:pos="14007"/>
          <w:tab w:val="right" w:pos="15248"/>
        </w:tabs>
        <w:autoSpaceDE w:val="0"/>
        <w:autoSpaceDN w:val="0"/>
        <w:adjustRightInd w:val="0"/>
        <w:spacing w:before="110" w:after="0" w:line="240" w:lineRule="auto"/>
        <w:rPr>
          <w:rFonts w:ascii="Tahoma" w:hAnsi="Tahoma" w:cs="Tahoma"/>
          <w:color w:val="000000"/>
          <w:sz w:val="27"/>
          <w:szCs w:val="27"/>
        </w:rPr>
      </w:pPr>
      <w:r>
        <w:rPr>
          <w:rFonts w:ascii="Tahoma" w:hAnsi="Tahoma" w:cs="Tahoma"/>
          <w:color w:val="000000"/>
          <w:sz w:val="20"/>
          <w:szCs w:val="20"/>
        </w:rPr>
        <w:t>Prihodi od prodaje nefinancijske imovine</w:t>
      </w:r>
      <w:r>
        <w:rPr>
          <w:rFonts w:ascii="Arial" w:hAnsi="Arial" w:cs="Arial"/>
          <w:sz w:val="24"/>
          <w:szCs w:val="24"/>
        </w:rPr>
        <w:tab/>
      </w:r>
      <w:r>
        <w:rPr>
          <w:rFonts w:ascii="Tahoma" w:hAnsi="Tahoma" w:cs="Tahoma"/>
          <w:color w:val="000000"/>
          <w:sz w:val="14"/>
          <w:szCs w:val="14"/>
        </w:rPr>
        <w:t>178.141,59</w:t>
      </w:r>
      <w:r>
        <w:rPr>
          <w:rFonts w:ascii="Arial" w:hAnsi="Arial" w:cs="Arial"/>
          <w:sz w:val="24"/>
          <w:szCs w:val="24"/>
        </w:rPr>
        <w:tab/>
      </w:r>
      <w:r>
        <w:rPr>
          <w:rFonts w:ascii="Tahoma" w:hAnsi="Tahoma" w:cs="Tahoma"/>
          <w:color w:val="000000"/>
          <w:sz w:val="14"/>
          <w:szCs w:val="14"/>
        </w:rPr>
        <w:t>148.800,00</w:t>
      </w:r>
      <w:r>
        <w:rPr>
          <w:rFonts w:ascii="Arial" w:hAnsi="Arial" w:cs="Arial"/>
          <w:sz w:val="24"/>
          <w:szCs w:val="24"/>
        </w:rPr>
        <w:tab/>
      </w:r>
      <w:r>
        <w:rPr>
          <w:rFonts w:ascii="Tahoma" w:hAnsi="Tahoma" w:cs="Tahoma"/>
          <w:color w:val="000000"/>
          <w:sz w:val="14"/>
          <w:szCs w:val="14"/>
        </w:rPr>
        <w:t>148.800,00</w:t>
      </w:r>
      <w:r>
        <w:rPr>
          <w:rFonts w:ascii="Arial" w:hAnsi="Arial" w:cs="Arial"/>
          <w:sz w:val="24"/>
          <w:szCs w:val="24"/>
        </w:rPr>
        <w:tab/>
      </w:r>
      <w:r>
        <w:rPr>
          <w:rFonts w:ascii="Tahoma" w:hAnsi="Tahoma" w:cs="Tahoma"/>
          <w:color w:val="000000"/>
          <w:sz w:val="14"/>
          <w:szCs w:val="14"/>
        </w:rPr>
        <w:t>148.800,00</w:t>
      </w:r>
      <w:r>
        <w:rPr>
          <w:rFonts w:ascii="Arial" w:hAnsi="Arial" w:cs="Arial"/>
          <w:sz w:val="24"/>
          <w:szCs w:val="24"/>
        </w:rPr>
        <w:tab/>
      </w:r>
      <w:r>
        <w:rPr>
          <w:rFonts w:ascii="Tahoma" w:hAnsi="Tahoma" w:cs="Tahoma"/>
          <w:color w:val="000000"/>
          <w:sz w:val="14"/>
          <w:szCs w:val="14"/>
        </w:rPr>
        <w:t>148.800,00</w:t>
      </w:r>
    </w:p>
    <w:p w:rsidR="00F91B1F" w:rsidRDefault="00F91B1F">
      <w:pPr>
        <w:widowControl w:val="0"/>
        <w:tabs>
          <w:tab w:val="right" w:pos="8971"/>
          <w:tab w:val="right" w:pos="10209"/>
          <w:tab w:val="right" w:pos="11456"/>
          <w:tab w:val="right" w:pos="12760"/>
          <w:tab w:val="right" w:pos="14007"/>
          <w:tab w:val="right" w:pos="15248"/>
        </w:tabs>
        <w:autoSpaceDE w:val="0"/>
        <w:autoSpaceDN w:val="0"/>
        <w:adjustRightInd w:val="0"/>
        <w:spacing w:before="110"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UKUPNO PRIHODA</w:t>
      </w:r>
      <w:r>
        <w:rPr>
          <w:rFonts w:ascii="Arial" w:hAnsi="Arial" w:cs="Arial"/>
          <w:sz w:val="24"/>
          <w:szCs w:val="24"/>
        </w:rPr>
        <w:tab/>
      </w:r>
      <w:r>
        <w:rPr>
          <w:rFonts w:ascii="Tahoma" w:hAnsi="Tahoma" w:cs="Tahoma"/>
          <w:b/>
          <w:bCs/>
          <w:color w:val="000000"/>
          <w:sz w:val="14"/>
          <w:szCs w:val="14"/>
        </w:rPr>
        <w:t>4.891.100,87</w:t>
      </w:r>
      <w:r>
        <w:rPr>
          <w:rFonts w:ascii="Arial" w:hAnsi="Arial" w:cs="Arial"/>
          <w:sz w:val="24"/>
          <w:szCs w:val="24"/>
        </w:rPr>
        <w:tab/>
      </w:r>
      <w:r>
        <w:rPr>
          <w:rFonts w:ascii="Tahoma" w:hAnsi="Tahoma" w:cs="Tahoma"/>
          <w:b/>
          <w:bCs/>
          <w:color w:val="000000"/>
          <w:sz w:val="14"/>
          <w:szCs w:val="14"/>
        </w:rPr>
        <w:t>8.971.310,00</w:t>
      </w:r>
      <w:r>
        <w:rPr>
          <w:rFonts w:ascii="Arial" w:hAnsi="Arial" w:cs="Arial"/>
          <w:sz w:val="24"/>
          <w:szCs w:val="24"/>
        </w:rPr>
        <w:tab/>
      </w:r>
      <w:r w:rsidR="00AE3A0C">
        <w:rPr>
          <w:rFonts w:ascii="Tahoma" w:hAnsi="Tahoma" w:cs="Tahoma"/>
          <w:b/>
          <w:bCs/>
          <w:color w:val="000000"/>
          <w:sz w:val="14"/>
          <w:szCs w:val="14"/>
        </w:rPr>
        <w:t>7.698</w:t>
      </w:r>
      <w:r>
        <w:rPr>
          <w:rFonts w:ascii="Tahoma" w:hAnsi="Tahoma" w:cs="Tahoma"/>
          <w:b/>
          <w:bCs/>
          <w:color w:val="000000"/>
          <w:sz w:val="14"/>
          <w:szCs w:val="14"/>
        </w:rPr>
        <w:t>.670,00</w:t>
      </w:r>
      <w:r>
        <w:rPr>
          <w:rFonts w:ascii="Arial" w:hAnsi="Arial" w:cs="Arial"/>
          <w:sz w:val="24"/>
          <w:szCs w:val="24"/>
        </w:rPr>
        <w:tab/>
      </w:r>
      <w:r>
        <w:rPr>
          <w:rFonts w:ascii="Tahoma" w:hAnsi="Tahoma" w:cs="Tahoma"/>
          <w:b/>
          <w:bCs/>
          <w:color w:val="000000"/>
          <w:sz w:val="14"/>
          <w:szCs w:val="14"/>
        </w:rPr>
        <w:t>7.602.500,00</w:t>
      </w:r>
      <w:r>
        <w:rPr>
          <w:rFonts w:ascii="Arial" w:hAnsi="Arial" w:cs="Arial"/>
          <w:sz w:val="24"/>
          <w:szCs w:val="24"/>
        </w:rPr>
        <w:tab/>
      </w:r>
      <w:r>
        <w:rPr>
          <w:rFonts w:ascii="Tahoma" w:hAnsi="Tahoma" w:cs="Tahoma"/>
          <w:b/>
          <w:bCs/>
          <w:color w:val="000000"/>
          <w:sz w:val="14"/>
          <w:szCs w:val="14"/>
        </w:rPr>
        <w:t>4.508.050,00</w:t>
      </w:r>
    </w:p>
    <w:p w:rsidR="00F91B1F" w:rsidRDefault="00F91B1F">
      <w:pPr>
        <w:widowControl w:val="0"/>
        <w:tabs>
          <w:tab w:val="left" w:pos="90"/>
          <w:tab w:val="right" w:pos="10209"/>
          <w:tab w:val="right" w:pos="11456"/>
          <w:tab w:val="right" w:pos="12760"/>
          <w:tab w:val="right" w:pos="14007"/>
          <w:tab w:val="right" w:pos="15248"/>
        </w:tabs>
        <w:autoSpaceDE w:val="0"/>
        <w:autoSpaceDN w:val="0"/>
        <w:adjustRightInd w:val="0"/>
        <w:spacing w:before="134" w:after="0" w:line="240" w:lineRule="auto"/>
        <w:rPr>
          <w:rFonts w:ascii="Tahoma" w:hAnsi="Tahoma" w:cs="Tahoma"/>
          <w:color w:val="000000"/>
          <w:sz w:val="27"/>
          <w:szCs w:val="27"/>
        </w:rPr>
      </w:pPr>
      <w:r>
        <w:rPr>
          <w:rFonts w:ascii="Tahoma" w:hAnsi="Tahoma" w:cs="Tahoma"/>
          <w:color w:val="000000"/>
          <w:sz w:val="20"/>
          <w:szCs w:val="20"/>
        </w:rPr>
        <w:t>Rashodi poslovanja</w:t>
      </w:r>
      <w:r>
        <w:rPr>
          <w:rFonts w:ascii="Arial" w:hAnsi="Arial" w:cs="Arial"/>
          <w:sz w:val="24"/>
          <w:szCs w:val="24"/>
        </w:rPr>
        <w:tab/>
      </w:r>
      <w:r>
        <w:rPr>
          <w:rFonts w:ascii="Tahoma" w:hAnsi="Tahoma" w:cs="Tahoma"/>
          <w:color w:val="000000"/>
          <w:sz w:val="14"/>
          <w:szCs w:val="14"/>
        </w:rPr>
        <w:t>3.513.868,95</w:t>
      </w:r>
      <w:r>
        <w:rPr>
          <w:rFonts w:ascii="Arial" w:hAnsi="Arial" w:cs="Arial"/>
          <w:sz w:val="24"/>
          <w:szCs w:val="24"/>
        </w:rPr>
        <w:tab/>
      </w:r>
      <w:r>
        <w:rPr>
          <w:rFonts w:ascii="Tahoma" w:hAnsi="Tahoma" w:cs="Tahoma"/>
          <w:color w:val="000000"/>
          <w:sz w:val="14"/>
          <w:szCs w:val="14"/>
        </w:rPr>
        <w:t>4.512.660,00</w:t>
      </w:r>
      <w:r>
        <w:rPr>
          <w:rFonts w:ascii="Arial" w:hAnsi="Arial" w:cs="Arial"/>
          <w:sz w:val="24"/>
          <w:szCs w:val="24"/>
        </w:rPr>
        <w:tab/>
      </w:r>
      <w:r w:rsidR="008367A3">
        <w:rPr>
          <w:rFonts w:ascii="Tahoma" w:hAnsi="Tahoma" w:cs="Tahoma"/>
          <w:color w:val="000000"/>
          <w:sz w:val="14"/>
          <w:szCs w:val="14"/>
        </w:rPr>
        <w:t>3.99</w:t>
      </w:r>
      <w:r w:rsidR="004518A4">
        <w:rPr>
          <w:rFonts w:ascii="Tahoma" w:hAnsi="Tahoma" w:cs="Tahoma"/>
          <w:color w:val="000000"/>
          <w:sz w:val="14"/>
          <w:szCs w:val="14"/>
        </w:rPr>
        <w:t>2</w:t>
      </w:r>
      <w:r w:rsidR="008367A3">
        <w:rPr>
          <w:rFonts w:ascii="Tahoma" w:hAnsi="Tahoma" w:cs="Tahoma"/>
          <w:color w:val="000000"/>
          <w:sz w:val="14"/>
          <w:szCs w:val="14"/>
        </w:rPr>
        <w:t>.010</w:t>
      </w:r>
      <w:r>
        <w:rPr>
          <w:rFonts w:ascii="Tahoma" w:hAnsi="Tahoma" w:cs="Tahoma"/>
          <w:color w:val="000000"/>
          <w:sz w:val="14"/>
          <w:szCs w:val="14"/>
        </w:rPr>
        <w:t>,00</w:t>
      </w:r>
      <w:r>
        <w:rPr>
          <w:rFonts w:ascii="Arial" w:hAnsi="Arial" w:cs="Arial"/>
          <w:sz w:val="24"/>
          <w:szCs w:val="24"/>
        </w:rPr>
        <w:tab/>
      </w:r>
      <w:r>
        <w:rPr>
          <w:rFonts w:ascii="Tahoma" w:hAnsi="Tahoma" w:cs="Tahoma"/>
          <w:color w:val="000000"/>
          <w:sz w:val="14"/>
          <w:szCs w:val="14"/>
        </w:rPr>
        <w:t>3.308.700,00</w:t>
      </w:r>
      <w:r>
        <w:rPr>
          <w:rFonts w:ascii="Arial" w:hAnsi="Arial" w:cs="Arial"/>
          <w:sz w:val="24"/>
          <w:szCs w:val="24"/>
        </w:rPr>
        <w:tab/>
      </w:r>
      <w:r>
        <w:rPr>
          <w:rFonts w:ascii="Tahoma" w:hAnsi="Tahoma" w:cs="Tahoma"/>
          <w:color w:val="000000"/>
          <w:sz w:val="14"/>
          <w:szCs w:val="14"/>
        </w:rPr>
        <w:t>3.348.450,00</w:t>
      </w:r>
    </w:p>
    <w:p w:rsidR="00F91B1F" w:rsidRDefault="00F91B1F">
      <w:pPr>
        <w:widowControl w:val="0"/>
        <w:tabs>
          <w:tab w:val="left" w:pos="90"/>
          <w:tab w:val="right" w:pos="10209"/>
          <w:tab w:val="right" w:pos="11456"/>
          <w:tab w:val="right" w:pos="12760"/>
          <w:tab w:val="right" w:pos="14007"/>
          <w:tab w:val="right" w:pos="15248"/>
        </w:tabs>
        <w:autoSpaceDE w:val="0"/>
        <w:autoSpaceDN w:val="0"/>
        <w:adjustRightInd w:val="0"/>
        <w:spacing w:before="110" w:after="0" w:line="240" w:lineRule="auto"/>
        <w:rPr>
          <w:rFonts w:ascii="Tahoma" w:hAnsi="Tahoma" w:cs="Tahoma"/>
          <w:color w:val="000000"/>
          <w:sz w:val="27"/>
          <w:szCs w:val="27"/>
        </w:rPr>
      </w:pPr>
      <w:r>
        <w:rPr>
          <w:rFonts w:ascii="Tahoma" w:hAnsi="Tahoma" w:cs="Tahoma"/>
          <w:color w:val="000000"/>
          <w:sz w:val="20"/>
          <w:szCs w:val="20"/>
        </w:rPr>
        <w:t>Rashodi za nabavu nefinancijske imovine</w:t>
      </w:r>
      <w:r>
        <w:rPr>
          <w:rFonts w:ascii="Arial" w:hAnsi="Arial" w:cs="Arial"/>
          <w:sz w:val="24"/>
          <w:szCs w:val="24"/>
        </w:rPr>
        <w:tab/>
      </w:r>
      <w:r>
        <w:rPr>
          <w:rFonts w:ascii="Tahoma" w:hAnsi="Tahoma" w:cs="Tahoma"/>
          <w:color w:val="000000"/>
          <w:sz w:val="14"/>
          <w:szCs w:val="14"/>
        </w:rPr>
        <w:t>1.827.666,89</w:t>
      </w:r>
      <w:r>
        <w:rPr>
          <w:rFonts w:ascii="Arial" w:hAnsi="Arial" w:cs="Arial"/>
          <w:sz w:val="24"/>
          <w:szCs w:val="24"/>
        </w:rPr>
        <w:tab/>
      </w:r>
      <w:r>
        <w:rPr>
          <w:rFonts w:ascii="Tahoma" w:hAnsi="Tahoma" w:cs="Tahoma"/>
          <w:color w:val="000000"/>
          <w:sz w:val="14"/>
          <w:szCs w:val="14"/>
        </w:rPr>
        <w:t>6.060.090,00</w:t>
      </w:r>
      <w:r>
        <w:rPr>
          <w:rFonts w:ascii="Arial" w:hAnsi="Arial" w:cs="Arial"/>
          <w:sz w:val="24"/>
          <w:szCs w:val="24"/>
        </w:rPr>
        <w:tab/>
      </w:r>
      <w:r>
        <w:rPr>
          <w:rFonts w:ascii="Tahoma" w:hAnsi="Tahoma" w:cs="Tahoma"/>
          <w:color w:val="000000"/>
          <w:sz w:val="14"/>
          <w:szCs w:val="14"/>
        </w:rPr>
        <w:t>4.589.190,00</w:t>
      </w:r>
      <w:r>
        <w:rPr>
          <w:rFonts w:ascii="Arial" w:hAnsi="Arial" w:cs="Arial"/>
          <w:sz w:val="24"/>
          <w:szCs w:val="24"/>
        </w:rPr>
        <w:tab/>
      </w:r>
      <w:r>
        <w:rPr>
          <w:rFonts w:ascii="Tahoma" w:hAnsi="Tahoma" w:cs="Tahoma"/>
          <w:color w:val="000000"/>
          <w:sz w:val="14"/>
          <w:szCs w:val="14"/>
        </w:rPr>
        <w:t>4.293.800,00</w:t>
      </w:r>
      <w:r>
        <w:rPr>
          <w:rFonts w:ascii="Arial" w:hAnsi="Arial" w:cs="Arial"/>
          <w:sz w:val="24"/>
          <w:szCs w:val="24"/>
        </w:rPr>
        <w:tab/>
      </w:r>
      <w:r>
        <w:rPr>
          <w:rFonts w:ascii="Tahoma" w:hAnsi="Tahoma" w:cs="Tahoma"/>
          <w:color w:val="000000"/>
          <w:sz w:val="14"/>
          <w:szCs w:val="14"/>
        </w:rPr>
        <w:t>1.159.600,00</w:t>
      </w:r>
    </w:p>
    <w:p w:rsidR="00F91B1F" w:rsidRDefault="00F91B1F">
      <w:pPr>
        <w:widowControl w:val="0"/>
        <w:tabs>
          <w:tab w:val="right" w:pos="8971"/>
          <w:tab w:val="right" w:pos="10209"/>
          <w:tab w:val="right" w:pos="11456"/>
          <w:tab w:val="right" w:pos="12760"/>
          <w:tab w:val="right" w:pos="14007"/>
          <w:tab w:val="right" w:pos="15248"/>
        </w:tabs>
        <w:autoSpaceDE w:val="0"/>
        <w:autoSpaceDN w:val="0"/>
        <w:adjustRightInd w:val="0"/>
        <w:spacing w:before="109"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UKUPNO RASHODA</w:t>
      </w:r>
      <w:r>
        <w:rPr>
          <w:rFonts w:ascii="Arial" w:hAnsi="Arial" w:cs="Arial"/>
          <w:sz w:val="24"/>
          <w:szCs w:val="24"/>
        </w:rPr>
        <w:tab/>
      </w:r>
      <w:r>
        <w:rPr>
          <w:rFonts w:ascii="Tahoma" w:hAnsi="Tahoma" w:cs="Tahoma"/>
          <w:b/>
          <w:bCs/>
          <w:color w:val="000000"/>
          <w:sz w:val="14"/>
          <w:szCs w:val="14"/>
        </w:rPr>
        <w:t>5.341.535,84</w:t>
      </w:r>
      <w:r>
        <w:rPr>
          <w:rFonts w:ascii="Arial" w:hAnsi="Arial" w:cs="Arial"/>
          <w:sz w:val="24"/>
          <w:szCs w:val="24"/>
        </w:rPr>
        <w:tab/>
      </w:r>
      <w:r>
        <w:rPr>
          <w:rFonts w:ascii="Tahoma" w:hAnsi="Tahoma" w:cs="Tahoma"/>
          <w:b/>
          <w:bCs/>
          <w:color w:val="000000"/>
          <w:sz w:val="14"/>
          <w:szCs w:val="14"/>
        </w:rPr>
        <w:t>10.572.750,00</w:t>
      </w:r>
      <w:r>
        <w:rPr>
          <w:rFonts w:ascii="Arial" w:hAnsi="Arial" w:cs="Arial"/>
          <w:sz w:val="24"/>
          <w:szCs w:val="24"/>
        </w:rPr>
        <w:tab/>
      </w:r>
      <w:r w:rsidR="004518A4">
        <w:rPr>
          <w:rFonts w:ascii="Tahoma" w:hAnsi="Tahoma" w:cs="Tahoma"/>
          <w:b/>
          <w:bCs/>
          <w:color w:val="000000"/>
          <w:sz w:val="14"/>
          <w:szCs w:val="14"/>
        </w:rPr>
        <w:t>8.581</w:t>
      </w:r>
      <w:r w:rsidR="008367A3">
        <w:rPr>
          <w:rFonts w:ascii="Tahoma" w:hAnsi="Tahoma" w:cs="Tahoma"/>
          <w:b/>
          <w:bCs/>
          <w:color w:val="000000"/>
          <w:sz w:val="14"/>
          <w:szCs w:val="14"/>
        </w:rPr>
        <w:t>.20</w:t>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7.602.500,00</w:t>
      </w:r>
      <w:r>
        <w:rPr>
          <w:rFonts w:ascii="Arial" w:hAnsi="Arial" w:cs="Arial"/>
          <w:sz w:val="24"/>
          <w:szCs w:val="24"/>
        </w:rPr>
        <w:tab/>
      </w:r>
      <w:r>
        <w:rPr>
          <w:rFonts w:ascii="Tahoma" w:hAnsi="Tahoma" w:cs="Tahoma"/>
          <w:b/>
          <w:bCs/>
          <w:color w:val="000000"/>
          <w:sz w:val="14"/>
          <w:szCs w:val="14"/>
        </w:rPr>
        <w:t>4.508.050,00</w:t>
      </w:r>
    </w:p>
    <w:p w:rsidR="00732FDC" w:rsidRDefault="00F91B1F" w:rsidP="00732FDC">
      <w:pPr>
        <w:widowControl w:val="0"/>
        <w:tabs>
          <w:tab w:val="right" w:pos="8971"/>
          <w:tab w:val="right" w:pos="10209"/>
          <w:tab w:val="right" w:pos="11456"/>
          <w:tab w:val="right" w:pos="12760"/>
          <w:tab w:val="right" w:pos="14007"/>
          <w:tab w:val="right" w:pos="15248"/>
        </w:tabs>
        <w:autoSpaceDE w:val="0"/>
        <w:autoSpaceDN w:val="0"/>
        <w:adjustRightInd w:val="0"/>
        <w:spacing w:before="134"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RAZLIKA VIŠAK/MANJAK</w:t>
      </w:r>
      <w:r>
        <w:rPr>
          <w:rFonts w:ascii="Arial" w:hAnsi="Arial" w:cs="Arial"/>
          <w:sz w:val="24"/>
          <w:szCs w:val="24"/>
        </w:rPr>
        <w:tab/>
      </w:r>
      <w:r>
        <w:rPr>
          <w:rFonts w:ascii="Tahoma" w:hAnsi="Tahoma" w:cs="Tahoma"/>
          <w:b/>
          <w:bCs/>
          <w:color w:val="000000"/>
          <w:sz w:val="14"/>
          <w:szCs w:val="14"/>
        </w:rPr>
        <w:t>-450.434,97</w:t>
      </w:r>
      <w:r>
        <w:rPr>
          <w:rFonts w:ascii="Arial" w:hAnsi="Arial" w:cs="Arial"/>
          <w:sz w:val="24"/>
          <w:szCs w:val="24"/>
        </w:rPr>
        <w:tab/>
      </w:r>
      <w:r>
        <w:rPr>
          <w:rFonts w:ascii="Tahoma" w:hAnsi="Tahoma" w:cs="Tahoma"/>
          <w:b/>
          <w:bCs/>
          <w:color w:val="000000"/>
          <w:sz w:val="14"/>
          <w:szCs w:val="14"/>
        </w:rPr>
        <w:t>-1.601.440,00</w:t>
      </w:r>
      <w:r>
        <w:rPr>
          <w:rFonts w:ascii="Arial" w:hAnsi="Arial" w:cs="Arial"/>
          <w:sz w:val="24"/>
          <w:szCs w:val="24"/>
        </w:rPr>
        <w:tab/>
      </w:r>
      <w:r w:rsidR="008367A3">
        <w:rPr>
          <w:rFonts w:ascii="Tahoma" w:hAnsi="Tahoma" w:cs="Tahoma"/>
          <w:b/>
          <w:bCs/>
          <w:color w:val="000000"/>
          <w:sz w:val="14"/>
          <w:szCs w:val="14"/>
        </w:rPr>
        <w:t>-882.53</w:t>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F91B1F" w:rsidRPr="00732FDC" w:rsidRDefault="00F91B1F" w:rsidP="00732FDC">
      <w:pPr>
        <w:widowControl w:val="0"/>
        <w:tabs>
          <w:tab w:val="right" w:pos="8971"/>
          <w:tab w:val="right" w:pos="10209"/>
          <w:tab w:val="right" w:pos="11456"/>
          <w:tab w:val="right" w:pos="12760"/>
          <w:tab w:val="right" w:pos="14007"/>
          <w:tab w:val="right" w:pos="15248"/>
        </w:tabs>
        <w:autoSpaceDE w:val="0"/>
        <w:autoSpaceDN w:val="0"/>
        <w:adjustRightInd w:val="0"/>
        <w:spacing w:before="134" w:after="0" w:line="240" w:lineRule="auto"/>
        <w:rPr>
          <w:rFonts w:ascii="Tahoma" w:hAnsi="Tahoma" w:cs="Tahoma"/>
          <w:b/>
          <w:bCs/>
          <w:color w:val="000000"/>
          <w:sz w:val="24"/>
          <w:szCs w:val="24"/>
        </w:rPr>
      </w:pPr>
      <w:r w:rsidRPr="00732FDC">
        <w:rPr>
          <w:rFonts w:ascii="Tahoma" w:hAnsi="Tahoma" w:cs="Tahoma"/>
          <w:b/>
          <w:bCs/>
          <w:color w:val="000000"/>
          <w:sz w:val="20"/>
          <w:szCs w:val="20"/>
        </w:rPr>
        <w:t>RASPOLOŽIVA SREDSTAVA IZ PRETHODNIH GODINA</w:t>
      </w:r>
    </w:p>
    <w:p w:rsidR="00F91B1F" w:rsidRDefault="00F91B1F">
      <w:pPr>
        <w:widowControl w:val="0"/>
        <w:tabs>
          <w:tab w:val="left" w:pos="90"/>
          <w:tab w:val="right" w:pos="10198"/>
          <w:tab w:val="right" w:pos="11445"/>
          <w:tab w:val="right" w:pos="12749"/>
          <w:tab w:val="right" w:pos="13996"/>
          <w:tab w:val="right" w:pos="15237"/>
        </w:tabs>
        <w:autoSpaceDE w:val="0"/>
        <w:autoSpaceDN w:val="0"/>
        <w:adjustRightInd w:val="0"/>
        <w:spacing w:before="12" w:after="0" w:line="240" w:lineRule="auto"/>
        <w:rPr>
          <w:rFonts w:ascii="Tahoma" w:hAnsi="Tahoma" w:cs="Tahoma"/>
          <w:b/>
          <w:bCs/>
          <w:color w:val="000000"/>
          <w:sz w:val="24"/>
          <w:szCs w:val="24"/>
        </w:rPr>
      </w:pPr>
      <w:r>
        <w:rPr>
          <w:rFonts w:ascii="Tahoma" w:hAnsi="Tahoma" w:cs="Tahoma"/>
          <w:color w:val="000000"/>
          <w:sz w:val="18"/>
          <w:szCs w:val="18"/>
        </w:rPr>
        <w:t>Ukupan donos viška/manjka iz prethodnih godina</w:t>
      </w:r>
      <w:r>
        <w:rPr>
          <w:rFonts w:ascii="Arial" w:hAnsi="Arial" w:cs="Arial"/>
          <w:sz w:val="24"/>
          <w:szCs w:val="24"/>
        </w:rPr>
        <w:tab/>
      </w:r>
      <w:r w:rsidR="00732FDC">
        <w:rPr>
          <w:rFonts w:ascii="Tahoma" w:hAnsi="Tahoma" w:cs="Tahoma"/>
          <w:b/>
          <w:bCs/>
          <w:color w:val="000000"/>
          <w:sz w:val="14"/>
          <w:szCs w:val="14"/>
        </w:rPr>
        <w:t>450.434,97</w:t>
      </w:r>
      <w:r>
        <w:rPr>
          <w:rFonts w:ascii="Arial" w:hAnsi="Arial" w:cs="Arial"/>
          <w:sz w:val="24"/>
          <w:szCs w:val="24"/>
        </w:rPr>
        <w:tab/>
      </w:r>
      <w:r>
        <w:rPr>
          <w:rFonts w:ascii="Tahoma" w:hAnsi="Tahoma" w:cs="Tahoma"/>
          <w:b/>
          <w:bCs/>
          <w:color w:val="000000"/>
          <w:sz w:val="14"/>
          <w:szCs w:val="14"/>
        </w:rPr>
        <w:t>1.601.440,00</w:t>
      </w:r>
      <w:r>
        <w:rPr>
          <w:rFonts w:ascii="Arial" w:hAnsi="Arial" w:cs="Arial"/>
          <w:sz w:val="24"/>
          <w:szCs w:val="24"/>
        </w:rPr>
        <w:tab/>
      </w:r>
      <w:r w:rsidR="008367A3">
        <w:rPr>
          <w:rFonts w:ascii="Tahoma" w:hAnsi="Tahoma" w:cs="Tahoma"/>
          <w:b/>
          <w:bCs/>
          <w:color w:val="000000"/>
          <w:sz w:val="14"/>
          <w:szCs w:val="14"/>
        </w:rPr>
        <w:t>882.53</w:t>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F91B1F" w:rsidRDefault="00F91B1F">
      <w:pPr>
        <w:widowControl w:val="0"/>
        <w:tabs>
          <w:tab w:val="left" w:pos="90"/>
          <w:tab w:val="right" w:pos="10198"/>
          <w:tab w:val="right" w:pos="11445"/>
          <w:tab w:val="right" w:pos="12749"/>
          <w:tab w:val="right" w:pos="13996"/>
          <w:tab w:val="right" w:pos="15237"/>
        </w:tabs>
        <w:autoSpaceDE w:val="0"/>
        <w:autoSpaceDN w:val="0"/>
        <w:adjustRightInd w:val="0"/>
        <w:spacing w:before="189" w:after="0" w:line="240" w:lineRule="auto"/>
        <w:rPr>
          <w:rFonts w:ascii="Tahoma" w:hAnsi="Tahoma" w:cs="Tahoma"/>
          <w:color w:val="000000"/>
          <w:sz w:val="24"/>
          <w:szCs w:val="24"/>
        </w:rPr>
      </w:pPr>
      <w:r>
        <w:rPr>
          <w:rFonts w:ascii="Tahoma" w:hAnsi="Tahoma" w:cs="Tahoma"/>
          <w:color w:val="000000"/>
          <w:sz w:val="18"/>
          <w:szCs w:val="18"/>
        </w:rPr>
        <w:t>Dio koji će se rasporediti/pokriti u razdoblju</w:t>
      </w:r>
      <w:r>
        <w:rPr>
          <w:rFonts w:ascii="Arial" w:hAnsi="Arial" w:cs="Arial"/>
          <w:sz w:val="24"/>
          <w:szCs w:val="24"/>
        </w:rPr>
        <w:tab/>
      </w:r>
      <w:r w:rsidR="00732FDC">
        <w:rPr>
          <w:rFonts w:ascii="Tahoma" w:hAnsi="Tahoma" w:cs="Tahoma"/>
          <w:color w:val="000000"/>
          <w:sz w:val="14"/>
          <w:szCs w:val="14"/>
        </w:rPr>
        <w:t>450.434,97</w:t>
      </w:r>
      <w:r>
        <w:rPr>
          <w:rFonts w:ascii="Arial" w:hAnsi="Arial" w:cs="Arial"/>
          <w:sz w:val="24"/>
          <w:szCs w:val="24"/>
        </w:rPr>
        <w:tab/>
      </w:r>
      <w:r>
        <w:rPr>
          <w:rFonts w:ascii="Tahoma" w:hAnsi="Tahoma" w:cs="Tahoma"/>
          <w:color w:val="000000"/>
          <w:sz w:val="14"/>
          <w:szCs w:val="14"/>
        </w:rPr>
        <w:t>1.601.440,00</w:t>
      </w:r>
      <w:r>
        <w:rPr>
          <w:rFonts w:ascii="Arial" w:hAnsi="Arial" w:cs="Arial"/>
          <w:sz w:val="24"/>
          <w:szCs w:val="24"/>
        </w:rPr>
        <w:tab/>
      </w:r>
      <w:r w:rsidR="008367A3">
        <w:rPr>
          <w:rFonts w:ascii="Tahoma" w:hAnsi="Tahoma" w:cs="Tahoma"/>
          <w:color w:val="000000"/>
          <w:sz w:val="14"/>
          <w:szCs w:val="14"/>
        </w:rPr>
        <w:t>882.530</w:t>
      </w:r>
      <w:r>
        <w:rPr>
          <w:rFonts w:ascii="Tahoma" w:hAnsi="Tahoma" w:cs="Tahoma"/>
          <w:color w:val="000000"/>
          <w:sz w:val="14"/>
          <w:szCs w:val="14"/>
        </w:rPr>
        <w:t>,00</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p>
    <w:p w:rsidR="00B8437F" w:rsidRPr="00B8437F" w:rsidRDefault="00B8437F" w:rsidP="00B8437F">
      <w:pPr>
        <w:widowControl w:val="0"/>
        <w:tabs>
          <w:tab w:val="left" w:pos="90"/>
        </w:tabs>
        <w:autoSpaceDE w:val="0"/>
        <w:autoSpaceDN w:val="0"/>
        <w:adjustRightInd w:val="0"/>
        <w:spacing w:before="56" w:after="0" w:line="240" w:lineRule="auto"/>
        <w:rPr>
          <w:rFonts w:ascii="Tahoma" w:hAnsi="Tahoma" w:cs="Tahoma"/>
          <w:b/>
          <w:bCs/>
          <w:color w:val="000000"/>
          <w:sz w:val="20"/>
          <w:szCs w:val="20"/>
        </w:rPr>
      </w:pPr>
      <w:r w:rsidRPr="00B8437F">
        <w:rPr>
          <w:rFonts w:ascii="Tahoma" w:hAnsi="Tahoma" w:cs="Tahoma"/>
          <w:b/>
          <w:bCs/>
          <w:color w:val="000000"/>
          <w:sz w:val="20"/>
          <w:szCs w:val="20"/>
        </w:rPr>
        <w:t>RAČUN FINANCIRANJA</w:t>
      </w:r>
    </w:p>
    <w:p w:rsidR="00B8437F" w:rsidRDefault="00B8437F" w:rsidP="00B8437F">
      <w:pPr>
        <w:widowControl w:val="0"/>
        <w:tabs>
          <w:tab w:val="left" w:pos="90"/>
          <w:tab w:val="right" w:pos="10198"/>
          <w:tab w:val="right" w:pos="11445"/>
          <w:tab w:val="right" w:pos="12749"/>
          <w:tab w:val="right" w:pos="13996"/>
          <w:tab w:val="right" w:pos="15237"/>
        </w:tabs>
        <w:autoSpaceDE w:val="0"/>
        <w:autoSpaceDN w:val="0"/>
        <w:adjustRightInd w:val="0"/>
        <w:spacing w:before="8" w:after="0" w:line="240" w:lineRule="auto"/>
        <w:rPr>
          <w:rFonts w:ascii="Tahoma" w:hAnsi="Tahoma" w:cs="Tahoma"/>
          <w:color w:val="000000"/>
          <w:sz w:val="27"/>
          <w:szCs w:val="27"/>
        </w:rPr>
      </w:pPr>
      <w:r>
        <w:rPr>
          <w:rFonts w:ascii="Tahoma" w:hAnsi="Tahoma" w:cs="Tahoma"/>
          <w:color w:val="000000"/>
          <w:sz w:val="20"/>
          <w:szCs w:val="20"/>
        </w:rPr>
        <w:t>Primici od financijske imovine i zaduživanja</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p>
    <w:p w:rsidR="00B8437F" w:rsidRDefault="00B8437F" w:rsidP="00B8437F">
      <w:pPr>
        <w:widowControl w:val="0"/>
        <w:tabs>
          <w:tab w:val="left" w:pos="90"/>
          <w:tab w:val="right" w:pos="10198"/>
          <w:tab w:val="right" w:pos="11445"/>
          <w:tab w:val="right" w:pos="12749"/>
          <w:tab w:val="right" w:pos="13996"/>
          <w:tab w:val="right" w:pos="15237"/>
        </w:tabs>
        <w:autoSpaceDE w:val="0"/>
        <w:autoSpaceDN w:val="0"/>
        <w:adjustRightInd w:val="0"/>
        <w:spacing w:before="110" w:after="0" w:line="240" w:lineRule="auto"/>
        <w:rPr>
          <w:rFonts w:ascii="Tahoma" w:hAnsi="Tahoma" w:cs="Tahoma"/>
          <w:color w:val="000000"/>
          <w:sz w:val="27"/>
          <w:szCs w:val="27"/>
        </w:rPr>
      </w:pPr>
      <w:r>
        <w:rPr>
          <w:rFonts w:ascii="Tahoma" w:hAnsi="Tahoma" w:cs="Tahoma"/>
          <w:color w:val="000000"/>
          <w:sz w:val="20"/>
          <w:szCs w:val="20"/>
        </w:rPr>
        <w:t>Izdaci za financijsku imovinu i otplate zajmova</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p>
    <w:p w:rsidR="00B8437F" w:rsidRDefault="00B8437F" w:rsidP="00B8437F">
      <w:pPr>
        <w:widowControl w:val="0"/>
        <w:tabs>
          <w:tab w:val="right" w:pos="8961"/>
          <w:tab w:val="right" w:pos="10198"/>
          <w:tab w:val="right" w:pos="11445"/>
          <w:tab w:val="right" w:pos="12749"/>
          <w:tab w:val="right" w:pos="13996"/>
          <w:tab w:val="right" w:pos="15237"/>
        </w:tabs>
        <w:autoSpaceDE w:val="0"/>
        <w:autoSpaceDN w:val="0"/>
        <w:adjustRightInd w:val="0"/>
        <w:spacing w:before="109"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NETO FINANCIRANJE</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B8437F" w:rsidRDefault="00B8437F" w:rsidP="00B8437F">
      <w:pPr>
        <w:widowControl w:val="0"/>
        <w:tabs>
          <w:tab w:val="left" w:pos="90"/>
          <w:tab w:val="right" w:pos="10198"/>
          <w:tab w:val="right" w:pos="11445"/>
          <w:tab w:val="right" w:pos="12749"/>
          <w:tab w:val="right" w:pos="13996"/>
          <w:tab w:val="right" w:pos="15237"/>
        </w:tabs>
        <w:autoSpaceDE w:val="0"/>
        <w:autoSpaceDN w:val="0"/>
        <w:adjustRightInd w:val="0"/>
        <w:spacing w:before="317" w:after="0" w:line="240" w:lineRule="auto"/>
        <w:rPr>
          <w:rFonts w:ascii="Tahoma" w:hAnsi="Tahoma" w:cs="Tahoma"/>
          <w:b/>
          <w:bCs/>
          <w:color w:val="000000"/>
          <w:sz w:val="24"/>
          <w:szCs w:val="24"/>
        </w:rPr>
      </w:pPr>
      <w:r>
        <w:rPr>
          <w:rFonts w:ascii="Tahoma" w:hAnsi="Tahoma" w:cs="Tahoma"/>
          <w:b/>
          <w:bCs/>
          <w:color w:val="000000"/>
          <w:sz w:val="18"/>
          <w:szCs w:val="18"/>
        </w:rPr>
        <w:t>VIŠAK/MANJAK + NETO FINANCIRANJE + RASPOLOŽIVA SREDSTVA IZ PRETHODNIH GODINA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B8437F" w:rsidRDefault="00B8437F" w:rsidP="00B8437F">
      <w:pPr>
        <w:widowControl w:val="0"/>
        <w:tabs>
          <w:tab w:val="left" w:pos="90"/>
        </w:tabs>
        <w:autoSpaceDE w:val="0"/>
        <w:autoSpaceDN w:val="0"/>
        <w:adjustRightInd w:val="0"/>
        <w:spacing w:before="56" w:after="0" w:line="240" w:lineRule="auto"/>
        <w:rPr>
          <w:rFonts w:ascii="Arial" w:hAnsi="Arial" w:cs="Arial"/>
          <w:sz w:val="24"/>
          <w:szCs w:val="24"/>
        </w:rPr>
      </w:pPr>
    </w:p>
    <w:p w:rsidR="00B8437F" w:rsidRDefault="00B8437F" w:rsidP="00B8437F">
      <w:pPr>
        <w:widowControl w:val="0"/>
        <w:tabs>
          <w:tab w:val="left" w:pos="90"/>
        </w:tabs>
        <w:autoSpaceDE w:val="0"/>
        <w:autoSpaceDN w:val="0"/>
        <w:adjustRightInd w:val="0"/>
        <w:spacing w:before="56" w:after="0" w:line="240" w:lineRule="auto"/>
        <w:rPr>
          <w:rFonts w:ascii="Arial" w:hAnsi="Arial" w:cs="Arial"/>
          <w:sz w:val="24"/>
          <w:szCs w:val="24"/>
        </w:rPr>
      </w:pPr>
    </w:p>
    <w:p w:rsidR="00F91B1F" w:rsidRPr="00B8437F" w:rsidRDefault="00F91B1F" w:rsidP="00B8437F">
      <w:pPr>
        <w:widowControl w:val="0"/>
        <w:tabs>
          <w:tab w:val="left" w:pos="90"/>
        </w:tabs>
        <w:autoSpaceDE w:val="0"/>
        <w:autoSpaceDN w:val="0"/>
        <w:adjustRightInd w:val="0"/>
        <w:spacing w:before="56" w:after="0" w:line="240" w:lineRule="auto"/>
        <w:jc w:val="center"/>
        <w:rPr>
          <w:rFonts w:ascii="Tahoma" w:hAnsi="Tahoma" w:cs="Tahoma"/>
          <w:b/>
          <w:bCs/>
          <w:color w:val="000000"/>
          <w:sz w:val="18"/>
          <w:szCs w:val="18"/>
        </w:rPr>
      </w:pPr>
      <w:r w:rsidRPr="00B8437F">
        <w:rPr>
          <w:rFonts w:ascii="Tahoma" w:hAnsi="Tahoma" w:cs="Tahoma"/>
          <w:b/>
          <w:bCs/>
          <w:color w:val="000000"/>
          <w:sz w:val="18"/>
          <w:szCs w:val="18"/>
        </w:rPr>
        <w:lastRenderedPageBreak/>
        <w:t>Članak 2.</w:t>
      </w:r>
    </w:p>
    <w:p w:rsidR="00F91B1F" w:rsidRDefault="00F91B1F">
      <w:pPr>
        <w:widowControl w:val="0"/>
        <w:tabs>
          <w:tab w:val="left" w:pos="90"/>
        </w:tabs>
        <w:autoSpaceDE w:val="0"/>
        <w:autoSpaceDN w:val="0"/>
        <w:adjustRightInd w:val="0"/>
        <w:spacing w:before="14" w:after="0" w:line="240" w:lineRule="auto"/>
        <w:rPr>
          <w:rFonts w:ascii="Tahoma" w:hAnsi="Tahoma" w:cs="Tahoma"/>
          <w:color w:val="000000"/>
          <w:sz w:val="27"/>
          <w:szCs w:val="27"/>
        </w:rPr>
      </w:pPr>
      <w:r>
        <w:rPr>
          <w:rFonts w:ascii="Tahoma" w:hAnsi="Tahoma" w:cs="Tahoma"/>
          <w:color w:val="000000"/>
          <w:sz w:val="20"/>
          <w:szCs w:val="20"/>
        </w:rPr>
        <w:t>Prihodi i rashodi, te primici i izdaci po ekonomskoj klasifikaciji u</w:t>
      </w:r>
      <w:r w:rsidR="00732FDC">
        <w:rPr>
          <w:rFonts w:ascii="Tahoma" w:hAnsi="Tahoma" w:cs="Tahoma"/>
          <w:color w:val="000000"/>
          <w:sz w:val="20"/>
          <w:szCs w:val="20"/>
        </w:rPr>
        <w:t>t</w:t>
      </w:r>
      <w:r>
        <w:rPr>
          <w:rFonts w:ascii="Tahoma" w:hAnsi="Tahoma" w:cs="Tahoma"/>
          <w:color w:val="000000"/>
          <w:sz w:val="20"/>
          <w:szCs w:val="20"/>
        </w:rPr>
        <w:t xml:space="preserve">vrđuju se u Računu prihoda i rashoda i Računu financiranja u općem djelu Proračuna općine Tompojevci za </w:t>
      </w:r>
    </w:p>
    <w:p w:rsidR="00F91B1F" w:rsidRDefault="00F91B1F">
      <w:pPr>
        <w:widowControl w:val="0"/>
        <w:tabs>
          <w:tab w:val="left" w:pos="90"/>
        </w:tabs>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2020.godinu i projekcijama za 2021. i 2022. godinu kako slijedi:</w:t>
      </w:r>
    </w:p>
    <w:p w:rsidR="00F273C8" w:rsidRDefault="00F273C8">
      <w:pPr>
        <w:widowControl w:val="0"/>
        <w:tabs>
          <w:tab w:val="left" w:pos="90"/>
        </w:tabs>
        <w:autoSpaceDE w:val="0"/>
        <w:autoSpaceDN w:val="0"/>
        <w:adjustRightInd w:val="0"/>
        <w:spacing w:after="0" w:line="240" w:lineRule="auto"/>
        <w:rPr>
          <w:rFonts w:ascii="Tahoma" w:hAnsi="Tahoma" w:cs="Tahoma"/>
          <w:color w:val="000000"/>
          <w:sz w:val="20"/>
          <w:szCs w:val="20"/>
        </w:rPr>
      </w:pPr>
    </w:p>
    <w:p w:rsidR="00432A1E" w:rsidRPr="00F273C8" w:rsidRDefault="00432A1E" w:rsidP="00432A1E">
      <w:pPr>
        <w:widowControl w:val="0"/>
        <w:tabs>
          <w:tab w:val="center" w:pos="7653"/>
        </w:tabs>
        <w:autoSpaceDE w:val="0"/>
        <w:autoSpaceDN w:val="0"/>
        <w:adjustRightInd w:val="0"/>
        <w:spacing w:before="21" w:after="0" w:line="240" w:lineRule="auto"/>
        <w:rPr>
          <w:rFonts w:ascii="Times New Roman" w:hAnsi="Times New Roman"/>
          <w:b/>
          <w:color w:val="000000"/>
          <w:sz w:val="27"/>
          <w:szCs w:val="27"/>
        </w:rPr>
      </w:pPr>
      <w:r w:rsidRPr="00F273C8">
        <w:rPr>
          <w:rFonts w:ascii="Times New Roman" w:hAnsi="Times New Roman"/>
          <w:b/>
          <w:color w:val="000000"/>
        </w:rPr>
        <w:t>Prihodi i primici</w:t>
      </w:r>
    </w:p>
    <w:p w:rsidR="005D5FFF" w:rsidRDefault="005D5FFF" w:rsidP="005D5FFF">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Izvršenje za </w:t>
      </w:r>
      <w:r>
        <w:rPr>
          <w:rFonts w:ascii="Arial" w:hAnsi="Arial" w:cs="Arial"/>
          <w:sz w:val="24"/>
          <w:szCs w:val="24"/>
        </w:rPr>
        <w:tab/>
      </w:r>
      <w:r>
        <w:rPr>
          <w:rFonts w:ascii="Tahoma" w:hAnsi="Tahoma" w:cs="Tahoma"/>
          <w:color w:val="000000"/>
          <w:sz w:val="20"/>
          <w:szCs w:val="20"/>
        </w:rPr>
        <w:t>Proračun za</w:t>
      </w:r>
      <w:r>
        <w:rPr>
          <w:rFonts w:ascii="Arial" w:hAnsi="Arial" w:cs="Arial"/>
          <w:sz w:val="24"/>
          <w:szCs w:val="24"/>
        </w:rPr>
        <w:tab/>
      </w:r>
      <w:r>
        <w:rPr>
          <w:rFonts w:ascii="Tahoma" w:hAnsi="Tahoma" w:cs="Tahoma"/>
          <w:color w:val="000000"/>
          <w:sz w:val="20"/>
          <w:szCs w:val="20"/>
        </w:rPr>
        <w:t>Proračun za</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rsidR="005D5FFF" w:rsidRDefault="005D5FFF" w:rsidP="005D5FFF">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5D5FFF">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53"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6</w:t>
      </w:r>
      <w:r>
        <w:rPr>
          <w:rFonts w:ascii="Arial" w:hAnsi="Arial" w:cs="Arial"/>
          <w:sz w:val="24"/>
          <w:szCs w:val="24"/>
        </w:rPr>
        <w:tab/>
      </w:r>
      <w:r>
        <w:rPr>
          <w:rFonts w:ascii="Tahoma" w:hAnsi="Tahoma" w:cs="Tahoma"/>
          <w:b/>
          <w:bCs/>
          <w:color w:val="000000"/>
          <w:sz w:val="20"/>
          <w:szCs w:val="20"/>
        </w:rPr>
        <w:t>Prihodi poslovanja</w:t>
      </w:r>
      <w:r>
        <w:rPr>
          <w:rFonts w:ascii="Arial" w:hAnsi="Arial" w:cs="Arial"/>
          <w:sz w:val="24"/>
          <w:szCs w:val="24"/>
        </w:rPr>
        <w:tab/>
      </w:r>
      <w:r>
        <w:rPr>
          <w:rFonts w:ascii="Tahoma" w:hAnsi="Tahoma" w:cs="Tahoma"/>
          <w:b/>
          <w:bCs/>
          <w:color w:val="000000"/>
          <w:sz w:val="20"/>
          <w:szCs w:val="20"/>
        </w:rPr>
        <w:t>4.712.959,28</w:t>
      </w:r>
      <w:r>
        <w:rPr>
          <w:rFonts w:ascii="Arial" w:hAnsi="Arial" w:cs="Arial"/>
          <w:sz w:val="24"/>
          <w:szCs w:val="24"/>
        </w:rPr>
        <w:tab/>
      </w:r>
      <w:r>
        <w:rPr>
          <w:rFonts w:ascii="Tahoma" w:hAnsi="Tahoma" w:cs="Tahoma"/>
          <w:b/>
          <w:bCs/>
          <w:color w:val="000000"/>
          <w:sz w:val="20"/>
          <w:szCs w:val="20"/>
        </w:rPr>
        <w:t>8.822.510,00</w:t>
      </w:r>
      <w:r>
        <w:rPr>
          <w:rFonts w:ascii="Arial" w:hAnsi="Arial" w:cs="Arial"/>
          <w:sz w:val="24"/>
          <w:szCs w:val="24"/>
        </w:rPr>
        <w:tab/>
      </w:r>
      <w:r w:rsidR="00503E20">
        <w:rPr>
          <w:rFonts w:ascii="Tahoma" w:hAnsi="Tahoma" w:cs="Tahoma"/>
          <w:b/>
          <w:bCs/>
          <w:color w:val="000000"/>
          <w:sz w:val="20"/>
          <w:szCs w:val="20"/>
        </w:rPr>
        <w:t>7.549</w:t>
      </w:r>
      <w:r>
        <w:rPr>
          <w:rFonts w:ascii="Tahoma" w:hAnsi="Tahoma" w:cs="Tahoma"/>
          <w:b/>
          <w:bCs/>
          <w:color w:val="000000"/>
          <w:sz w:val="20"/>
          <w:szCs w:val="20"/>
        </w:rPr>
        <w:t>.870,00</w:t>
      </w:r>
      <w:r>
        <w:rPr>
          <w:rFonts w:ascii="Arial" w:hAnsi="Arial" w:cs="Arial"/>
          <w:sz w:val="24"/>
          <w:szCs w:val="24"/>
        </w:rPr>
        <w:tab/>
      </w:r>
      <w:r>
        <w:rPr>
          <w:rFonts w:ascii="Tahoma" w:hAnsi="Tahoma" w:cs="Tahoma"/>
          <w:b/>
          <w:bCs/>
          <w:color w:val="000000"/>
          <w:sz w:val="20"/>
          <w:szCs w:val="20"/>
        </w:rPr>
        <w:t>7.453.700,00</w:t>
      </w:r>
      <w:r>
        <w:rPr>
          <w:rFonts w:ascii="Arial" w:hAnsi="Arial" w:cs="Arial"/>
          <w:sz w:val="24"/>
          <w:szCs w:val="24"/>
        </w:rPr>
        <w:tab/>
      </w:r>
      <w:r>
        <w:rPr>
          <w:rFonts w:ascii="Tahoma" w:hAnsi="Tahoma" w:cs="Tahoma"/>
          <w:b/>
          <w:bCs/>
          <w:color w:val="000000"/>
          <w:sz w:val="20"/>
          <w:szCs w:val="20"/>
        </w:rPr>
        <w:t>4.359.250,00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61</w:t>
      </w:r>
      <w:r>
        <w:rPr>
          <w:rFonts w:ascii="Arial" w:hAnsi="Arial" w:cs="Arial"/>
          <w:sz w:val="24"/>
          <w:szCs w:val="24"/>
        </w:rPr>
        <w:tab/>
      </w:r>
      <w:r>
        <w:rPr>
          <w:rFonts w:ascii="Tahoma" w:hAnsi="Tahoma" w:cs="Tahoma"/>
          <w:b/>
          <w:bCs/>
          <w:color w:val="000000"/>
          <w:sz w:val="18"/>
          <w:szCs w:val="18"/>
        </w:rPr>
        <w:t>Prihodi od poreza</w:t>
      </w:r>
      <w:r>
        <w:rPr>
          <w:rFonts w:ascii="Arial" w:hAnsi="Arial" w:cs="Arial"/>
          <w:sz w:val="24"/>
          <w:szCs w:val="24"/>
        </w:rPr>
        <w:tab/>
      </w:r>
      <w:r>
        <w:rPr>
          <w:rFonts w:ascii="Tahoma" w:hAnsi="Tahoma" w:cs="Tahoma"/>
          <w:b/>
          <w:bCs/>
          <w:color w:val="000000"/>
          <w:sz w:val="18"/>
          <w:szCs w:val="18"/>
        </w:rPr>
        <w:t>3.075.341,55</w:t>
      </w:r>
      <w:r>
        <w:rPr>
          <w:rFonts w:ascii="Arial" w:hAnsi="Arial" w:cs="Arial"/>
          <w:sz w:val="24"/>
          <w:szCs w:val="24"/>
        </w:rPr>
        <w:tab/>
      </w:r>
      <w:r>
        <w:rPr>
          <w:rFonts w:ascii="Tahoma" w:hAnsi="Tahoma" w:cs="Tahoma"/>
          <w:b/>
          <w:bCs/>
          <w:color w:val="000000"/>
          <w:sz w:val="18"/>
          <w:szCs w:val="18"/>
        </w:rPr>
        <w:t>3.078.000,00</w:t>
      </w:r>
      <w:r>
        <w:rPr>
          <w:rFonts w:ascii="Arial" w:hAnsi="Arial" w:cs="Arial"/>
          <w:sz w:val="24"/>
          <w:szCs w:val="24"/>
        </w:rPr>
        <w:tab/>
      </w:r>
      <w:r w:rsidR="00503E20">
        <w:rPr>
          <w:rFonts w:ascii="Tahoma" w:hAnsi="Tahoma" w:cs="Tahoma"/>
          <w:b/>
          <w:bCs/>
          <w:color w:val="000000"/>
          <w:sz w:val="18"/>
          <w:szCs w:val="18"/>
        </w:rPr>
        <w:t>3.078</w:t>
      </w:r>
      <w:r>
        <w:rPr>
          <w:rFonts w:ascii="Tahoma" w:hAnsi="Tahoma" w:cs="Tahoma"/>
          <w:b/>
          <w:bCs/>
          <w:color w:val="000000"/>
          <w:sz w:val="18"/>
          <w:szCs w:val="18"/>
        </w:rPr>
        <w:t>.000,00</w:t>
      </w:r>
      <w:r>
        <w:rPr>
          <w:rFonts w:ascii="Arial" w:hAnsi="Arial" w:cs="Arial"/>
          <w:sz w:val="24"/>
          <w:szCs w:val="24"/>
        </w:rPr>
        <w:tab/>
      </w:r>
      <w:r>
        <w:rPr>
          <w:rFonts w:ascii="Tahoma" w:hAnsi="Tahoma" w:cs="Tahoma"/>
          <w:b/>
          <w:bCs/>
          <w:color w:val="000000"/>
          <w:sz w:val="18"/>
          <w:szCs w:val="18"/>
        </w:rPr>
        <w:t>3.215.500,00</w:t>
      </w:r>
      <w:r>
        <w:rPr>
          <w:rFonts w:ascii="Arial" w:hAnsi="Arial" w:cs="Arial"/>
          <w:sz w:val="24"/>
          <w:szCs w:val="24"/>
        </w:rPr>
        <w:tab/>
      </w:r>
      <w:r>
        <w:rPr>
          <w:rFonts w:ascii="Tahoma" w:hAnsi="Tahoma" w:cs="Tahoma"/>
          <w:b/>
          <w:bCs/>
          <w:color w:val="000000"/>
          <w:sz w:val="18"/>
          <w:szCs w:val="18"/>
        </w:rPr>
        <w:t>2.940.950,00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611</w:t>
      </w:r>
      <w:r>
        <w:rPr>
          <w:rFonts w:ascii="Arial" w:hAnsi="Arial" w:cs="Arial"/>
          <w:sz w:val="24"/>
          <w:szCs w:val="24"/>
        </w:rPr>
        <w:tab/>
      </w:r>
      <w:r>
        <w:rPr>
          <w:rFonts w:ascii="Tahoma" w:hAnsi="Tahoma" w:cs="Tahoma"/>
          <w:color w:val="000000"/>
          <w:sz w:val="18"/>
          <w:szCs w:val="18"/>
        </w:rPr>
        <w:t>Porez i prirez na dohodak</w:t>
      </w:r>
      <w:r>
        <w:rPr>
          <w:rFonts w:ascii="Arial" w:hAnsi="Arial" w:cs="Arial"/>
          <w:sz w:val="24"/>
          <w:szCs w:val="24"/>
        </w:rPr>
        <w:tab/>
      </w:r>
      <w:r>
        <w:rPr>
          <w:rFonts w:ascii="Tahoma" w:hAnsi="Tahoma" w:cs="Tahoma"/>
          <w:color w:val="000000"/>
          <w:sz w:val="18"/>
          <w:szCs w:val="18"/>
        </w:rPr>
        <w:t>2.766.460,07</w:t>
      </w:r>
      <w:r>
        <w:rPr>
          <w:rFonts w:ascii="Arial" w:hAnsi="Arial" w:cs="Arial"/>
          <w:sz w:val="24"/>
          <w:szCs w:val="24"/>
        </w:rPr>
        <w:tab/>
      </w:r>
      <w:r>
        <w:rPr>
          <w:rFonts w:ascii="Tahoma" w:hAnsi="Tahoma" w:cs="Tahoma"/>
          <w:color w:val="000000"/>
          <w:sz w:val="18"/>
          <w:szCs w:val="18"/>
        </w:rPr>
        <w:t>2.720.000,00</w:t>
      </w:r>
      <w:r>
        <w:rPr>
          <w:rFonts w:ascii="Arial" w:hAnsi="Arial" w:cs="Arial"/>
          <w:sz w:val="24"/>
          <w:szCs w:val="24"/>
        </w:rPr>
        <w:tab/>
      </w:r>
      <w:r>
        <w:rPr>
          <w:rFonts w:ascii="Tahoma" w:hAnsi="Tahoma" w:cs="Tahoma"/>
          <w:color w:val="000000"/>
          <w:sz w:val="18"/>
          <w:szCs w:val="18"/>
        </w:rPr>
        <w:t>2.72</w:t>
      </w:r>
      <w:r w:rsidR="00503E20">
        <w:rPr>
          <w:rFonts w:ascii="Tahoma" w:hAnsi="Tahoma" w:cs="Tahoma"/>
          <w:color w:val="000000"/>
          <w:sz w:val="18"/>
          <w:szCs w:val="18"/>
        </w:rPr>
        <w:t>0</w:t>
      </w:r>
      <w:r>
        <w:rPr>
          <w:rFonts w:ascii="Tahoma" w:hAnsi="Tahoma" w:cs="Tahoma"/>
          <w:color w:val="000000"/>
          <w:sz w:val="18"/>
          <w:szCs w:val="18"/>
        </w:rPr>
        <w:t>.000,00</w:t>
      </w:r>
      <w:r>
        <w:rPr>
          <w:rFonts w:ascii="Arial" w:hAnsi="Arial" w:cs="Arial"/>
          <w:sz w:val="24"/>
          <w:szCs w:val="24"/>
        </w:rPr>
        <w:tab/>
      </w:r>
      <w:r>
        <w:rPr>
          <w:rFonts w:ascii="Tahoma" w:hAnsi="Tahoma" w:cs="Tahoma"/>
          <w:color w:val="000000"/>
          <w:sz w:val="18"/>
          <w:szCs w:val="18"/>
        </w:rPr>
        <w:t>2.840.000,00</w:t>
      </w:r>
      <w:r>
        <w:rPr>
          <w:rFonts w:ascii="Arial" w:hAnsi="Arial" w:cs="Arial"/>
          <w:sz w:val="24"/>
          <w:szCs w:val="24"/>
        </w:rPr>
        <w:tab/>
      </w:r>
      <w:r>
        <w:rPr>
          <w:rFonts w:ascii="Tahoma" w:hAnsi="Tahoma" w:cs="Tahoma"/>
          <w:color w:val="000000"/>
          <w:sz w:val="18"/>
          <w:szCs w:val="18"/>
        </w:rPr>
        <w:t>2.632.950,00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613</w:t>
      </w:r>
      <w:r>
        <w:rPr>
          <w:rFonts w:ascii="Arial" w:hAnsi="Arial" w:cs="Arial"/>
          <w:sz w:val="24"/>
          <w:szCs w:val="24"/>
        </w:rPr>
        <w:tab/>
      </w:r>
      <w:r>
        <w:rPr>
          <w:rFonts w:ascii="Tahoma" w:hAnsi="Tahoma" w:cs="Tahoma"/>
          <w:color w:val="000000"/>
          <w:sz w:val="18"/>
          <w:szCs w:val="18"/>
        </w:rPr>
        <w:t>Porezi na imovinu</w:t>
      </w:r>
      <w:r>
        <w:rPr>
          <w:rFonts w:ascii="Arial" w:hAnsi="Arial" w:cs="Arial"/>
          <w:sz w:val="24"/>
          <w:szCs w:val="24"/>
        </w:rPr>
        <w:tab/>
      </w:r>
      <w:r>
        <w:rPr>
          <w:rFonts w:ascii="Tahoma" w:hAnsi="Tahoma" w:cs="Tahoma"/>
          <w:color w:val="000000"/>
          <w:sz w:val="18"/>
          <w:szCs w:val="18"/>
        </w:rPr>
        <w:t>295.489,52</w:t>
      </w:r>
      <w:r>
        <w:rPr>
          <w:rFonts w:ascii="Arial" w:hAnsi="Arial" w:cs="Arial"/>
          <w:sz w:val="24"/>
          <w:szCs w:val="24"/>
        </w:rPr>
        <w:tab/>
      </w:r>
      <w:r>
        <w:rPr>
          <w:rFonts w:ascii="Tahoma" w:hAnsi="Tahoma" w:cs="Tahoma"/>
          <w:color w:val="000000"/>
          <w:sz w:val="18"/>
          <w:szCs w:val="18"/>
        </w:rPr>
        <w:t>350.000,00</w:t>
      </w:r>
      <w:r>
        <w:rPr>
          <w:rFonts w:ascii="Arial" w:hAnsi="Arial" w:cs="Arial"/>
          <w:sz w:val="24"/>
          <w:szCs w:val="24"/>
        </w:rPr>
        <w:tab/>
      </w:r>
      <w:r>
        <w:rPr>
          <w:rFonts w:ascii="Tahoma" w:hAnsi="Tahoma" w:cs="Tahoma"/>
          <w:color w:val="000000"/>
          <w:sz w:val="18"/>
          <w:szCs w:val="18"/>
        </w:rPr>
        <w:t>350.000,00</w:t>
      </w:r>
      <w:r>
        <w:rPr>
          <w:rFonts w:ascii="Arial" w:hAnsi="Arial" w:cs="Arial"/>
          <w:sz w:val="24"/>
          <w:szCs w:val="24"/>
        </w:rPr>
        <w:tab/>
      </w:r>
      <w:r>
        <w:rPr>
          <w:rFonts w:ascii="Tahoma" w:hAnsi="Tahoma" w:cs="Tahoma"/>
          <w:color w:val="000000"/>
          <w:sz w:val="18"/>
          <w:szCs w:val="18"/>
        </w:rPr>
        <w:t>367.500,00</w:t>
      </w:r>
      <w:r>
        <w:rPr>
          <w:rFonts w:ascii="Arial" w:hAnsi="Arial" w:cs="Arial"/>
          <w:sz w:val="24"/>
          <w:szCs w:val="24"/>
        </w:rPr>
        <w:tab/>
      </w:r>
      <w:r>
        <w:rPr>
          <w:rFonts w:ascii="Tahoma" w:hAnsi="Tahoma" w:cs="Tahoma"/>
          <w:color w:val="000000"/>
          <w:sz w:val="18"/>
          <w:szCs w:val="18"/>
        </w:rPr>
        <w:t>300.000,00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614</w:t>
      </w:r>
      <w:r>
        <w:rPr>
          <w:rFonts w:ascii="Arial" w:hAnsi="Arial" w:cs="Arial"/>
          <w:sz w:val="24"/>
          <w:szCs w:val="24"/>
        </w:rPr>
        <w:tab/>
      </w:r>
      <w:r>
        <w:rPr>
          <w:rFonts w:ascii="Tahoma" w:hAnsi="Tahoma" w:cs="Tahoma"/>
          <w:color w:val="000000"/>
          <w:sz w:val="18"/>
          <w:szCs w:val="18"/>
        </w:rPr>
        <w:t>Porezi na robu i usluge</w:t>
      </w:r>
      <w:r>
        <w:rPr>
          <w:rFonts w:ascii="Arial" w:hAnsi="Arial" w:cs="Arial"/>
          <w:sz w:val="24"/>
          <w:szCs w:val="24"/>
        </w:rPr>
        <w:tab/>
      </w:r>
      <w:r>
        <w:rPr>
          <w:rFonts w:ascii="Tahoma" w:hAnsi="Tahoma" w:cs="Tahoma"/>
          <w:color w:val="000000"/>
          <w:sz w:val="18"/>
          <w:szCs w:val="18"/>
        </w:rPr>
        <w:t>13.391,96</w:t>
      </w:r>
      <w:r>
        <w:rPr>
          <w:rFonts w:ascii="Arial" w:hAnsi="Arial" w:cs="Arial"/>
          <w:sz w:val="24"/>
          <w:szCs w:val="24"/>
        </w:rPr>
        <w:tab/>
      </w:r>
      <w:r>
        <w:rPr>
          <w:rFonts w:ascii="Tahoma" w:hAnsi="Tahoma" w:cs="Tahoma"/>
          <w:color w:val="000000"/>
          <w:sz w:val="18"/>
          <w:szCs w:val="18"/>
        </w:rPr>
        <w:t>8.000,00</w:t>
      </w:r>
      <w:r>
        <w:rPr>
          <w:rFonts w:ascii="Arial" w:hAnsi="Arial" w:cs="Arial"/>
          <w:sz w:val="24"/>
          <w:szCs w:val="24"/>
        </w:rPr>
        <w:tab/>
      </w:r>
      <w:r>
        <w:rPr>
          <w:rFonts w:ascii="Tahoma" w:hAnsi="Tahoma" w:cs="Tahoma"/>
          <w:color w:val="000000"/>
          <w:sz w:val="18"/>
          <w:szCs w:val="18"/>
        </w:rPr>
        <w:t>8.000,00</w:t>
      </w:r>
      <w:r>
        <w:rPr>
          <w:rFonts w:ascii="Arial" w:hAnsi="Arial" w:cs="Arial"/>
          <w:sz w:val="24"/>
          <w:szCs w:val="24"/>
        </w:rPr>
        <w:tab/>
      </w:r>
      <w:r>
        <w:rPr>
          <w:rFonts w:ascii="Tahoma" w:hAnsi="Tahoma" w:cs="Tahoma"/>
          <w:color w:val="000000"/>
          <w:sz w:val="18"/>
          <w:szCs w:val="18"/>
        </w:rPr>
        <w:t>8.000,00</w:t>
      </w:r>
      <w:r>
        <w:rPr>
          <w:rFonts w:ascii="Arial" w:hAnsi="Arial" w:cs="Arial"/>
          <w:sz w:val="24"/>
          <w:szCs w:val="24"/>
        </w:rPr>
        <w:tab/>
      </w:r>
      <w:r>
        <w:rPr>
          <w:rFonts w:ascii="Tahoma" w:hAnsi="Tahoma" w:cs="Tahoma"/>
          <w:color w:val="000000"/>
          <w:sz w:val="18"/>
          <w:szCs w:val="18"/>
        </w:rPr>
        <w:t>8.000,00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63</w:t>
      </w:r>
      <w:r>
        <w:rPr>
          <w:rFonts w:ascii="Arial" w:hAnsi="Arial" w:cs="Arial"/>
          <w:sz w:val="24"/>
          <w:szCs w:val="24"/>
        </w:rPr>
        <w:tab/>
      </w:r>
      <w:r>
        <w:rPr>
          <w:rFonts w:ascii="Tahoma" w:hAnsi="Tahoma" w:cs="Tahoma"/>
          <w:b/>
          <w:bCs/>
          <w:color w:val="000000"/>
          <w:sz w:val="18"/>
          <w:szCs w:val="18"/>
        </w:rPr>
        <w:t xml:space="preserve">Pomoći iz inozemstva (darovnice) i od subjekata unutar opće </w:t>
      </w:r>
      <w:r>
        <w:rPr>
          <w:rFonts w:ascii="Arial" w:hAnsi="Arial" w:cs="Arial"/>
          <w:sz w:val="24"/>
          <w:szCs w:val="24"/>
        </w:rPr>
        <w:tab/>
      </w:r>
      <w:r>
        <w:rPr>
          <w:rFonts w:ascii="Tahoma" w:hAnsi="Tahoma" w:cs="Tahoma"/>
          <w:b/>
          <w:bCs/>
          <w:color w:val="000000"/>
          <w:sz w:val="18"/>
          <w:szCs w:val="18"/>
        </w:rPr>
        <w:t>528.627,85</w:t>
      </w:r>
      <w:r>
        <w:rPr>
          <w:rFonts w:ascii="Arial" w:hAnsi="Arial" w:cs="Arial"/>
          <w:sz w:val="24"/>
          <w:szCs w:val="24"/>
        </w:rPr>
        <w:tab/>
      </w:r>
      <w:r>
        <w:rPr>
          <w:rFonts w:ascii="Tahoma" w:hAnsi="Tahoma" w:cs="Tahoma"/>
          <w:b/>
          <w:bCs/>
          <w:color w:val="000000"/>
          <w:sz w:val="18"/>
          <w:szCs w:val="18"/>
        </w:rPr>
        <w:t>4.627.730,00</w:t>
      </w:r>
      <w:r>
        <w:rPr>
          <w:rFonts w:ascii="Arial" w:hAnsi="Arial" w:cs="Arial"/>
          <w:sz w:val="24"/>
          <w:szCs w:val="24"/>
        </w:rPr>
        <w:tab/>
      </w:r>
      <w:r>
        <w:rPr>
          <w:rFonts w:ascii="Tahoma" w:hAnsi="Tahoma" w:cs="Tahoma"/>
          <w:b/>
          <w:bCs/>
          <w:color w:val="000000"/>
          <w:sz w:val="18"/>
          <w:szCs w:val="18"/>
        </w:rPr>
        <w:t>3.080.470,00</w:t>
      </w:r>
      <w:r>
        <w:rPr>
          <w:rFonts w:ascii="Arial" w:hAnsi="Arial" w:cs="Arial"/>
          <w:sz w:val="24"/>
          <w:szCs w:val="24"/>
        </w:rPr>
        <w:tab/>
      </w:r>
      <w:r>
        <w:rPr>
          <w:rFonts w:ascii="Tahoma" w:hAnsi="Tahoma" w:cs="Tahoma"/>
          <w:b/>
          <w:bCs/>
          <w:color w:val="000000"/>
          <w:sz w:val="18"/>
          <w:szCs w:val="18"/>
        </w:rPr>
        <w:t>3.161.200,00</w:t>
      </w:r>
      <w:r>
        <w:rPr>
          <w:rFonts w:ascii="Arial" w:hAnsi="Arial" w:cs="Arial"/>
          <w:sz w:val="24"/>
          <w:szCs w:val="24"/>
        </w:rPr>
        <w:tab/>
      </w:r>
      <w:r>
        <w:rPr>
          <w:rFonts w:ascii="Tahoma" w:hAnsi="Tahoma" w:cs="Tahoma"/>
          <w:b/>
          <w:bCs/>
          <w:color w:val="000000"/>
          <w:sz w:val="18"/>
          <w:szCs w:val="18"/>
        </w:rPr>
        <w:t>355.000,00</w:t>
      </w:r>
    </w:p>
    <w:p w:rsidR="00432A1E" w:rsidRDefault="00432A1E" w:rsidP="00432A1E">
      <w:pPr>
        <w:widowControl w:val="0"/>
        <w:tabs>
          <w:tab w:val="left" w:pos="1530"/>
        </w:tabs>
        <w:autoSpaceDE w:val="0"/>
        <w:autoSpaceDN w:val="0"/>
        <w:adjustRightInd w:val="0"/>
        <w:spacing w:after="0" w:line="240" w:lineRule="auto"/>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države</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13"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633</w:t>
      </w:r>
      <w:r>
        <w:rPr>
          <w:rFonts w:ascii="Arial" w:hAnsi="Arial" w:cs="Arial"/>
          <w:sz w:val="24"/>
          <w:szCs w:val="24"/>
        </w:rPr>
        <w:tab/>
      </w:r>
      <w:r>
        <w:rPr>
          <w:rFonts w:ascii="Tahoma" w:hAnsi="Tahoma" w:cs="Tahoma"/>
          <w:color w:val="000000"/>
          <w:sz w:val="18"/>
          <w:szCs w:val="18"/>
        </w:rPr>
        <w:t xml:space="preserve">Pomoći iz proračuna </w:t>
      </w:r>
      <w:r>
        <w:rPr>
          <w:rFonts w:ascii="Arial" w:hAnsi="Arial" w:cs="Arial"/>
          <w:sz w:val="24"/>
          <w:szCs w:val="24"/>
        </w:rPr>
        <w:tab/>
      </w:r>
      <w:r>
        <w:rPr>
          <w:rFonts w:ascii="Tahoma" w:hAnsi="Tahoma" w:cs="Tahoma"/>
          <w:color w:val="000000"/>
          <w:sz w:val="18"/>
          <w:szCs w:val="18"/>
        </w:rPr>
        <w:t>278.130,00</w:t>
      </w:r>
      <w:r>
        <w:rPr>
          <w:rFonts w:ascii="Arial" w:hAnsi="Arial" w:cs="Arial"/>
          <w:sz w:val="24"/>
          <w:szCs w:val="24"/>
        </w:rPr>
        <w:tab/>
      </w:r>
      <w:r>
        <w:rPr>
          <w:rFonts w:ascii="Tahoma" w:hAnsi="Tahoma" w:cs="Tahoma"/>
          <w:color w:val="000000"/>
          <w:sz w:val="18"/>
          <w:szCs w:val="18"/>
        </w:rPr>
        <w:t>1.057.400,00</w:t>
      </w:r>
      <w:r>
        <w:rPr>
          <w:rFonts w:ascii="Arial" w:hAnsi="Arial" w:cs="Arial"/>
          <w:sz w:val="24"/>
          <w:szCs w:val="24"/>
        </w:rPr>
        <w:tab/>
      </w:r>
      <w:r>
        <w:rPr>
          <w:rFonts w:ascii="Tahoma" w:hAnsi="Tahoma" w:cs="Tahoma"/>
          <w:color w:val="000000"/>
          <w:sz w:val="18"/>
          <w:szCs w:val="18"/>
        </w:rPr>
        <w:t>140.000,00</w:t>
      </w:r>
      <w:r>
        <w:rPr>
          <w:rFonts w:ascii="Arial" w:hAnsi="Arial" w:cs="Arial"/>
          <w:sz w:val="24"/>
          <w:szCs w:val="24"/>
        </w:rPr>
        <w:tab/>
      </w:r>
      <w:r>
        <w:rPr>
          <w:rFonts w:ascii="Tahoma" w:hAnsi="Tahoma" w:cs="Tahoma"/>
          <w:color w:val="000000"/>
          <w:sz w:val="18"/>
          <w:szCs w:val="18"/>
        </w:rPr>
        <w:t>640.000,00</w:t>
      </w:r>
      <w:r>
        <w:rPr>
          <w:rFonts w:ascii="Arial" w:hAnsi="Arial" w:cs="Arial"/>
          <w:sz w:val="24"/>
          <w:szCs w:val="24"/>
        </w:rPr>
        <w:tab/>
      </w:r>
      <w:r>
        <w:rPr>
          <w:rFonts w:ascii="Tahoma" w:hAnsi="Tahoma" w:cs="Tahoma"/>
          <w:color w:val="000000"/>
          <w:sz w:val="18"/>
          <w:szCs w:val="18"/>
        </w:rPr>
        <w:t>40.000,00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634</w:t>
      </w:r>
      <w:r>
        <w:rPr>
          <w:rFonts w:ascii="Arial" w:hAnsi="Arial" w:cs="Arial"/>
          <w:sz w:val="24"/>
          <w:szCs w:val="24"/>
        </w:rPr>
        <w:tab/>
      </w:r>
      <w:r>
        <w:rPr>
          <w:rFonts w:ascii="Tahoma" w:hAnsi="Tahoma" w:cs="Tahoma"/>
          <w:color w:val="000000"/>
          <w:sz w:val="18"/>
          <w:szCs w:val="18"/>
        </w:rPr>
        <w:t>Pomoći od ostalih subjekata unutar opće države</w:t>
      </w:r>
      <w:r>
        <w:rPr>
          <w:rFonts w:ascii="Arial" w:hAnsi="Arial" w:cs="Arial"/>
          <w:sz w:val="24"/>
          <w:szCs w:val="24"/>
        </w:rPr>
        <w:tab/>
      </w:r>
      <w:r>
        <w:rPr>
          <w:rFonts w:ascii="Tahoma" w:hAnsi="Tahoma" w:cs="Tahoma"/>
          <w:color w:val="000000"/>
          <w:sz w:val="18"/>
          <w:szCs w:val="18"/>
        </w:rPr>
        <w:t>250.497,85</w:t>
      </w:r>
      <w:r>
        <w:rPr>
          <w:rFonts w:ascii="Arial" w:hAnsi="Arial" w:cs="Arial"/>
          <w:sz w:val="24"/>
          <w:szCs w:val="24"/>
        </w:rPr>
        <w:tab/>
      </w:r>
      <w:r>
        <w:rPr>
          <w:rFonts w:ascii="Tahoma" w:hAnsi="Tahoma" w:cs="Tahoma"/>
          <w:color w:val="000000"/>
          <w:sz w:val="18"/>
          <w:szCs w:val="18"/>
        </w:rPr>
        <w:t>693.850,00</w:t>
      </w:r>
      <w:r>
        <w:rPr>
          <w:rFonts w:ascii="Arial" w:hAnsi="Arial" w:cs="Arial"/>
          <w:sz w:val="24"/>
          <w:szCs w:val="24"/>
        </w:rPr>
        <w:tab/>
      </w:r>
      <w:r>
        <w:rPr>
          <w:rFonts w:ascii="Tahoma" w:hAnsi="Tahoma" w:cs="Tahoma"/>
          <w:color w:val="000000"/>
          <w:sz w:val="18"/>
          <w:szCs w:val="18"/>
        </w:rPr>
        <w:t>630.120,00</w:t>
      </w:r>
      <w:r>
        <w:rPr>
          <w:rFonts w:ascii="Arial" w:hAnsi="Arial" w:cs="Arial"/>
          <w:sz w:val="24"/>
          <w:szCs w:val="24"/>
        </w:rPr>
        <w:tab/>
      </w:r>
      <w:r>
        <w:rPr>
          <w:rFonts w:ascii="Tahoma" w:hAnsi="Tahoma" w:cs="Tahoma"/>
          <w:color w:val="000000"/>
          <w:sz w:val="18"/>
          <w:szCs w:val="18"/>
        </w:rPr>
        <w:t>404.700,00</w:t>
      </w:r>
      <w:r>
        <w:rPr>
          <w:rFonts w:ascii="Arial" w:hAnsi="Arial" w:cs="Arial"/>
          <w:sz w:val="24"/>
          <w:szCs w:val="24"/>
        </w:rPr>
        <w:tab/>
      </w:r>
      <w:r>
        <w:rPr>
          <w:rFonts w:ascii="Tahoma" w:hAnsi="Tahoma" w:cs="Tahoma"/>
          <w:color w:val="000000"/>
          <w:sz w:val="18"/>
          <w:szCs w:val="18"/>
        </w:rPr>
        <w:t>315.000,00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638</w:t>
      </w:r>
      <w:r>
        <w:rPr>
          <w:rFonts w:ascii="Arial" w:hAnsi="Arial" w:cs="Arial"/>
          <w:sz w:val="24"/>
          <w:szCs w:val="24"/>
        </w:rPr>
        <w:tab/>
      </w:r>
      <w:r>
        <w:rPr>
          <w:rFonts w:ascii="Tahoma" w:hAnsi="Tahoma" w:cs="Tahoma"/>
          <w:color w:val="000000"/>
          <w:sz w:val="18"/>
          <w:szCs w:val="18"/>
        </w:rPr>
        <w:t>Pomoći temeljem prijenosa EU sredstava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2.876.480,00</w:t>
      </w:r>
      <w:r>
        <w:rPr>
          <w:rFonts w:ascii="Arial" w:hAnsi="Arial" w:cs="Arial"/>
          <w:sz w:val="24"/>
          <w:szCs w:val="24"/>
        </w:rPr>
        <w:tab/>
      </w:r>
      <w:r>
        <w:rPr>
          <w:rFonts w:ascii="Tahoma" w:hAnsi="Tahoma" w:cs="Tahoma"/>
          <w:color w:val="000000"/>
          <w:sz w:val="18"/>
          <w:szCs w:val="18"/>
        </w:rPr>
        <w:t>2.310.350,00</w:t>
      </w:r>
      <w:r>
        <w:rPr>
          <w:rFonts w:ascii="Arial" w:hAnsi="Arial" w:cs="Arial"/>
          <w:sz w:val="24"/>
          <w:szCs w:val="24"/>
        </w:rPr>
        <w:tab/>
      </w:r>
      <w:r>
        <w:rPr>
          <w:rFonts w:ascii="Tahoma" w:hAnsi="Tahoma" w:cs="Tahoma"/>
          <w:color w:val="000000"/>
          <w:sz w:val="18"/>
          <w:szCs w:val="18"/>
        </w:rPr>
        <w:t>2.116.500,00</w:t>
      </w:r>
      <w:r>
        <w:rPr>
          <w:rFonts w:ascii="Arial" w:hAnsi="Arial" w:cs="Arial"/>
          <w:sz w:val="24"/>
          <w:szCs w:val="24"/>
        </w:rPr>
        <w:tab/>
      </w:r>
      <w:r>
        <w:rPr>
          <w:rFonts w:ascii="Tahoma" w:hAnsi="Tahoma" w:cs="Tahoma"/>
          <w:color w:val="000000"/>
          <w:sz w:val="18"/>
          <w:szCs w:val="18"/>
        </w:rPr>
        <w:t>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64</w:t>
      </w:r>
      <w:r>
        <w:rPr>
          <w:rFonts w:ascii="Arial" w:hAnsi="Arial" w:cs="Arial"/>
          <w:sz w:val="24"/>
          <w:szCs w:val="24"/>
        </w:rPr>
        <w:tab/>
      </w:r>
      <w:r>
        <w:rPr>
          <w:rFonts w:ascii="Tahoma" w:hAnsi="Tahoma" w:cs="Tahoma"/>
          <w:b/>
          <w:bCs/>
          <w:color w:val="000000"/>
          <w:sz w:val="18"/>
          <w:szCs w:val="18"/>
        </w:rPr>
        <w:t>Prihodi od imovine</w:t>
      </w:r>
      <w:r>
        <w:rPr>
          <w:rFonts w:ascii="Arial" w:hAnsi="Arial" w:cs="Arial"/>
          <w:sz w:val="24"/>
          <w:szCs w:val="24"/>
        </w:rPr>
        <w:tab/>
      </w:r>
      <w:r>
        <w:rPr>
          <w:rFonts w:ascii="Tahoma" w:hAnsi="Tahoma" w:cs="Tahoma"/>
          <w:b/>
          <w:bCs/>
          <w:color w:val="000000"/>
          <w:sz w:val="18"/>
          <w:szCs w:val="18"/>
        </w:rPr>
        <w:t>805.840,47</w:t>
      </w:r>
      <w:r>
        <w:rPr>
          <w:rFonts w:ascii="Arial" w:hAnsi="Arial" w:cs="Arial"/>
          <w:sz w:val="24"/>
          <w:szCs w:val="24"/>
        </w:rPr>
        <w:tab/>
      </w:r>
      <w:r>
        <w:rPr>
          <w:rFonts w:ascii="Tahoma" w:hAnsi="Tahoma" w:cs="Tahoma"/>
          <w:b/>
          <w:bCs/>
          <w:color w:val="000000"/>
          <w:sz w:val="18"/>
          <w:szCs w:val="18"/>
        </w:rPr>
        <w:t>801.200,00</w:t>
      </w:r>
      <w:r>
        <w:rPr>
          <w:rFonts w:ascii="Arial" w:hAnsi="Arial" w:cs="Arial"/>
          <w:sz w:val="24"/>
          <w:szCs w:val="24"/>
        </w:rPr>
        <w:tab/>
      </w:r>
      <w:r>
        <w:rPr>
          <w:rFonts w:ascii="Tahoma" w:hAnsi="Tahoma" w:cs="Tahoma"/>
          <w:b/>
          <w:bCs/>
          <w:color w:val="000000"/>
          <w:sz w:val="18"/>
          <w:szCs w:val="18"/>
        </w:rPr>
        <w:t>975.100,00</w:t>
      </w:r>
      <w:r>
        <w:rPr>
          <w:rFonts w:ascii="Arial" w:hAnsi="Arial" w:cs="Arial"/>
          <w:sz w:val="24"/>
          <w:szCs w:val="24"/>
        </w:rPr>
        <w:tab/>
      </w:r>
      <w:r>
        <w:rPr>
          <w:rFonts w:ascii="Tahoma" w:hAnsi="Tahoma" w:cs="Tahoma"/>
          <w:b/>
          <w:bCs/>
          <w:color w:val="000000"/>
          <w:sz w:val="18"/>
          <w:szCs w:val="18"/>
        </w:rPr>
        <w:t>818.500,00</w:t>
      </w:r>
      <w:r>
        <w:rPr>
          <w:rFonts w:ascii="Arial" w:hAnsi="Arial" w:cs="Arial"/>
          <w:sz w:val="24"/>
          <w:szCs w:val="24"/>
        </w:rPr>
        <w:tab/>
      </w:r>
      <w:r>
        <w:rPr>
          <w:rFonts w:ascii="Tahoma" w:hAnsi="Tahoma" w:cs="Tahoma"/>
          <w:b/>
          <w:bCs/>
          <w:color w:val="000000"/>
          <w:sz w:val="18"/>
          <w:szCs w:val="18"/>
        </w:rPr>
        <w:t>816.500,00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641</w:t>
      </w:r>
      <w:r>
        <w:rPr>
          <w:rFonts w:ascii="Arial" w:hAnsi="Arial" w:cs="Arial"/>
          <w:sz w:val="24"/>
          <w:szCs w:val="24"/>
        </w:rPr>
        <w:tab/>
      </w:r>
      <w:r>
        <w:rPr>
          <w:rFonts w:ascii="Tahoma" w:hAnsi="Tahoma" w:cs="Tahoma"/>
          <w:color w:val="000000"/>
          <w:sz w:val="18"/>
          <w:szCs w:val="18"/>
        </w:rPr>
        <w:t>Prihodi od financijske imovine</w:t>
      </w:r>
      <w:r>
        <w:rPr>
          <w:rFonts w:ascii="Arial" w:hAnsi="Arial" w:cs="Arial"/>
          <w:sz w:val="24"/>
          <w:szCs w:val="24"/>
        </w:rPr>
        <w:tab/>
      </w:r>
      <w:r>
        <w:rPr>
          <w:rFonts w:ascii="Tahoma" w:hAnsi="Tahoma" w:cs="Tahoma"/>
          <w:color w:val="000000"/>
          <w:sz w:val="18"/>
          <w:szCs w:val="18"/>
        </w:rPr>
        <w:t>1.094,81</w:t>
      </w:r>
      <w:r>
        <w:rPr>
          <w:rFonts w:ascii="Arial" w:hAnsi="Arial" w:cs="Arial"/>
          <w:sz w:val="24"/>
          <w:szCs w:val="24"/>
        </w:rPr>
        <w:tab/>
      </w:r>
      <w:r>
        <w:rPr>
          <w:rFonts w:ascii="Tahoma" w:hAnsi="Tahoma" w:cs="Tahoma"/>
          <w:color w:val="000000"/>
          <w:sz w:val="18"/>
          <w:szCs w:val="18"/>
        </w:rPr>
        <w:t>4.000,00</w:t>
      </w:r>
      <w:r>
        <w:rPr>
          <w:rFonts w:ascii="Arial" w:hAnsi="Arial" w:cs="Arial"/>
          <w:sz w:val="24"/>
          <w:szCs w:val="24"/>
        </w:rPr>
        <w:tab/>
      </w:r>
      <w:r>
        <w:rPr>
          <w:rFonts w:ascii="Tahoma" w:hAnsi="Tahoma" w:cs="Tahoma"/>
          <w:color w:val="000000"/>
          <w:sz w:val="18"/>
          <w:szCs w:val="18"/>
        </w:rPr>
        <w:t>4.000,00</w:t>
      </w:r>
      <w:r>
        <w:rPr>
          <w:rFonts w:ascii="Arial" w:hAnsi="Arial" w:cs="Arial"/>
          <w:sz w:val="24"/>
          <w:szCs w:val="24"/>
        </w:rPr>
        <w:tab/>
      </w:r>
      <w:r>
        <w:rPr>
          <w:rFonts w:ascii="Tahoma" w:hAnsi="Tahoma" w:cs="Tahoma"/>
          <w:color w:val="000000"/>
          <w:sz w:val="18"/>
          <w:szCs w:val="18"/>
        </w:rPr>
        <w:t>4.000,00</w:t>
      </w:r>
      <w:r>
        <w:rPr>
          <w:rFonts w:ascii="Arial" w:hAnsi="Arial" w:cs="Arial"/>
          <w:sz w:val="24"/>
          <w:szCs w:val="24"/>
        </w:rPr>
        <w:tab/>
      </w:r>
      <w:r>
        <w:rPr>
          <w:rFonts w:ascii="Tahoma" w:hAnsi="Tahoma" w:cs="Tahoma"/>
          <w:color w:val="000000"/>
          <w:sz w:val="18"/>
          <w:szCs w:val="18"/>
        </w:rPr>
        <w:t>4.000,00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w:t>
      </w:r>
      <w:r>
        <w:rPr>
          <w:rFonts w:ascii="Arial" w:hAnsi="Arial" w:cs="Arial"/>
          <w:sz w:val="24"/>
          <w:szCs w:val="24"/>
        </w:rPr>
        <w:tab/>
      </w:r>
      <w:r>
        <w:rPr>
          <w:rFonts w:ascii="Tahoma" w:hAnsi="Tahoma" w:cs="Tahoma"/>
          <w:color w:val="000000"/>
          <w:sz w:val="18"/>
          <w:szCs w:val="18"/>
        </w:rPr>
        <w:t>Prihodi od nefinancijske imovine</w:t>
      </w:r>
      <w:r>
        <w:rPr>
          <w:rFonts w:ascii="Arial" w:hAnsi="Arial" w:cs="Arial"/>
          <w:sz w:val="24"/>
          <w:szCs w:val="24"/>
        </w:rPr>
        <w:tab/>
      </w:r>
      <w:r>
        <w:rPr>
          <w:rFonts w:ascii="Tahoma" w:hAnsi="Tahoma" w:cs="Tahoma"/>
          <w:color w:val="000000"/>
          <w:sz w:val="18"/>
          <w:szCs w:val="18"/>
        </w:rPr>
        <w:t>804.745,66</w:t>
      </w:r>
      <w:r>
        <w:rPr>
          <w:rFonts w:ascii="Arial" w:hAnsi="Arial" w:cs="Arial"/>
          <w:sz w:val="24"/>
          <w:szCs w:val="24"/>
        </w:rPr>
        <w:tab/>
      </w:r>
      <w:r>
        <w:rPr>
          <w:rFonts w:ascii="Tahoma" w:hAnsi="Tahoma" w:cs="Tahoma"/>
          <w:color w:val="000000"/>
          <w:sz w:val="18"/>
          <w:szCs w:val="18"/>
        </w:rPr>
        <w:t>797.200,00</w:t>
      </w:r>
      <w:r>
        <w:rPr>
          <w:rFonts w:ascii="Arial" w:hAnsi="Arial" w:cs="Arial"/>
          <w:sz w:val="24"/>
          <w:szCs w:val="24"/>
        </w:rPr>
        <w:tab/>
      </w:r>
      <w:r>
        <w:rPr>
          <w:rFonts w:ascii="Tahoma" w:hAnsi="Tahoma" w:cs="Tahoma"/>
          <w:color w:val="000000"/>
          <w:sz w:val="18"/>
          <w:szCs w:val="18"/>
        </w:rPr>
        <w:t>971.100,00</w:t>
      </w:r>
      <w:r>
        <w:rPr>
          <w:rFonts w:ascii="Arial" w:hAnsi="Arial" w:cs="Arial"/>
          <w:sz w:val="24"/>
          <w:szCs w:val="24"/>
        </w:rPr>
        <w:tab/>
      </w:r>
      <w:r>
        <w:rPr>
          <w:rFonts w:ascii="Tahoma" w:hAnsi="Tahoma" w:cs="Tahoma"/>
          <w:color w:val="000000"/>
          <w:sz w:val="18"/>
          <w:szCs w:val="18"/>
        </w:rPr>
        <w:t>814.500,00</w:t>
      </w:r>
      <w:r>
        <w:rPr>
          <w:rFonts w:ascii="Arial" w:hAnsi="Arial" w:cs="Arial"/>
          <w:sz w:val="24"/>
          <w:szCs w:val="24"/>
        </w:rPr>
        <w:tab/>
      </w:r>
      <w:r>
        <w:rPr>
          <w:rFonts w:ascii="Tahoma" w:hAnsi="Tahoma" w:cs="Tahoma"/>
          <w:color w:val="000000"/>
          <w:sz w:val="18"/>
          <w:szCs w:val="18"/>
        </w:rPr>
        <w:t>812.500,00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65</w:t>
      </w:r>
      <w:r>
        <w:rPr>
          <w:rFonts w:ascii="Arial" w:hAnsi="Arial" w:cs="Arial"/>
          <w:sz w:val="24"/>
          <w:szCs w:val="24"/>
        </w:rPr>
        <w:tab/>
      </w:r>
      <w:r>
        <w:rPr>
          <w:rFonts w:ascii="Tahoma" w:hAnsi="Tahoma" w:cs="Tahoma"/>
          <w:b/>
          <w:bCs/>
          <w:color w:val="000000"/>
          <w:sz w:val="18"/>
          <w:szCs w:val="18"/>
        </w:rPr>
        <w:t>Prihodi od administrativnih pristojbi i po posebnim propisima</w:t>
      </w:r>
      <w:r>
        <w:rPr>
          <w:rFonts w:ascii="Arial" w:hAnsi="Arial" w:cs="Arial"/>
          <w:sz w:val="24"/>
          <w:szCs w:val="24"/>
        </w:rPr>
        <w:tab/>
      </w:r>
      <w:r>
        <w:rPr>
          <w:rFonts w:ascii="Tahoma" w:hAnsi="Tahoma" w:cs="Tahoma"/>
          <w:b/>
          <w:bCs/>
          <w:color w:val="000000"/>
          <w:sz w:val="18"/>
          <w:szCs w:val="18"/>
        </w:rPr>
        <w:t>302.476,43</w:t>
      </w:r>
      <w:r>
        <w:rPr>
          <w:rFonts w:ascii="Arial" w:hAnsi="Arial" w:cs="Arial"/>
          <w:sz w:val="24"/>
          <w:szCs w:val="24"/>
        </w:rPr>
        <w:tab/>
      </w:r>
      <w:r>
        <w:rPr>
          <w:rFonts w:ascii="Tahoma" w:hAnsi="Tahoma" w:cs="Tahoma"/>
          <w:b/>
          <w:bCs/>
          <w:color w:val="000000"/>
          <w:sz w:val="18"/>
          <w:szCs w:val="18"/>
        </w:rPr>
        <w:t>310.580,00</w:t>
      </w:r>
      <w:r>
        <w:rPr>
          <w:rFonts w:ascii="Arial" w:hAnsi="Arial" w:cs="Arial"/>
          <w:sz w:val="24"/>
          <w:szCs w:val="24"/>
        </w:rPr>
        <w:tab/>
      </w:r>
      <w:r>
        <w:rPr>
          <w:rFonts w:ascii="Tahoma" w:hAnsi="Tahoma" w:cs="Tahoma"/>
          <w:b/>
          <w:bCs/>
          <w:color w:val="000000"/>
          <w:sz w:val="18"/>
          <w:szCs w:val="18"/>
        </w:rPr>
        <w:t>254.800,00</w:t>
      </w:r>
      <w:r>
        <w:rPr>
          <w:rFonts w:ascii="Arial" w:hAnsi="Arial" w:cs="Arial"/>
          <w:sz w:val="24"/>
          <w:szCs w:val="24"/>
        </w:rPr>
        <w:tab/>
      </w:r>
      <w:r>
        <w:rPr>
          <w:rFonts w:ascii="Tahoma" w:hAnsi="Tahoma" w:cs="Tahoma"/>
          <w:b/>
          <w:bCs/>
          <w:color w:val="000000"/>
          <w:sz w:val="18"/>
          <w:szCs w:val="18"/>
        </w:rPr>
        <w:t>253.500,00</w:t>
      </w:r>
      <w:r>
        <w:rPr>
          <w:rFonts w:ascii="Arial" w:hAnsi="Arial" w:cs="Arial"/>
          <w:sz w:val="24"/>
          <w:szCs w:val="24"/>
        </w:rPr>
        <w:tab/>
      </w:r>
      <w:r>
        <w:rPr>
          <w:rFonts w:ascii="Tahoma" w:hAnsi="Tahoma" w:cs="Tahoma"/>
          <w:b/>
          <w:bCs/>
          <w:color w:val="000000"/>
          <w:sz w:val="18"/>
          <w:szCs w:val="18"/>
        </w:rPr>
        <w:t>241.800,00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651</w:t>
      </w:r>
      <w:r>
        <w:rPr>
          <w:rFonts w:ascii="Arial" w:hAnsi="Arial" w:cs="Arial"/>
          <w:sz w:val="24"/>
          <w:szCs w:val="24"/>
        </w:rPr>
        <w:tab/>
      </w:r>
      <w:r>
        <w:rPr>
          <w:rFonts w:ascii="Tahoma" w:hAnsi="Tahoma" w:cs="Tahoma"/>
          <w:color w:val="000000"/>
          <w:sz w:val="18"/>
          <w:szCs w:val="18"/>
        </w:rPr>
        <w:t>Administrativne (upravne) pristojbe</w:t>
      </w:r>
      <w:r>
        <w:rPr>
          <w:rFonts w:ascii="Arial" w:hAnsi="Arial" w:cs="Arial"/>
          <w:sz w:val="24"/>
          <w:szCs w:val="24"/>
        </w:rPr>
        <w:tab/>
      </w:r>
      <w:r>
        <w:rPr>
          <w:rFonts w:ascii="Tahoma" w:hAnsi="Tahoma" w:cs="Tahoma"/>
          <w:color w:val="000000"/>
          <w:sz w:val="18"/>
          <w:szCs w:val="18"/>
        </w:rPr>
        <w:t>49.052,02</w:t>
      </w:r>
      <w:r>
        <w:rPr>
          <w:rFonts w:ascii="Arial" w:hAnsi="Arial" w:cs="Arial"/>
          <w:sz w:val="24"/>
          <w:szCs w:val="24"/>
        </w:rPr>
        <w:tab/>
      </w:r>
      <w:r>
        <w:rPr>
          <w:rFonts w:ascii="Tahoma" w:hAnsi="Tahoma" w:cs="Tahoma"/>
          <w:color w:val="000000"/>
          <w:sz w:val="18"/>
          <w:szCs w:val="18"/>
        </w:rPr>
        <w:t>54.580,00</w:t>
      </w:r>
      <w:r>
        <w:rPr>
          <w:rFonts w:ascii="Arial" w:hAnsi="Arial" w:cs="Arial"/>
          <w:sz w:val="24"/>
          <w:szCs w:val="24"/>
        </w:rPr>
        <w:tab/>
      </w:r>
      <w:r>
        <w:rPr>
          <w:rFonts w:ascii="Tahoma" w:hAnsi="Tahoma" w:cs="Tahoma"/>
          <w:color w:val="000000"/>
          <w:sz w:val="18"/>
          <w:szCs w:val="18"/>
        </w:rPr>
        <w:t>58.800,00</w:t>
      </w:r>
      <w:r>
        <w:rPr>
          <w:rFonts w:ascii="Arial" w:hAnsi="Arial" w:cs="Arial"/>
          <w:sz w:val="24"/>
          <w:szCs w:val="24"/>
        </w:rPr>
        <w:tab/>
      </w:r>
      <w:r>
        <w:rPr>
          <w:rFonts w:ascii="Tahoma" w:hAnsi="Tahoma" w:cs="Tahoma"/>
          <w:color w:val="000000"/>
          <w:sz w:val="18"/>
          <w:szCs w:val="18"/>
        </w:rPr>
        <w:t>57.300,00</w:t>
      </w:r>
      <w:r>
        <w:rPr>
          <w:rFonts w:ascii="Arial" w:hAnsi="Arial" w:cs="Arial"/>
          <w:sz w:val="24"/>
          <w:szCs w:val="24"/>
        </w:rPr>
        <w:tab/>
      </w:r>
      <w:r>
        <w:rPr>
          <w:rFonts w:ascii="Tahoma" w:hAnsi="Tahoma" w:cs="Tahoma"/>
          <w:color w:val="000000"/>
          <w:sz w:val="18"/>
          <w:szCs w:val="18"/>
        </w:rPr>
        <w:t>58.800,00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w:t>
      </w:r>
      <w:r>
        <w:rPr>
          <w:rFonts w:ascii="Arial" w:hAnsi="Arial" w:cs="Arial"/>
          <w:sz w:val="24"/>
          <w:szCs w:val="24"/>
        </w:rPr>
        <w:tab/>
      </w:r>
      <w:r>
        <w:rPr>
          <w:rFonts w:ascii="Tahoma" w:hAnsi="Tahoma" w:cs="Tahoma"/>
          <w:color w:val="000000"/>
          <w:sz w:val="18"/>
          <w:szCs w:val="18"/>
        </w:rPr>
        <w:t>Prihodi po posebnim propisima</w:t>
      </w:r>
      <w:r>
        <w:rPr>
          <w:rFonts w:ascii="Arial" w:hAnsi="Arial" w:cs="Arial"/>
          <w:sz w:val="24"/>
          <w:szCs w:val="24"/>
        </w:rPr>
        <w:tab/>
      </w:r>
      <w:r>
        <w:rPr>
          <w:rFonts w:ascii="Tahoma" w:hAnsi="Tahoma" w:cs="Tahoma"/>
          <w:color w:val="000000"/>
          <w:sz w:val="18"/>
          <w:szCs w:val="18"/>
        </w:rPr>
        <w:t>72.600,96</w:t>
      </w:r>
      <w:r>
        <w:rPr>
          <w:rFonts w:ascii="Arial" w:hAnsi="Arial" w:cs="Arial"/>
          <w:sz w:val="24"/>
          <w:szCs w:val="24"/>
        </w:rPr>
        <w:tab/>
      </w:r>
      <w:r>
        <w:rPr>
          <w:rFonts w:ascii="Tahoma" w:hAnsi="Tahoma" w:cs="Tahoma"/>
          <w:color w:val="000000"/>
          <w:sz w:val="18"/>
          <w:szCs w:val="18"/>
        </w:rPr>
        <w:t>73.000,00</w:t>
      </w:r>
      <w:r>
        <w:rPr>
          <w:rFonts w:ascii="Arial" w:hAnsi="Arial" w:cs="Arial"/>
          <w:sz w:val="24"/>
          <w:szCs w:val="24"/>
        </w:rPr>
        <w:tab/>
      </w:r>
      <w:r>
        <w:rPr>
          <w:rFonts w:ascii="Tahoma" w:hAnsi="Tahoma" w:cs="Tahoma"/>
          <w:color w:val="000000"/>
          <w:sz w:val="18"/>
          <w:szCs w:val="18"/>
        </w:rPr>
        <w:t>38.000,00</w:t>
      </w:r>
      <w:r>
        <w:rPr>
          <w:rFonts w:ascii="Arial" w:hAnsi="Arial" w:cs="Arial"/>
          <w:sz w:val="24"/>
          <w:szCs w:val="24"/>
        </w:rPr>
        <w:tab/>
      </w:r>
      <w:r>
        <w:rPr>
          <w:rFonts w:ascii="Tahoma" w:hAnsi="Tahoma" w:cs="Tahoma"/>
          <w:color w:val="000000"/>
          <w:sz w:val="18"/>
          <w:szCs w:val="18"/>
        </w:rPr>
        <w:t>38.000,00</w:t>
      </w:r>
      <w:r>
        <w:rPr>
          <w:rFonts w:ascii="Arial" w:hAnsi="Arial" w:cs="Arial"/>
          <w:sz w:val="24"/>
          <w:szCs w:val="24"/>
        </w:rPr>
        <w:tab/>
      </w:r>
      <w:r>
        <w:rPr>
          <w:rFonts w:ascii="Tahoma" w:hAnsi="Tahoma" w:cs="Tahoma"/>
          <w:color w:val="000000"/>
          <w:sz w:val="18"/>
          <w:szCs w:val="18"/>
        </w:rPr>
        <w:t>38.000,00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w:t>
      </w:r>
      <w:r>
        <w:rPr>
          <w:rFonts w:ascii="Arial" w:hAnsi="Arial" w:cs="Arial"/>
          <w:sz w:val="24"/>
          <w:szCs w:val="24"/>
        </w:rPr>
        <w:tab/>
      </w:r>
      <w:r>
        <w:rPr>
          <w:rFonts w:ascii="Tahoma" w:hAnsi="Tahoma" w:cs="Tahoma"/>
          <w:color w:val="000000"/>
          <w:sz w:val="18"/>
          <w:szCs w:val="18"/>
        </w:rPr>
        <w:t>Komunalni doprinos i naknada</w:t>
      </w:r>
      <w:r>
        <w:rPr>
          <w:rFonts w:ascii="Arial" w:hAnsi="Arial" w:cs="Arial"/>
          <w:sz w:val="24"/>
          <w:szCs w:val="24"/>
        </w:rPr>
        <w:tab/>
      </w:r>
      <w:r>
        <w:rPr>
          <w:rFonts w:ascii="Tahoma" w:hAnsi="Tahoma" w:cs="Tahoma"/>
          <w:color w:val="000000"/>
          <w:sz w:val="18"/>
          <w:szCs w:val="18"/>
        </w:rPr>
        <w:t>180.823,45</w:t>
      </w:r>
      <w:r>
        <w:rPr>
          <w:rFonts w:ascii="Arial" w:hAnsi="Arial" w:cs="Arial"/>
          <w:sz w:val="24"/>
          <w:szCs w:val="24"/>
        </w:rPr>
        <w:tab/>
      </w:r>
      <w:r>
        <w:rPr>
          <w:rFonts w:ascii="Tahoma" w:hAnsi="Tahoma" w:cs="Tahoma"/>
          <w:color w:val="000000"/>
          <w:sz w:val="18"/>
          <w:szCs w:val="18"/>
        </w:rPr>
        <w:t>183.000,00</w:t>
      </w:r>
      <w:r>
        <w:rPr>
          <w:rFonts w:ascii="Arial" w:hAnsi="Arial" w:cs="Arial"/>
          <w:sz w:val="24"/>
          <w:szCs w:val="24"/>
        </w:rPr>
        <w:tab/>
      </w:r>
      <w:r>
        <w:rPr>
          <w:rFonts w:ascii="Tahoma" w:hAnsi="Tahoma" w:cs="Tahoma"/>
          <w:color w:val="000000"/>
          <w:sz w:val="18"/>
          <w:szCs w:val="18"/>
        </w:rPr>
        <w:t>158.000,00</w:t>
      </w:r>
      <w:r>
        <w:rPr>
          <w:rFonts w:ascii="Arial" w:hAnsi="Arial" w:cs="Arial"/>
          <w:sz w:val="24"/>
          <w:szCs w:val="24"/>
        </w:rPr>
        <w:tab/>
      </w:r>
      <w:r>
        <w:rPr>
          <w:rFonts w:ascii="Tahoma" w:hAnsi="Tahoma" w:cs="Tahoma"/>
          <w:color w:val="000000"/>
          <w:sz w:val="18"/>
          <w:szCs w:val="18"/>
        </w:rPr>
        <w:t>158.200,00</w:t>
      </w:r>
      <w:r>
        <w:rPr>
          <w:rFonts w:ascii="Arial" w:hAnsi="Arial" w:cs="Arial"/>
          <w:sz w:val="24"/>
          <w:szCs w:val="24"/>
        </w:rPr>
        <w:tab/>
      </w:r>
      <w:r>
        <w:rPr>
          <w:rFonts w:ascii="Tahoma" w:hAnsi="Tahoma" w:cs="Tahoma"/>
          <w:color w:val="000000"/>
          <w:sz w:val="18"/>
          <w:szCs w:val="18"/>
        </w:rPr>
        <w:t>145.000,00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66</w:t>
      </w:r>
      <w:r>
        <w:rPr>
          <w:rFonts w:ascii="Arial" w:hAnsi="Arial" w:cs="Arial"/>
          <w:sz w:val="24"/>
          <w:szCs w:val="24"/>
        </w:rPr>
        <w:tab/>
      </w:r>
      <w:r>
        <w:rPr>
          <w:rFonts w:ascii="Tahoma" w:hAnsi="Tahoma" w:cs="Tahoma"/>
          <w:b/>
          <w:bCs/>
          <w:color w:val="000000"/>
          <w:sz w:val="18"/>
          <w:szCs w:val="18"/>
        </w:rPr>
        <w:t>Ostali prihodi</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156.500,00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663</w:t>
      </w:r>
      <w:r>
        <w:rPr>
          <w:rFonts w:ascii="Arial" w:hAnsi="Arial" w:cs="Arial"/>
          <w:sz w:val="24"/>
          <w:szCs w:val="24"/>
        </w:rPr>
        <w:tab/>
      </w:r>
      <w:r>
        <w:rPr>
          <w:rFonts w:ascii="Tahoma" w:hAnsi="Tahoma" w:cs="Tahoma"/>
          <w:color w:val="000000"/>
          <w:sz w:val="18"/>
          <w:szCs w:val="18"/>
        </w:rPr>
        <w:t xml:space="preserve">Donacije od pravnih i fizičkih osoba izvan opće države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156.500,00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68</w:t>
      </w:r>
      <w:r>
        <w:rPr>
          <w:rFonts w:ascii="Arial" w:hAnsi="Arial" w:cs="Arial"/>
          <w:sz w:val="24"/>
          <w:szCs w:val="24"/>
        </w:rPr>
        <w:tab/>
      </w:r>
      <w:r>
        <w:rPr>
          <w:rFonts w:ascii="Tahoma" w:hAnsi="Tahoma" w:cs="Tahoma"/>
          <w:b/>
          <w:bCs/>
          <w:color w:val="000000"/>
          <w:sz w:val="18"/>
          <w:szCs w:val="18"/>
        </w:rPr>
        <w:t>Ostali prihodi</w:t>
      </w:r>
      <w:r>
        <w:rPr>
          <w:rFonts w:ascii="Arial" w:hAnsi="Arial" w:cs="Arial"/>
          <w:sz w:val="24"/>
          <w:szCs w:val="24"/>
        </w:rPr>
        <w:tab/>
      </w:r>
      <w:r>
        <w:rPr>
          <w:rFonts w:ascii="Tahoma" w:hAnsi="Tahoma" w:cs="Tahoma"/>
          <w:b/>
          <w:bCs/>
          <w:color w:val="000000"/>
          <w:sz w:val="18"/>
          <w:szCs w:val="18"/>
        </w:rPr>
        <w:t>672,98</w:t>
      </w:r>
      <w:r>
        <w:rPr>
          <w:rFonts w:ascii="Arial" w:hAnsi="Arial" w:cs="Arial"/>
          <w:sz w:val="24"/>
          <w:szCs w:val="24"/>
        </w:rPr>
        <w:tab/>
      </w:r>
      <w:r>
        <w:rPr>
          <w:rFonts w:ascii="Tahoma" w:hAnsi="Tahoma" w:cs="Tahoma"/>
          <w:b/>
          <w:bCs/>
          <w:color w:val="000000"/>
          <w:sz w:val="18"/>
          <w:szCs w:val="18"/>
        </w:rPr>
        <w:t>5.000,00</w:t>
      </w:r>
      <w:r>
        <w:rPr>
          <w:rFonts w:ascii="Arial" w:hAnsi="Arial" w:cs="Arial"/>
          <w:sz w:val="24"/>
          <w:szCs w:val="24"/>
        </w:rPr>
        <w:tab/>
      </w:r>
      <w:r>
        <w:rPr>
          <w:rFonts w:ascii="Tahoma" w:hAnsi="Tahoma" w:cs="Tahoma"/>
          <w:b/>
          <w:bCs/>
          <w:color w:val="000000"/>
          <w:sz w:val="18"/>
          <w:szCs w:val="18"/>
        </w:rPr>
        <w:t>5.000,00</w:t>
      </w:r>
      <w:r>
        <w:rPr>
          <w:rFonts w:ascii="Arial" w:hAnsi="Arial" w:cs="Arial"/>
          <w:sz w:val="24"/>
          <w:szCs w:val="24"/>
        </w:rPr>
        <w:tab/>
      </w:r>
      <w:r>
        <w:rPr>
          <w:rFonts w:ascii="Tahoma" w:hAnsi="Tahoma" w:cs="Tahoma"/>
          <w:b/>
          <w:bCs/>
          <w:color w:val="000000"/>
          <w:sz w:val="18"/>
          <w:szCs w:val="18"/>
        </w:rPr>
        <w:t>5.000,00</w:t>
      </w:r>
      <w:r>
        <w:rPr>
          <w:rFonts w:ascii="Arial" w:hAnsi="Arial" w:cs="Arial"/>
          <w:sz w:val="24"/>
          <w:szCs w:val="24"/>
        </w:rPr>
        <w:tab/>
      </w:r>
      <w:r>
        <w:rPr>
          <w:rFonts w:ascii="Tahoma" w:hAnsi="Tahoma" w:cs="Tahoma"/>
          <w:b/>
          <w:bCs/>
          <w:color w:val="000000"/>
          <w:sz w:val="18"/>
          <w:szCs w:val="18"/>
        </w:rPr>
        <w:t>5.000,00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683</w:t>
      </w:r>
      <w:r>
        <w:rPr>
          <w:rFonts w:ascii="Arial" w:hAnsi="Arial" w:cs="Arial"/>
          <w:sz w:val="24"/>
          <w:szCs w:val="24"/>
        </w:rPr>
        <w:tab/>
      </w:r>
      <w:r>
        <w:rPr>
          <w:rFonts w:ascii="Tahoma" w:hAnsi="Tahoma" w:cs="Tahoma"/>
          <w:color w:val="000000"/>
          <w:sz w:val="18"/>
          <w:szCs w:val="18"/>
        </w:rPr>
        <w:t>Ostali prihodi</w:t>
      </w:r>
      <w:r>
        <w:rPr>
          <w:rFonts w:ascii="Arial" w:hAnsi="Arial" w:cs="Arial"/>
          <w:sz w:val="24"/>
          <w:szCs w:val="24"/>
        </w:rPr>
        <w:tab/>
      </w:r>
      <w:r>
        <w:rPr>
          <w:rFonts w:ascii="Tahoma" w:hAnsi="Tahoma" w:cs="Tahoma"/>
          <w:color w:val="000000"/>
          <w:sz w:val="18"/>
          <w:szCs w:val="18"/>
        </w:rPr>
        <w:t>672,98</w:t>
      </w:r>
      <w:r>
        <w:rPr>
          <w:rFonts w:ascii="Arial" w:hAnsi="Arial" w:cs="Arial"/>
          <w:sz w:val="24"/>
          <w:szCs w:val="24"/>
        </w:rPr>
        <w:tab/>
      </w:r>
      <w:r>
        <w:rPr>
          <w:rFonts w:ascii="Tahoma" w:hAnsi="Tahoma" w:cs="Tahoma"/>
          <w:color w:val="000000"/>
          <w:sz w:val="18"/>
          <w:szCs w:val="18"/>
        </w:rPr>
        <w:t>5.000,00</w:t>
      </w:r>
      <w:r>
        <w:rPr>
          <w:rFonts w:ascii="Arial" w:hAnsi="Arial" w:cs="Arial"/>
          <w:sz w:val="24"/>
          <w:szCs w:val="24"/>
        </w:rPr>
        <w:tab/>
      </w:r>
      <w:r>
        <w:rPr>
          <w:rFonts w:ascii="Tahoma" w:hAnsi="Tahoma" w:cs="Tahoma"/>
          <w:color w:val="000000"/>
          <w:sz w:val="18"/>
          <w:szCs w:val="18"/>
        </w:rPr>
        <w:t>5.000,00</w:t>
      </w:r>
      <w:r>
        <w:rPr>
          <w:rFonts w:ascii="Arial" w:hAnsi="Arial" w:cs="Arial"/>
          <w:sz w:val="24"/>
          <w:szCs w:val="24"/>
        </w:rPr>
        <w:tab/>
      </w:r>
      <w:r>
        <w:rPr>
          <w:rFonts w:ascii="Tahoma" w:hAnsi="Tahoma" w:cs="Tahoma"/>
          <w:color w:val="000000"/>
          <w:sz w:val="18"/>
          <w:szCs w:val="18"/>
        </w:rPr>
        <w:t>5.000,00</w:t>
      </w:r>
      <w:r>
        <w:rPr>
          <w:rFonts w:ascii="Arial" w:hAnsi="Arial" w:cs="Arial"/>
          <w:sz w:val="24"/>
          <w:szCs w:val="24"/>
        </w:rPr>
        <w:tab/>
      </w:r>
      <w:r>
        <w:rPr>
          <w:rFonts w:ascii="Tahoma" w:hAnsi="Tahoma" w:cs="Tahoma"/>
          <w:color w:val="000000"/>
          <w:sz w:val="18"/>
          <w:szCs w:val="18"/>
        </w:rPr>
        <w:t>5.000,00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0"/>
          <w:szCs w:val="20"/>
        </w:rPr>
      </w:pP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7"/>
          <w:szCs w:val="27"/>
        </w:rPr>
      </w:pPr>
      <w:r>
        <w:rPr>
          <w:rFonts w:ascii="Tahoma" w:hAnsi="Tahoma" w:cs="Tahoma"/>
          <w:b/>
          <w:bCs/>
          <w:color w:val="000000"/>
          <w:sz w:val="20"/>
          <w:szCs w:val="20"/>
        </w:rPr>
        <w:tab/>
        <w:t>7</w:t>
      </w:r>
      <w:r>
        <w:rPr>
          <w:rFonts w:ascii="Arial" w:hAnsi="Arial" w:cs="Arial"/>
          <w:sz w:val="24"/>
          <w:szCs w:val="24"/>
        </w:rPr>
        <w:tab/>
      </w:r>
      <w:r>
        <w:rPr>
          <w:rFonts w:ascii="Tahoma" w:hAnsi="Tahoma" w:cs="Tahoma"/>
          <w:b/>
          <w:bCs/>
          <w:color w:val="000000"/>
          <w:sz w:val="20"/>
          <w:szCs w:val="20"/>
        </w:rPr>
        <w:t>Prihodi od prodaje nefinancijske imovine</w:t>
      </w:r>
      <w:r>
        <w:rPr>
          <w:rFonts w:ascii="Arial" w:hAnsi="Arial" w:cs="Arial"/>
          <w:sz w:val="24"/>
          <w:szCs w:val="24"/>
        </w:rPr>
        <w:tab/>
      </w:r>
      <w:r>
        <w:rPr>
          <w:rFonts w:ascii="Tahoma" w:hAnsi="Tahoma" w:cs="Tahoma"/>
          <w:b/>
          <w:bCs/>
          <w:color w:val="000000"/>
          <w:sz w:val="20"/>
          <w:szCs w:val="20"/>
        </w:rPr>
        <w:t>178.141,59</w:t>
      </w:r>
      <w:r>
        <w:rPr>
          <w:rFonts w:ascii="Arial" w:hAnsi="Arial" w:cs="Arial"/>
          <w:sz w:val="24"/>
          <w:szCs w:val="24"/>
        </w:rPr>
        <w:tab/>
      </w:r>
      <w:r>
        <w:rPr>
          <w:rFonts w:ascii="Tahoma" w:hAnsi="Tahoma" w:cs="Tahoma"/>
          <w:b/>
          <w:bCs/>
          <w:color w:val="000000"/>
          <w:sz w:val="20"/>
          <w:szCs w:val="20"/>
        </w:rPr>
        <w:t>148.800,00</w:t>
      </w:r>
      <w:r>
        <w:rPr>
          <w:rFonts w:ascii="Arial" w:hAnsi="Arial" w:cs="Arial"/>
          <w:sz w:val="24"/>
          <w:szCs w:val="24"/>
        </w:rPr>
        <w:tab/>
      </w:r>
      <w:r>
        <w:rPr>
          <w:rFonts w:ascii="Tahoma" w:hAnsi="Tahoma" w:cs="Tahoma"/>
          <w:b/>
          <w:bCs/>
          <w:color w:val="000000"/>
          <w:sz w:val="20"/>
          <w:szCs w:val="20"/>
        </w:rPr>
        <w:t>148.800,00</w:t>
      </w:r>
      <w:r>
        <w:rPr>
          <w:rFonts w:ascii="Arial" w:hAnsi="Arial" w:cs="Arial"/>
          <w:sz w:val="24"/>
          <w:szCs w:val="24"/>
        </w:rPr>
        <w:tab/>
      </w:r>
      <w:r>
        <w:rPr>
          <w:rFonts w:ascii="Tahoma" w:hAnsi="Tahoma" w:cs="Tahoma"/>
          <w:b/>
          <w:bCs/>
          <w:color w:val="000000"/>
          <w:sz w:val="20"/>
          <w:szCs w:val="20"/>
        </w:rPr>
        <w:t>148.800,00</w:t>
      </w:r>
      <w:r>
        <w:rPr>
          <w:rFonts w:ascii="Arial" w:hAnsi="Arial" w:cs="Arial"/>
          <w:sz w:val="24"/>
          <w:szCs w:val="24"/>
        </w:rPr>
        <w:tab/>
      </w:r>
      <w:r>
        <w:rPr>
          <w:rFonts w:ascii="Tahoma" w:hAnsi="Tahoma" w:cs="Tahoma"/>
          <w:b/>
          <w:bCs/>
          <w:color w:val="000000"/>
          <w:sz w:val="20"/>
          <w:szCs w:val="20"/>
        </w:rPr>
        <w:t>148.800,00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71</w:t>
      </w:r>
      <w:r>
        <w:rPr>
          <w:rFonts w:ascii="Arial" w:hAnsi="Arial" w:cs="Arial"/>
          <w:sz w:val="24"/>
          <w:szCs w:val="24"/>
        </w:rPr>
        <w:tab/>
      </w:r>
      <w:r>
        <w:rPr>
          <w:rFonts w:ascii="Tahoma" w:hAnsi="Tahoma" w:cs="Tahoma"/>
          <w:b/>
          <w:bCs/>
          <w:color w:val="000000"/>
          <w:sz w:val="18"/>
          <w:szCs w:val="18"/>
        </w:rPr>
        <w:t>Prihodi od prodaje ne</w:t>
      </w:r>
      <w:r w:rsidR="00B96B96">
        <w:rPr>
          <w:rFonts w:ascii="Tahoma" w:hAnsi="Tahoma" w:cs="Tahoma"/>
          <w:b/>
          <w:bCs/>
          <w:color w:val="000000"/>
          <w:sz w:val="18"/>
          <w:szCs w:val="18"/>
        </w:rPr>
        <w:t xml:space="preserve"> </w:t>
      </w:r>
      <w:r>
        <w:rPr>
          <w:rFonts w:ascii="Tahoma" w:hAnsi="Tahoma" w:cs="Tahoma"/>
          <w:b/>
          <w:bCs/>
          <w:color w:val="000000"/>
          <w:sz w:val="18"/>
          <w:szCs w:val="18"/>
        </w:rPr>
        <w:t>proizvedene imovine</w:t>
      </w:r>
      <w:r>
        <w:rPr>
          <w:rFonts w:ascii="Arial" w:hAnsi="Arial" w:cs="Arial"/>
          <w:sz w:val="24"/>
          <w:szCs w:val="24"/>
        </w:rPr>
        <w:tab/>
      </w:r>
      <w:r>
        <w:rPr>
          <w:rFonts w:ascii="Tahoma" w:hAnsi="Tahoma" w:cs="Tahoma"/>
          <w:b/>
          <w:bCs/>
          <w:color w:val="000000"/>
          <w:sz w:val="18"/>
          <w:szCs w:val="18"/>
        </w:rPr>
        <w:t>178.141,59</w:t>
      </w:r>
      <w:r>
        <w:rPr>
          <w:rFonts w:ascii="Arial" w:hAnsi="Arial" w:cs="Arial"/>
          <w:sz w:val="24"/>
          <w:szCs w:val="24"/>
        </w:rPr>
        <w:tab/>
      </w:r>
      <w:r>
        <w:rPr>
          <w:rFonts w:ascii="Tahoma" w:hAnsi="Tahoma" w:cs="Tahoma"/>
          <w:b/>
          <w:bCs/>
          <w:color w:val="000000"/>
          <w:sz w:val="18"/>
          <w:szCs w:val="18"/>
        </w:rPr>
        <w:t>148.800,00</w:t>
      </w:r>
      <w:r>
        <w:rPr>
          <w:rFonts w:ascii="Arial" w:hAnsi="Arial" w:cs="Arial"/>
          <w:sz w:val="24"/>
          <w:szCs w:val="24"/>
        </w:rPr>
        <w:tab/>
      </w:r>
      <w:r>
        <w:rPr>
          <w:rFonts w:ascii="Tahoma" w:hAnsi="Tahoma" w:cs="Tahoma"/>
          <w:b/>
          <w:bCs/>
          <w:color w:val="000000"/>
          <w:sz w:val="18"/>
          <w:szCs w:val="18"/>
        </w:rPr>
        <w:t>148.800,00</w:t>
      </w:r>
      <w:r>
        <w:rPr>
          <w:rFonts w:ascii="Arial" w:hAnsi="Arial" w:cs="Arial"/>
          <w:sz w:val="24"/>
          <w:szCs w:val="24"/>
        </w:rPr>
        <w:tab/>
      </w:r>
      <w:r>
        <w:rPr>
          <w:rFonts w:ascii="Tahoma" w:hAnsi="Tahoma" w:cs="Tahoma"/>
          <w:b/>
          <w:bCs/>
          <w:color w:val="000000"/>
          <w:sz w:val="18"/>
          <w:szCs w:val="18"/>
        </w:rPr>
        <w:t>148.800,00</w:t>
      </w:r>
      <w:r>
        <w:rPr>
          <w:rFonts w:ascii="Arial" w:hAnsi="Arial" w:cs="Arial"/>
          <w:sz w:val="24"/>
          <w:szCs w:val="24"/>
        </w:rPr>
        <w:tab/>
      </w:r>
      <w:r>
        <w:rPr>
          <w:rFonts w:ascii="Tahoma" w:hAnsi="Tahoma" w:cs="Tahoma"/>
          <w:b/>
          <w:bCs/>
          <w:color w:val="000000"/>
          <w:sz w:val="18"/>
          <w:szCs w:val="18"/>
        </w:rPr>
        <w:t>148.800,00</w:t>
      </w:r>
    </w:p>
    <w:p w:rsidR="00432A1E" w:rsidRDefault="00432A1E" w:rsidP="00432A1E">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711</w:t>
      </w:r>
      <w:r>
        <w:rPr>
          <w:rFonts w:ascii="Arial" w:hAnsi="Arial" w:cs="Arial"/>
          <w:sz w:val="24"/>
          <w:szCs w:val="24"/>
        </w:rPr>
        <w:tab/>
      </w:r>
      <w:r>
        <w:rPr>
          <w:rFonts w:ascii="Tahoma" w:hAnsi="Tahoma" w:cs="Tahoma"/>
          <w:color w:val="000000"/>
          <w:sz w:val="18"/>
          <w:szCs w:val="18"/>
        </w:rPr>
        <w:t>Prihodi od prodaje materijalne imovine - prirodnih bogatstava</w:t>
      </w:r>
      <w:r>
        <w:rPr>
          <w:rFonts w:ascii="Arial" w:hAnsi="Arial" w:cs="Arial"/>
          <w:sz w:val="24"/>
          <w:szCs w:val="24"/>
        </w:rPr>
        <w:tab/>
      </w:r>
      <w:r>
        <w:rPr>
          <w:rFonts w:ascii="Tahoma" w:hAnsi="Tahoma" w:cs="Tahoma"/>
          <w:color w:val="000000"/>
          <w:sz w:val="18"/>
          <w:szCs w:val="18"/>
        </w:rPr>
        <w:t>178.141,59</w:t>
      </w:r>
      <w:r>
        <w:rPr>
          <w:rFonts w:ascii="Arial" w:hAnsi="Arial" w:cs="Arial"/>
          <w:sz w:val="24"/>
          <w:szCs w:val="24"/>
        </w:rPr>
        <w:tab/>
      </w:r>
      <w:r>
        <w:rPr>
          <w:rFonts w:ascii="Tahoma" w:hAnsi="Tahoma" w:cs="Tahoma"/>
          <w:color w:val="000000"/>
          <w:sz w:val="18"/>
          <w:szCs w:val="18"/>
        </w:rPr>
        <w:t>148.800,00</w:t>
      </w:r>
      <w:r>
        <w:rPr>
          <w:rFonts w:ascii="Arial" w:hAnsi="Arial" w:cs="Arial"/>
          <w:sz w:val="24"/>
          <w:szCs w:val="24"/>
        </w:rPr>
        <w:tab/>
      </w:r>
      <w:r>
        <w:rPr>
          <w:rFonts w:ascii="Tahoma" w:hAnsi="Tahoma" w:cs="Tahoma"/>
          <w:color w:val="000000"/>
          <w:sz w:val="18"/>
          <w:szCs w:val="18"/>
        </w:rPr>
        <w:t>148.800,00</w:t>
      </w:r>
      <w:r>
        <w:rPr>
          <w:rFonts w:ascii="Arial" w:hAnsi="Arial" w:cs="Arial"/>
          <w:sz w:val="24"/>
          <w:szCs w:val="24"/>
        </w:rPr>
        <w:tab/>
      </w:r>
      <w:r>
        <w:rPr>
          <w:rFonts w:ascii="Tahoma" w:hAnsi="Tahoma" w:cs="Tahoma"/>
          <w:color w:val="000000"/>
          <w:sz w:val="18"/>
          <w:szCs w:val="18"/>
        </w:rPr>
        <w:t>148.800,00</w:t>
      </w:r>
      <w:r>
        <w:rPr>
          <w:rFonts w:ascii="Arial" w:hAnsi="Arial" w:cs="Arial"/>
          <w:sz w:val="24"/>
          <w:szCs w:val="24"/>
        </w:rPr>
        <w:tab/>
      </w:r>
      <w:r>
        <w:rPr>
          <w:rFonts w:ascii="Tahoma" w:hAnsi="Tahoma" w:cs="Tahoma"/>
          <w:color w:val="000000"/>
          <w:sz w:val="18"/>
          <w:szCs w:val="18"/>
        </w:rPr>
        <w:t>148.800,00</w:t>
      </w:r>
    </w:p>
    <w:p w:rsidR="00432A1E" w:rsidRDefault="00432A1E" w:rsidP="00432A1E">
      <w:pPr>
        <w:widowControl w:val="0"/>
        <w:tabs>
          <w:tab w:val="left" w:pos="1870"/>
          <w:tab w:val="right" w:pos="9014"/>
          <w:tab w:val="right" w:pos="10601"/>
          <w:tab w:val="right" w:pos="12188"/>
          <w:tab w:val="right" w:pos="13776"/>
          <w:tab w:val="right" w:pos="15363"/>
        </w:tabs>
        <w:autoSpaceDE w:val="0"/>
        <w:autoSpaceDN w:val="0"/>
        <w:adjustRightInd w:val="0"/>
        <w:spacing w:before="518" w:after="0" w:line="240" w:lineRule="auto"/>
        <w:rPr>
          <w:rFonts w:ascii="Times New Roman" w:hAnsi="Times New Roman"/>
          <w:b/>
          <w:bCs/>
          <w:color w:val="000000"/>
          <w:sz w:val="29"/>
          <w:szCs w:val="29"/>
        </w:rPr>
      </w:pPr>
      <w:r>
        <w:rPr>
          <w:rFonts w:ascii="Arial" w:hAnsi="Arial" w:cs="Arial"/>
          <w:sz w:val="24"/>
          <w:szCs w:val="24"/>
        </w:rPr>
        <w:tab/>
      </w:r>
      <w:r>
        <w:rPr>
          <w:rFonts w:ascii="Times New Roman" w:hAnsi="Times New Roman"/>
          <w:b/>
          <w:bCs/>
          <w:color w:val="000000"/>
          <w:sz w:val="24"/>
          <w:szCs w:val="24"/>
        </w:rPr>
        <w:t>UKUPNO</w:t>
      </w:r>
      <w:r>
        <w:rPr>
          <w:rFonts w:ascii="Arial" w:hAnsi="Arial" w:cs="Arial"/>
          <w:sz w:val="24"/>
          <w:szCs w:val="24"/>
        </w:rPr>
        <w:tab/>
      </w:r>
      <w:r>
        <w:rPr>
          <w:rFonts w:ascii="Times New Roman" w:hAnsi="Times New Roman"/>
          <w:b/>
          <w:bCs/>
          <w:color w:val="000000"/>
          <w:sz w:val="24"/>
          <w:szCs w:val="24"/>
        </w:rPr>
        <w:t>4.891.100,87</w:t>
      </w:r>
      <w:r>
        <w:rPr>
          <w:rFonts w:ascii="Arial" w:hAnsi="Arial" w:cs="Arial"/>
          <w:sz w:val="24"/>
          <w:szCs w:val="24"/>
        </w:rPr>
        <w:tab/>
      </w:r>
      <w:r>
        <w:rPr>
          <w:rFonts w:ascii="Times New Roman" w:hAnsi="Times New Roman"/>
          <w:b/>
          <w:bCs/>
          <w:color w:val="000000"/>
          <w:sz w:val="24"/>
          <w:szCs w:val="24"/>
        </w:rPr>
        <w:t>8.971.310,00</w:t>
      </w:r>
      <w:r>
        <w:rPr>
          <w:rFonts w:ascii="Arial" w:hAnsi="Arial" w:cs="Arial"/>
          <w:sz w:val="24"/>
          <w:szCs w:val="24"/>
        </w:rPr>
        <w:tab/>
      </w:r>
      <w:r w:rsidR="00503E20">
        <w:rPr>
          <w:rFonts w:ascii="Times New Roman" w:hAnsi="Times New Roman"/>
          <w:b/>
          <w:bCs/>
          <w:color w:val="000000"/>
          <w:sz w:val="24"/>
          <w:szCs w:val="24"/>
        </w:rPr>
        <w:t>7.698</w:t>
      </w:r>
      <w:r>
        <w:rPr>
          <w:rFonts w:ascii="Times New Roman" w:hAnsi="Times New Roman"/>
          <w:b/>
          <w:bCs/>
          <w:color w:val="000000"/>
          <w:sz w:val="24"/>
          <w:szCs w:val="24"/>
        </w:rPr>
        <w:t>.670,00</w:t>
      </w:r>
      <w:r>
        <w:rPr>
          <w:rFonts w:ascii="Arial" w:hAnsi="Arial" w:cs="Arial"/>
          <w:sz w:val="24"/>
          <w:szCs w:val="24"/>
        </w:rPr>
        <w:tab/>
      </w:r>
      <w:r>
        <w:rPr>
          <w:rFonts w:ascii="Times New Roman" w:hAnsi="Times New Roman"/>
          <w:b/>
          <w:bCs/>
          <w:color w:val="000000"/>
          <w:sz w:val="24"/>
          <w:szCs w:val="24"/>
        </w:rPr>
        <w:t>7.602.500,00</w:t>
      </w:r>
      <w:r>
        <w:rPr>
          <w:rFonts w:ascii="Arial" w:hAnsi="Arial" w:cs="Arial"/>
          <w:sz w:val="24"/>
          <w:szCs w:val="24"/>
        </w:rPr>
        <w:tab/>
      </w:r>
      <w:r>
        <w:rPr>
          <w:rFonts w:ascii="Times New Roman" w:hAnsi="Times New Roman"/>
          <w:b/>
          <w:bCs/>
          <w:color w:val="000000"/>
          <w:sz w:val="24"/>
          <w:szCs w:val="24"/>
        </w:rPr>
        <w:t>4.508.050,00</w:t>
      </w:r>
    </w:p>
    <w:p w:rsidR="00432A1E" w:rsidRDefault="00432A1E" w:rsidP="00432A1E">
      <w:pPr>
        <w:widowControl w:val="0"/>
        <w:tabs>
          <w:tab w:val="left" w:pos="90"/>
        </w:tabs>
        <w:autoSpaceDE w:val="0"/>
        <w:autoSpaceDN w:val="0"/>
        <w:adjustRightInd w:val="0"/>
        <w:spacing w:after="0" w:line="240" w:lineRule="auto"/>
        <w:rPr>
          <w:rFonts w:ascii="Tahoma" w:hAnsi="Tahoma" w:cs="Tahoma"/>
          <w:color w:val="000000"/>
          <w:sz w:val="24"/>
          <w:szCs w:val="24"/>
        </w:rPr>
      </w:pPr>
    </w:p>
    <w:p w:rsidR="00F273C8" w:rsidRDefault="00F273C8" w:rsidP="00432A1E">
      <w:pPr>
        <w:widowControl w:val="0"/>
        <w:tabs>
          <w:tab w:val="center" w:pos="7653"/>
        </w:tabs>
        <w:autoSpaceDE w:val="0"/>
        <w:autoSpaceDN w:val="0"/>
        <w:adjustRightInd w:val="0"/>
        <w:spacing w:before="56" w:after="0" w:line="240" w:lineRule="auto"/>
        <w:rPr>
          <w:rFonts w:ascii="Arial" w:hAnsi="Arial" w:cs="Arial"/>
          <w:sz w:val="24"/>
          <w:szCs w:val="24"/>
        </w:rPr>
      </w:pPr>
    </w:p>
    <w:p w:rsidR="00432A1E" w:rsidRDefault="00432A1E" w:rsidP="00432A1E">
      <w:pPr>
        <w:widowControl w:val="0"/>
        <w:tabs>
          <w:tab w:val="center" w:pos="7653"/>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tab/>
      </w:r>
    </w:p>
    <w:p w:rsidR="00F273C8" w:rsidRPr="00F273C8" w:rsidRDefault="00F273C8" w:rsidP="00F273C8">
      <w:pPr>
        <w:widowControl w:val="0"/>
        <w:tabs>
          <w:tab w:val="center" w:pos="7653"/>
        </w:tabs>
        <w:autoSpaceDE w:val="0"/>
        <w:autoSpaceDN w:val="0"/>
        <w:adjustRightInd w:val="0"/>
        <w:spacing w:before="21" w:after="0" w:line="240" w:lineRule="auto"/>
        <w:rPr>
          <w:rFonts w:ascii="Times New Roman" w:hAnsi="Times New Roman"/>
          <w:b/>
          <w:color w:val="000000"/>
          <w:sz w:val="27"/>
          <w:szCs w:val="27"/>
        </w:rPr>
      </w:pPr>
      <w:r w:rsidRPr="00F273C8">
        <w:rPr>
          <w:rFonts w:ascii="Times New Roman" w:hAnsi="Times New Roman"/>
          <w:b/>
          <w:color w:val="000000"/>
        </w:rPr>
        <w:t>Rashodi i izdaci</w:t>
      </w:r>
    </w:p>
    <w:p w:rsidR="00F273C8" w:rsidRDefault="00F273C8" w:rsidP="00F273C8">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Izvršenje </w:t>
      </w:r>
      <w:r w:rsidR="005D5FFF">
        <w:rPr>
          <w:rFonts w:ascii="Tahoma" w:hAnsi="Tahoma" w:cs="Tahoma"/>
          <w:color w:val="000000"/>
          <w:sz w:val="20"/>
          <w:szCs w:val="20"/>
        </w:rPr>
        <w:t xml:space="preserve">za </w:t>
      </w:r>
      <w:r>
        <w:rPr>
          <w:rFonts w:ascii="Arial" w:hAnsi="Arial" w:cs="Arial"/>
          <w:sz w:val="24"/>
          <w:szCs w:val="24"/>
        </w:rPr>
        <w:tab/>
      </w:r>
      <w:r w:rsidR="005D5FFF">
        <w:rPr>
          <w:rFonts w:ascii="Tahoma" w:hAnsi="Tahoma" w:cs="Tahoma"/>
          <w:color w:val="000000"/>
          <w:sz w:val="20"/>
          <w:szCs w:val="20"/>
        </w:rPr>
        <w:t>Proračun za</w:t>
      </w:r>
      <w:r>
        <w:rPr>
          <w:rFonts w:ascii="Arial" w:hAnsi="Arial" w:cs="Arial"/>
          <w:sz w:val="24"/>
          <w:szCs w:val="24"/>
        </w:rPr>
        <w:tab/>
      </w:r>
      <w:r w:rsidR="005D5FFF">
        <w:rPr>
          <w:rFonts w:ascii="Tahoma" w:hAnsi="Tahoma" w:cs="Tahoma"/>
          <w:color w:val="000000"/>
          <w:sz w:val="20"/>
          <w:szCs w:val="20"/>
        </w:rPr>
        <w:t>Proračun za</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rsidR="00F273C8" w:rsidRDefault="00F273C8" w:rsidP="005D5FFF">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005D5FFF" w:rsidRPr="005D5FFF">
        <w:rPr>
          <w:rFonts w:ascii="Tahoma" w:hAnsi="Tahoma" w:cs="Tahoma"/>
          <w:sz w:val="18"/>
          <w:szCs w:val="18"/>
        </w:rPr>
        <w:t>2018.</w:t>
      </w:r>
      <w:r w:rsidR="005D5FFF">
        <w:rPr>
          <w:rFonts w:ascii="Arial" w:hAnsi="Arial" w:cs="Arial"/>
          <w:sz w:val="24"/>
          <w:szCs w:val="24"/>
        </w:rPr>
        <w:tab/>
      </w:r>
      <w:r w:rsidR="005D5FFF" w:rsidRPr="005D5FFF">
        <w:rPr>
          <w:rFonts w:ascii="Tahoma" w:hAnsi="Tahoma" w:cs="Tahoma"/>
          <w:sz w:val="18"/>
          <w:szCs w:val="18"/>
        </w:rPr>
        <w:t>2019.</w:t>
      </w:r>
      <w:r w:rsidR="005D5FFF">
        <w:rPr>
          <w:rFonts w:ascii="Arial" w:hAnsi="Arial" w:cs="Arial"/>
          <w:sz w:val="24"/>
          <w:szCs w:val="24"/>
        </w:rPr>
        <w:tab/>
      </w:r>
      <w:r w:rsidR="005D5FFF" w:rsidRPr="005D5FFF">
        <w:rPr>
          <w:rFonts w:ascii="Tahoma" w:hAnsi="Tahoma" w:cs="Tahoma"/>
          <w:sz w:val="18"/>
          <w:szCs w:val="18"/>
        </w:rPr>
        <w:t>2020.</w:t>
      </w:r>
      <w:r w:rsidR="005D5FFF">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F273C8" w:rsidRDefault="00F273C8" w:rsidP="00F273C8">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53"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3</w:t>
      </w:r>
      <w:r>
        <w:rPr>
          <w:rFonts w:ascii="Arial" w:hAnsi="Arial" w:cs="Arial"/>
          <w:sz w:val="24"/>
          <w:szCs w:val="24"/>
        </w:rPr>
        <w:tab/>
      </w:r>
      <w:r>
        <w:rPr>
          <w:rFonts w:ascii="Tahoma" w:hAnsi="Tahoma" w:cs="Tahoma"/>
          <w:b/>
          <w:bCs/>
          <w:color w:val="000000"/>
          <w:sz w:val="20"/>
          <w:szCs w:val="20"/>
        </w:rPr>
        <w:t>Rashodi poslovanja</w:t>
      </w:r>
      <w:r>
        <w:rPr>
          <w:rFonts w:ascii="Arial" w:hAnsi="Arial" w:cs="Arial"/>
          <w:sz w:val="24"/>
          <w:szCs w:val="24"/>
        </w:rPr>
        <w:tab/>
      </w:r>
      <w:r>
        <w:rPr>
          <w:rFonts w:ascii="Tahoma" w:hAnsi="Tahoma" w:cs="Tahoma"/>
          <w:b/>
          <w:bCs/>
          <w:color w:val="000000"/>
          <w:sz w:val="20"/>
          <w:szCs w:val="20"/>
        </w:rPr>
        <w:t>3.513.868,95</w:t>
      </w:r>
      <w:r>
        <w:rPr>
          <w:rFonts w:ascii="Arial" w:hAnsi="Arial" w:cs="Arial"/>
          <w:sz w:val="24"/>
          <w:szCs w:val="24"/>
        </w:rPr>
        <w:tab/>
      </w:r>
      <w:r>
        <w:rPr>
          <w:rFonts w:ascii="Tahoma" w:hAnsi="Tahoma" w:cs="Tahoma"/>
          <w:b/>
          <w:bCs/>
          <w:color w:val="000000"/>
          <w:sz w:val="20"/>
          <w:szCs w:val="20"/>
        </w:rPr>
        <w:t>4.512.660,00</w:t>
      </w:r>
      <w:r>
        <w:rPr>
          <w:rFonts w:ascii="Arial" w:hAnsi="Arial" w:cs="Arial"/>
          <w:sz w:val="24"/>
          <w:szCs w:val="24"/>
        </w:rPr>
        <w:tab/>
      </w:r>
      <w:r w:rsidR="008367A3">
        <w:rPr>
          <w:rFonts w:ascii="Tahoma" w:hAnsi="Tahoma" w:cs="Tahoma"/>
          <w:b/>
          <w:bCs/>
          <w:color w:val="000000"/>
          <w:sz w:val="20"/>
          <w:szCs w:val="20"/>
        </w:rPr>
        <w:t>3.99</w:t>
      </w:r>
      <w:r w:rsidR="004518A4">
        <w:rPr>
          <w:rFonts w:ascii="Tahoma" w:hAnsi="Tahoma" w:cs="Tahoma"/>
          <w:b/>
          <w:bCs/>
          <w:color w:val="000000"/>
          <w:sz w:val="20"/>
          <w:szCs w:val="20"/>
        </w:rPr>
        <w:t>2</w:t>
      </w:r>
      <w:r w:rsidR="008367A3">
        <w:rPr>
          <w:rFonts w:ascii="Tahoma" w:hAnsi="Tahoma" w:cs="Tahoma"/>
          <w:b/>
          <w:bCs/>
          <w:color w:val="000000"/>
          <w:sz w:val="20"/>
          <w:szCs w:val="20"/>
        </w:rPr>
        <w:t>.010</w:t>
      </w:r>
      <w:r>
        <w:rPr>
          <w:rFonts w:ascii="Tahoma" w:hAnsi="Tahoma" w:cs="Tahoma"/>
          <w:b/>
          <w:bCs/>
          <w:color w:val="000000"/>
          <w:sz w:val="20"/>
          <w:szCs w:val="20"/>
        </w:rPr>
        <w:t>,00</w:t>
      </w:r>
      <w:r>
        <w:rPr>
          <w:rFonts w:ascii="Arial" w:hAnsi="Arial" w:cs="Arial"/>
          <w:sz w:val="24"/>
          <w:szCs w:val="24"/>
        </w:rPr>
        <w:tab/>
      </w:r>
      <w:r>
        <w:rPr>
          <w:rFonts w:ascii="Tahoma" w:hAnsi="Tahoma" w:cs="Tahoma"/>
          <w:b/>
          <w:bCs/>
          <w:color w:val="000000"/>
          <w:sz w:val="20"/>
          <w:szCs w:val="20"/>
        </w:rPr>
        <w:t>3.308.700,00</w:t>
      </w:r>
      <w:r>
        <w:rPr>
          <w:rFonts w:ascii="Arial" w:hAnsi="Arial" w:cs="Arial"/>
          <w:sz w:val="24"/>
          <w:szCs w:val="24"/>
        </w:rPr>
        <w:tab/>
      </w:r>
      <w:r>
        <w:rPr>
          <w:rFonts w:ascii="Tahoma" w:hAnsi="Tahoma" w:cs="Tahoma"/>
          <w:b/>
          <w:bCs/>
          <w:color w:val="000000"/>
          <w:sz w:val="20"/>
          <w:szCs w:val="20"/>
        </w:rPr>
        <w:t>3.348.450,00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31</w:t>
      </w:r>
      <w:r>
        <w:rPr>
          <w:rFonts w:ascii="Arial" w:hAnsi="Arial" w:cs="Arial"/>
          <w:sz w:val="24"/>
          <w:szCs w:val="24"/>
        </w:rPr>
        <w:tab/>
      </w:r>
      <w:r>
        <w:rPr>
          <w:rFonts w:ascii="Tahoma" w:hAnsi="Tahoma" w:cs="Tahoma"/>
          <w:b/>
          <w:bCs/>
          <w:color w:val="000000"/>
          <w:sz w:val="18"/>
          <w:szCs w:val="18"/>
        </w:rPr>
        <w:t>Rashodi za zaposlene</w:t>
      </w:r>
      <w:r>
        <w:rPr>
          <w:rFonts w:ascii="Arial" w:hAnsi="Arial" w:cs="Arial"/>
          <w:sz w:val="24"/>
          <w:szCs w:val="24"/>
        </w:rPr>
        <w:tab/>
      </w:r>
      <w:r>
        <w:rPr>
          <w:rFonts w:ascii="Tahoma" w:hAnsi="Tahoma" w:cs="Tahoma"/>
          <w:b/>
          <w:bCs/>
          <w:color w:val="000000"/>
          <w:sz w:val="18"/>
          <w:szCs w:val="18"/>
        </w:rPr>
        <w:t>1.506.191,52</w:t>
      </w:r>
      <w:r>
        <w:rPr>
          <w:rFonts w:ascii="Arial" w:hAnsi="Arial" w:cs="Arial"/>
          <w:sz w:val="24"/>
          <w:szCs w:val="24"/>
        </w:rPr>
        <w:tab/>
      </w:r>
      <w:r>
        <w:rPr>
          <w:rFonts w:ascii="Tahoma" w:hAnsi="Tahoma" w:cs="Tahoma"/>
          <w:b/>
          <w:bCs/>
          <w:color w:val="000000"/>
          <w:sz w:val="18"/>
          <w:szCs w:val="18"/>
        </w:rPr>
        <w:t>1.636.920,00</w:t>
      </w:r>
      <w:r>
        <w:rPr>
          <w:rFonts w:ascii="Arial" w:hAnsi="Arial" w:cs="Arial"/>
          <w:sz w:val="24"/>
          <w:szCs w:val="24"/>
        </w:rPr>
        <w:tab/>
      </w:r>
      <w:r>
        <w:rPr>
          <w:rFonts w:ascii="Tahoma" w:hAnsi="Tahoma" w:cs="Tahoma"/>
          <w:b/>
          <w:bCs/>
          <w:color w:val="000000"/>
          <w:sz w:val="18"/>
          <w:szCs w:val="18"/>
        </w:rPr>
        <w:t>1.060.430,00</w:t>
      </w:r>
      <w:r>
        <w:rPr>
          <w:rFonts w:ascii="Arial" w:hAnsi="Arial" w:cs="Arial"/>
          <w:sz w:val="24"/>
          <w:szCs w:val="24"/>
        </w:rPr>
        <w:tab/>
      </w:r>
      <w:r>
        <w:rPr>
          <w:rFonts w:ascii="Tahoma" w:hAnsi="Tahoma" w:cs="Tahoma"/>
          <w:b/>
          <w:bCs/>
          <w:color w:val="000000"/>
          <w:sz w:val="18"/>
          <w:szCs w:val="18"/>
        </w:rPr>
        <w:t>968.500,00</w:t>
      </w:r>
      <w:r>
        <w:rPr>
          <w:rFonts w:ascii="Arial" w:hAnsi="Arial" w:cs="Arial"/>
          <w:sz w:val="24"/>
          <w:szCs w:val="24"/>
        </w:rPr>
        <w:tab/>
      </w:r>
      <w:r>
        <w:rPr>
          <w:rFonts w:ascii="Tahoma" w:hAnsi="Tahoma" w:cs="Tahoma"/>
          <w:b/>
          <w:bCs/>
          <w:color w:val="000000"/>
          <w:sz w:val="18"/>
          <w:szCs w:val="18"/>
        </w:rPr>
        <w:t>1.016.100,00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311</w:t>
      </w:r>
      <w:r>
        <w:rPr>
          <w:rFonts w:ascii="Arial" w:hAnsi="Arial" w:cs="Arial"/>
          <w:sz w:val="24"/>
          <w:szCs w:val="24"/>
        </w:rPr>
        <w:tab/>
      </w:r>
      <w:r>
        <w:rPr>
          <w:rFonts w:ascii="Tahoma" w:hAnsi="Tahoma" w:cs="Tahoma"/>
          <w:color w:val="000000"/>
          <w:sz w:val="18"/>
          <w:szCs w:val="18"/>
        </w:rPr>
        <w:t>Plaće</w:t>
      </w:r>
      <w:r>
        <w:rPr>
          <w:rFonts w:ascii="Arial" w:hAnsi="Arial" w:cs="Arial"/>
          <w:sz w:val="24"/>
          <w:szCs w:val="24"/>
        </w:rPr>
        <w:tab/>
      </w:r>
      <w:r>
        <w:rPr>
          <w:rFonts w:ascii="Tahoma" w:hAnsi="Tahoma" w:cs="Tahoma"/>
          <w:color w:val="000000"/>
          <w:sz w:val="18"/>
          <w:szCs w:val="18"/>
        </w:rPr>
        <w:t>1.273.345,46</w:t>
      </w:r>
      <w:r>
        <w:rPr>
          <w:rFonts w:ascii="Arial" w:hAnsi="Arial" w:cs="Arial"/>
          <w:sz w:val="24"/>
          <w:szCs w:val="24"/>
        </w:rPr>
        <w:tab/>
      </w:r>
      <w:r>
        <w:rPr>
          <w:rFonts w:ascii="Tahoma" w:hAnsi="Tahoma" w:cs="Tahoma"/>
          <w:color w:val="000000"/>
          <w:sz w:val="18"/>
          <w:szCs w:val="18"/>
        </w:rPr>
        <w:t>1.363.010,00</w:t>
      </w:r>
      <w:r>
        <w:rPr>
          <w:rFonts w:ascii="Arial" w:hAnsi="Arial" w:cs="Arial"/>
          <w:sz w:val="24"/>
          <w:szCs w:val="24"/>
        </w:rPr>
        <w:tab/>
      </w:r>
      <w:r>
        <w:rPr>
          <w:rFonts w:ascii="Tahoma" w:hAnsi="Tahoma" w:cs="Tahoma"/>
          <w:color w:val="000000"/>
          <w:sz w:val="18"/>
          <w:szCs w:val="18"/>
        </w:rPr>
        <w:t>881.050,00</w:t>
      </w:r>
      <w:r>
        <w:rPr>
          <w:rFonts w:ascii="Arial" w:hAnsi="Arial" w:cs="Arial"/>
          <w:sz w:val="24"/>
          <w:szCs w:val="24"/>
        </w:rPr>
        <w:tab/>
      </w:r>
      <w:r>
        <w:rPr>
          <w:rFonts w:ascii="Tahoma" w:hAnsi="Tahoma" w:cs="Tahoma"/>
          <w:color w:val="000000"/>
          <w:sz w:val="18"/>
          <w:szCs w:val="18"/>
        </w:rPr>
        <w:t>802.300,00</w:t>
      </w:r>
      <w:r>
        <w:rPr>
          <w:rFonts w:ascii="Arial" w:hAnsi="Arial" w:cs="Arial"/>
          <w:sz w:val="24"/>
          <w:szCs w:val="24"/>
        </w:rPr>
        <w:tab/>
      </w:r>
      <w:r>
        <w:rPr>
          <w:rFonts w:ascii="Tahoma" w:hAnsi="Tahoma" w:cs="Tahoma"/>
          <w:color w:val="000000"/>
          <w:sz w:val="18"/>
          <w:szCs w:val="18"/>
        </w:rPr>
        <w:t>842.400,00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312</w:t>
      </w:r>
      <w:r>
        <w:rPr>
          <w:rFonts w:ascii="Arial" w:hAnsi="Arial" w:cs="Arial"/>
          <w:sz w:val="24"/>
          <w:szCs w:val="24"/>
        </w:rPr>
        <w:tab/>
      </w:r>
      <w:r>
        <w:rPr>
          <w:rFonts w:ascii="Tahoma" w:hAnsi="Tahoma" w:cs="Tahoma"/>
          <w:color w:val="000000"/>
          <w:sz w:val="18"/>
          <w:szCs w:val="18"/>
        </w:rPr>
        <w:t>Ostali rashodi za zaposlene</w:t>
      </w:r>
      <w:r>
        <w:rPr>
          <w:rFonts w:ascii="Arial" w:hAnsi="Arial" w:cs="Arial"/>
          <w:sz w:val="24"/>
          <w:szCs w:val="24"/>
        </w:rPr>
        <w:tab/>
      </w:r>
      <w:r>
        <w:rPr>
          <w:rFonts w:ascii="Tahoma" w:hAnsi="Tahoma" w:cs="Tahoma"/>
          <w:color w:val="000000"/>
          <w:sz w:val="18"/>
          <w:szCs w:val="18"/>
        </w:rPr>
        <w:t>15.664,17</w:t>
      </w:r>
      <w:r>
        <w:rPr>
          <w:rFonts w:ascii="Arial" w:hAnsi="Arial" w:cs="Arial"/>
          <w:sz w:val="24"/>
          <w:szCs w:val="24"/>
        </w:rPr>
        <w:tab/>
      </w:r>
      <w:r>
        <w:rPr>
          <w:rFonts w:ascii="Tahoma" w:hAnsi="Tahoma" w:cs="Tahoma"/>
          <w:color w:val="000000"/>
          <w:sz w:val="18"/>
          <w:szCs w:val="18"/>
        </w:rPr>
        <w:t>39.500,00</w:t>
      </w:r>
      <w:r>
        <w:rPr>
          <w:rFonts w:ascii="Arial" w:hAnsi="Arial" w:cs="Arial"/>
          <w:sz w:val="24"/>
          <w:szCs w:val="24"/>
        </w:rPr>
        <w:tab/>
      </w:r>
      <w:r>
        <w:rPr>
          <w:rFonts w:ascii="Tahoma" w:hAnsi="Tahoma" w:cs="Tahoma"/>
          <w:color w:val="000000"/>
          <w:sz w:val="18"/>
          <w:szCs w:val="18"/>
        </w:rPr>
        <w:t>33.500,00</w:t>
      </w:r>
      <w:r>
        <w:rPr>
          <w:rFonts w:ascii="Arial" w:hAnsi="Arial" w:cs="Arial"/>
          <w:sz w:val="24"/>
          <w:szCs w:val="24"/>
        </w:rPr>
        <w:tab/>
      </w:r>
      <w:r>
        <w:rPr>
          <w:rFonts w:ascii="Tahoma" w:hAnsi="Tahoma" w:cs="Tahoma"/>
          <w:color w:val="000000"/>
          <w:sz w:val="18"/>
          <w:szCs w:val="18"/>
        </w:rPr>
        <w:t>33.500,00</w:t>
      </w:r>
      <w:r>
        <w:rPr>
          <w:rFonts w:ascii="Arial" w:hAnsi="Arial" w:cs="Arial"/>
          <w:sz w:val="24"/>
          <w:szCs w:val="24"/>
        </w:rPr>
        <w:tab/>
      </w:r>
      <w:r>
        <w:rPr>
          <w:rFonts w:ascii="Tahoma" w:hAnsi="Tahoma" w:cs="Tahoma"/>
          <w:color w:val="000000"/>
          <w:sz w:val="18"/>
          <w:szCs w:val="18"/>
        </w:rPr>
        <w:t>34.500,00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313</w:t>
      </w:r>
      <w:r>
        <w:rPr>
          <w:rFonts w:ascii="Arial" w:hAnsi="Arial" w:cs="Arial"/>
          <w:sz w:val="24"/>
          <w:szCs w:val="24"/>
        </w:rPr>
        <w:tab/>
      </w:r>
      <w:r>
        <w:rPr>
          <w:rFonts w:ascii="Tahoma" w:hAnsi="Tahoma" w:cs="Tahoma"/>
          <w:color w:val="000000"/>
          <w:sz w:val="18"/>
          <w:szCs w:val="18"/>
        </w:rPr>
        <w:t>Doprinosi na plaće</w:t>
      </w:r>
      <w:r>
        <w:rPr>
          <w:rFonts w:ascii="Arial" w:hAnsi="Arial" w:cs="Arial"/>
          <w:sz w:val="24"/>
          <w:szCs w:val="24"/>
        </w:rPr>
        <w:tab/>
      </w:r>
      <w:r>
        <w:rPr>
          <w:rFonts w:ascii="Tahoma" w:hAnsi="Tahoma" w:cs="Tahoma"/>
          <w:color w:val="000000"/>
          <w:sz w:val="18"/>
          <w:szCs w:val="18"/>
        </w:rPr>
        <w:t>217.181,89</w:t>
      </w:r>
      <w:r>
        <w:rPr>
          <w:rFonts w:ascii="Arial" w:hAnsi="Arial" w:cs="Arial"/>
          <w:sz w:val="24"/>
          <w:szCs w:val="24"/>
        </w:rPr>
        <w:tab/>
      </w:r>
      <w:r>
        <w:rPr>
          <w:rFonts w:ascii="Tahoma" w:hAnsi="Tahoma" w:cs="Tahoma"/>
          <w:color w:val="000000"/>
          <w:sz w:val="18"/>
          <w:szCs w:val="18"/>
        </w:rPr>
        <w:t>234.410,00</w:t>
      </w:r>
      <w:r>
        <w:rPr>
          <w:rFonts w:ascii="Arial" w:hAnsi="Arial" w:cs="Arial"/>
          <w:sz w:val="24"/>
          <w:szCs w:val="24"/>
        </w:rPr>
        <w:tab/>
      </w:r>
      <w:r>
        <w:rPr>
          <w:rFonts w:ascii="Tahoma" w:hAnsi="Tahoma" w:cs="Tahoma"/>
          <w:color w:val="000000"/>
          <w:sz w:val="18"/>
          <w:szCs w:val="18"/>
        </w:rPr>
        <w:t>145.880,00</w:t>
      </w:r>
      <w:r>
        <w:rPr>
          <w:rFonts w:ascii="Arial" w:hAnsi="Arial" w:cs="Arial"/>
          <w:sz w:val="24"/>
          <w:szCs w:val="24"/>
        </w:rPr>
        <w:tab/>
      </w:r>
      <w:r>
        <w:rPr>
          <w:rFonts w:ascii="Tahoma" w:hAnsi="Tahoma" w:cs="Tahoma"/>
          <w:color w:val="000000"/>
          <w:sz w:val="18"/>
          <w:szCs w:val="18"/>
        </w:rPr>
        <w:t>132.700,00</w:t>
      </w:r>
      <w:r>
        <w:rPr>
          <w:rFonts w:ascii="Arial" w:hAnsi="Arial" w:cs="Arial"/>
          <w:sz w:val="24"/>
          <w:szCs w:val="24"/>
        </w:rPr>
        <w:tab/>
      </w:r>
      <w:r>
        <w:rPr>
          <w:rFonts w:ascii="Tahoma" w:hAnsi="Tahoma" w:cs="Tahoma"/>
          <w:color w:val="000000"/>
          <w:sz w:val="18"/>
          <w:szCs w:val="18"/>
        </w:rPr>
        <w:t>139.200,00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32</w:t>
      </w:r>
      <w:r>
        <w:rPr>
          <w:rFonts w:ascii="Arial" w:hAnsi="Arial" w:cs="Arial"/>
          <w:sz w:val="24"/>
          <w:szCs w:val="24"/>
        </w:rPr>
        <w:tab/>
      </w:r>
      <w:r>
        <w:rPr>
          <w:rFonts w:ascii="Tahoma" w:hAnsi="Tahoma" w:cs="Tahoma"/>
          <w:b/>
          <w:bCs/>
          <w:color w:val="000000"/>
          <w:sz w:val="18"/>
          <w:szCs w:val="18"/>
        </w:rPr>
        <w:t>Materijalni rashodi</w:t>
      </w:r>
      <w:r>
        <w:rPr>
          <w:rFonts w:ascii="Arial" w:hAnsi="Arial" w:cs="Arial"/>
          <w:sz w:val="24"/>
          <w:szCs w:val="24"/>
        </w:rPr>
        <w:tab/>
      </w:r>
      <w:r>
        <w:rPr>
          <w:rFonts w:ascii="Tahoma" w:hAnsi="Tahoma" w:cs="Tahoma"/>
          <w:b/>
          <w:bCs/>
          <w:color w:val="000000"/>
          <w:sz w:val="18"/>
          <w:szCs w:val="18"/>
        </w:rPr>
        <w:t>1.282.965,52</w:t>
      </w:r>
      <w:r>
        <w:rPr>
          <w:rFonts w:ascii="Arial" w:hAnsi="Arial" w:cs="Arial"/>
          <w:sz w:val="24"/>
          <w:szCs w:val="24"/>
        </w:rPr>
        <w:tab/>
      </w:r>
      <w:r>
        <w:rPr>
          <w:rFonts w:ascii="Tahoma" w:hAnsi="Tahoma" w:cs="Tahoma"/>
          <w:b/>
          <w:bCs/>
          <w:color w:val="000000"/>
          <w:sz w:val="18"/>
          <w:szCs w:val="18"/>
        </w:rPr>
        <w:t>1.530.680,00</w:t>
      </w:r>
      <w:r>
        <w:rPr>
          <w:rFonts w:ascii="Arial" w:hAnsi="Arial" w:cs="Arial"/>
          <w:sz w:val="24"/>
          <w:szCs w:val="24"/>
        </w:rPr>
        <w:tab/>
      </w:r>
      <w:r w:rsidR="00503E20">
        <w:rPr>
          <w:rFonts w:ascii="Tahoma" w:hAnsi="Tahoma" w:cs="Tahoma"/>
          <w:b/>
          <w:bCs/>
          <w:color w:val="000000"/>
          <w:sz w:val="18"/>
          <w:szCs w:val="18"/>
        </w:rPr>
        <w:t>1.472</w:t>
      </w:r>
      <w:r w:rsidR="008367A3">
        <w:rPr>
          <w:rFonts w:ascii="Tahoma" w:hAnsi="Tahoma" w:cs="Tahoma"/>
          <w:b/>
          <w:bCs/>
          <w:color w:val="000000"/>
          <w:sz w:val="18"/>
          <w:szCs w:val="18"/>
        </w:rPr>
        <w:t>.770</w:t>
      </w:r>
      <w:r>
        <w:rPr>
          <w:rFonts w:ascii="Tahoma" w:hAnsi="Tahoma" w:cs="Tahoma"/>
          <w:b/>
          <w:bCs/>
          <w:color w:val="000000"/>
          <w:sz w:val="18"/>
          <w:szCs w:val="18"/>
        </w:rPr>
        <w:t>,00</w:t>
      </w:r>
      <w:r>
        <w:rPr>
          <w:rFonts w:ascii="Arial" w:hAnsi="Arial" w:cs="Arial"/>
          <w:sz w:val="24"/>
          <w:szCs w:val="24"/>
        </w:rPr>
        <w:tab/>
      </w:r>
      <w:r>
        <w:rPr>
          <w:rFonts w:ascii="Tahoma" w:hAnsi="Tahoma" w:cs="Tahoma"/>
          <w:b/>
          <w:bCs/>
          <w:color w:val="000000"/>
          <w:sz w:val="18"/>
          <w:szCs w:val="18"/>
        </w:rPr>
        <w:t>1.386.500,00</w:t>
      </w:r>
      <w:r>
        <w:rPr>
          <w:rFonts w:ascii="Arial" w:hAnsi="Arial" w:cs="Arial"/>
          <w:sz w:val="24"/>
          <w:szCs w:val="24"/>
        </w:rPr>
        <w:tab/>
      </w:r>
      <w:r>
        <w:rPr>
          <w:rFonts w:ascii="Tahoma" w:hAnsi="Tahoma" w:cs="Tahoma"/>
          <w:b/>
          <w:bCs/>
          <w:color w:val="000000"/>
          <w:sz w:val="18"/>
          <w:szCs w:val="18"/>
        </w:rPr>
        <w:t>1.360.150,00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w:t>
      </w:r>
      <w:r>
        <w:rPr>
          <w:rFonts w:ascii="Arial" w:hAnsi="Arial" w:cs="Arial"/>
          <w:sz w:val="24"/>
          <w:szCs w:val="24"/>
        </w:rPr>
        <w:tab/>
      </w:r>
      <w:r>
        <w:rPr>
          <w:rFonts w:ascii="Tahoma" w:hAnsi="Tahoma" w:cs="Tahoma"/>
          <w:color w:val="000000"/>
          <w:sz w:val="18"/>
          <w:szCs w:val="18"/>
        </w:rPr>
        <w:t>Naknade troškova zaposlenima</w:t>
      </w:r>
      <w:r>
        <w:rPr>
          <w:rFonts w:ascii="Arial" w:hAnsi="Arial" w:cs="Arial"/>
          <w:sz w:val="24"/>
          <w:szCs w:val="24"/>
        </w:rPr>
        <w:tab/>
      </w:r>
      <w:r>
        <w:rPr>
          <w:rFonts w:ascii="Tahoma" w:hAnsi="Tahoma" w:cs="Tahoma"/>
          <w:color w:val="000000"/>
          <w:sz w:val="18"/>
          <w:szCs w:val="18"/>
        </w:rPr>
        <w:t>83.458,85</w:t>
      </w:r>
      <w:r>
        <w:rPr>
          <w:rFonts w:ascii="Arial" w:hAnsi="Arial" w:cs="Arial"/>
          <w:sz w:val="24"/>
          <w:szCs w:val="24"/>
        </w:rPr>
        <w:tab/>
      </w:r>
      <w:r>
        <w:rPr>
          <w:rFonts w:ascii="Tahoma" w:hAnsi="Tahoma" w:cs="Tahoma"/>
          <w:color w:val="000000"/>
          <w:sz w:val="18"/>
          <w:szCs w:val="18"/>
        </w:rPr>
        <w:t>113.640,00</w:t>
      </w:r>
      <w:r>
        <w:rPr>
          <w:rFonts w:ascii="Arial" w:hAnsi="Arial" w:cs="Arial"/>
          <w:sz w:val="24"/>
          <w:szCs w:val="24"/>
        </w:rPr>
        <w:tab/>
      </w:r>
      <w:r>
        <w:rPr>
          <w:rFonts w:ascii="Tahoma" w:hAnsi="Tahoma" w:cs="Tahoma"/>
          <w:color w:val="000000"/>
          <w:sz w:val="18"/>
          <w:szCs w:val="18"/>
        </w:rPr>
        <w:t>160.270,00</w:t>
      </w:r>
      <w:r>
        <w:rPr>
          <w:rFonts w:ascii="Arial" w:hAnsi="Arial" w:cs="Arial"/>
          <w:sz w:val="24"/>
          <w:szCs w:val="24"/>
        </w:rPr>
        <w:tab/>
      </w:r>
      <w:r>
        <w:rPr>
          <w:rFonts w:ascii="Tahoma" w:hAnsi="Tahoma" w:cs="Tahoma"/>
          <w:color w:val="000000"/>
          <w:sz w:val="18"/>
          <w:szCs w:val="18"/>
        </w:rPr>
        <w:t>98.200,00</w:t>
      </w:r>
      <w:r>
        <w:rPr>
          <w:rFonts w:ascii="Arial" w:hAnsi="Arial" w:cs="Arial"/>
          <w:sz w:val="24"/>
          <w:szCs w:val="24"/>
        </w:rPr>
        <w:tab/>
      </w:r>
      <w:r>
        <w:rPr>
          <w:rFonts w:ascii="Tahoma" w:hAnsi="Tahoma" w:cs="Tahoma"/>
          <w:color w:val="000000"/>
          <w:sz w:val="18"/>
          <w:szCs w:val="18"/>
        </w:rPr>
        <w:t>104.800,00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w:t>
      </w:r>
      <w:r>
        <w:rPr>
          <w:rFonts w:ascii="Arial" w:hAnsi="Arial" w:cs="Arial"/>
          <w:sz w:val="24"/>
          <w:szCs w:val="24"/>
        </w:rPr>
        <w:tab/>
      </w:r>
      <w:r>
        <w:rPr>
          <w:rFonts w:ascii="Tahoma" w:hAnsi="Tahoma" w:cs="Tahoma"/>
          <w:color w:val="000000"/>
          <w:sz w:val="18"/>
          <w:szCs w:val="18"/>
        </w:rPr>
        <w:t>Rashodi za materijal i energiju</w:t>
      </w:r>
      <w:r>
        <w:rPr>
          <w:rFonts w:ascii="Arial" w:hAnsi="Arial" w:cs="Arial"/>
          <w:sz w:val="24"/>
          <w:szCs w:val="24"/>
        </w:rPr>
        <w:tab/>
      </w:r>
      <w:r>
        <w:rPr>
          <w:rFonts w:ascii="Tahoma" w:hAnsi="Tahoma" w:cs="Tahoma"/>
          <w:color w:val="000000"/>
          <w:sz w:val="18"/>
          <w:szCs w:val="18"/>
        </w:rPr>
        <w:t>268.810,12</w:t>
      </w:r>
      <w:r>
        <w:rPr>
          <w:rFonts w:ascii="Arial" w:hAnsi="Arial" w:cs="Arial"/>
          <w:sz w:val="24"/>
          <w:szCs w:val="24"/>
        </w:rPr>
        <w:tab/>
      </w:r>
      <w:r>
        <w:rPr>
          <w:rFonts w:ascii="Tahoma" w:hAnsi="Tahoma" w:cs="Tahoma"/>
          <w:color w:val="000000"/>
          <w:sz w:val="18"/>
          <w:szCs w:val="18"/>
        </w:rPr>
        <w:t>543.500,00</w:t>
      </w:r>
      <w:r>
        <w:rPr>
          <w:rFonts w:ascii="Arial" w:hAnsi="Arial" w:cs="Arial"/>
          <w:sz w:val="24"/>
          <w:szCs w:val="24"/>
        </w:rPr>
        <w:tab/>
      </w:r>
      <w:r>
        <w:rPr>
          <w:rFonts w:ascii="Tahoma" w:hAnsi="Tahoma" w:cs="Tahoma"/>
          <w:color w:val="000000"/>
          <w:sz w:val="18"/>
          <w:szCs w:val="18"/>
        </w:rPr>
        <w:t>301.450,00</w:t>
      </w:r>
      <w:r>
        <w:rPr>
          <w:rFonts w:ascii="Arial" w:hAnsi="Arial" w:cs="Arial"/>
          <w:sz w:val="24"/>
          <w:szCs w:val="24"/>
        </w:rPr>
        <w:tab/>
      </w:r>
      <w:r>
        <w:rPr>
          <w:rFonts w:ascii="Tahoma" w:hAnsi="Tahoma" w:cs="Tahoma"/>
          <w:color w:val="000000"/>
          <w:sz w:val="18"/>
          <w:szCs w:val="18"/>
        </w:rPr>
        <w:t>301.000,00</w:t>
      </w:r>
      <w:r>
        <w:rPr>
          <w:rFonts w:ascii="Arial" w:hAnsi="Arial" w:cs="Arial"/>
          <w:sz w:val="24"/>
          <w:szCs w:val="24"/>
        </w:rPr>
        <w:tab/>
      </w:r>
      <w:r>
        <w:rPr>
          <w:rFonts w:ascii="Tahoma" w:hAnsi="Tahoma" w:cs="Tahoma"/>
          <w:color w:val="000000"/>
          <w:sz w:val="18"/>
          <w:szCs w:val="18"/>
        </w:rPr>
        <w:t>310.600,00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w:t>
      </w:r>
      <w:r>
        <w:rPr>
          <w:rFonts w:ascii="Arial" w:hAnsi="Arial" w:cs="Arial"/>
          <w:sz w:val="24"/>
          <w:szCs w:val="24"/>
        </w:rPr>
        <w:tab/>
      </w:r>
      <w:r>
        <w:rPr>
          <w:rFonts w:ascii="Tahoma" w:hAnsi="Tahoma" w:cs="Tahoma"/>
          <w:color w:val="000000"/>
          <w:sz w:val="18"/>
          <w:szCs w:val="18"/>
        </w:rPr>
        <w:t>Rashodi za usluge</w:t>
      </w:r>
      <w:r>
        <w:rPr>
          <w:rFonts w:ascii="Arial" w:hAnsi="Arial" w:cs="Arial"/>
          <w:sz w:val="24"/>
          <w:szCs w:val="24"/>
        </w:rPr>
        <w:tab/>
      </w:r>
      <w:r>
        <w:rPr>
          <w:rFonts w:ascii="Tahoma" w:hAnsi="Tahoma" w:cs="Tahoma"/>
          <w:color w:val="000000"/>
          <w:sz w:val="18"/>
          <w:szCs w:val="18"/>
        </w:rPr>
        <w:t>698.154,80</w:t>
      </w:r>
      <w:r>
        <w:rPr>
          <w:rFonts w:ascii="Arial" w:hAnsi="Arial" w:cs="Arial"/>
          <w:sz w:val="24"/>
          <w:szCs w:val="24"/>
        </w:rPr>
        <w:tab/>
      </w:r>
      <w:r>
        <w:rPr>
          <w:rFonts w:ascii="Tahoma" w:hAnsi="Tahoma" w:cs="Tahoma"/>
          <w:color w:val="000000"/>
          <w:sz w:val="18"/>
          <w:szCs w:val="18"/>
        </w:rPr>
        <w:t>568.340,00</w:t>
      </w:r>
      <w:r>
        <w:rPr>
          <w:rFonts w:ascii="Arial" w:hAnsi="Arial" w:cs="Arial"/>
          <w:sz w:val="24"/>
          <w:szCs w:val="24"/>
        </w:rPr>
        <w:tab/>
      </w:r>
      <w:r w:rsidR="00503E20">
        <w:rPr>
          <w:rFonts w:ascii="Tahoma" w:hAnsi="Tahoma" w:cs="Tahoma"/>
          <w:color w:val="000000"/>
          <w:sz w:val="18"/>
          <w:szCs w:val="18"/>
        </w:rPr>
        <w:t>681.</w:t>
      </w:r>
      <w:r>
        <w:rPr>
          <w:rFonts w:ascii="Tahoma" w:hAnsi="Tahoma" w:cs="Tahoma"/>
          <w:color w:val="000000"/>
          <w:sz w:val="18"/>
          <w:szCs w:val="18"/>
        </w:rPr>
        <w:t>750,00</w:t>
      </w:r>
      <w:r>
        <w:rPr>
          <w:rFonts w:ascii="Arial" w:hAnsi="Arial" w:cs="Arial"/>
          <w:sz w:val="24"/>
          <w:szCs w:val="24"/>
        </w:rPr>
        <w:tab/>
      </w:r>
      <w:r>
        <w:rPr>
          <w:rFonts w:ascii="Tahoma" w:hAnsi="Tahoma" w:cs="Tahoma"/>
          <w:color w:val="000000"/>
          <w:sz w:val="18"/>
          <w:szCs w:val="18"/>
        </w:rPr>
        <w:t>624.700,00</w:t>
      </w:r>
      <w:r>
        <w:rPr>
          <w:rFonts w:ascii="Arial" w:hAnsi="Arial" w:cs="Arial"/>
          <w:sz w:val="24"/>
          <w:szCs w:val="24"/>
        </w:rPr>
        <w:tab/>
      </w:r>
      <w:r>
        <w:rPr>
          <w:rFonts w:ascii="Tahoma" w:hAnsi="Tahoma" w:cs="Tahoma"/>
          <w:color w:val="000000"/>
          <w:sz w:val="18"/>
          <w:szCs w:val="18"/>
        </w:rPr>
        <w:t>634.800,00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324</w:t>
      </w:r>
      <w:r>
        <w:rPr>
          <w:rFonts w:ascii="Arial" w:hAnsi="Arial" w:cs="Arial"/>
          <w:sz w:val="24"/>
          <w:szCs w:val="24"/>
        </w:rPr>
        <w:tab/>
      </w:r>
      <w:r>
        <w:rPr>
          <w:rFonts w:ascii="Tahoma" w:hAnsi="Tahoma" w:cs="Tahoma"/>
          <w:color w:val="000000"/>
          <w:sz w:val="18"/>
          <w:szCs w:val="18"/>
        </w:rPr>
        <w:t>Naknade troškova osobama izvan radnog odnosa</w:t>
      </w:r>
      <w:r>
        <w:rPr>
          <w:rFonts w:ascii="Arial" w:hAnsi="Arial" w:cs="Arial"/>
          <w:sz w:val="24"/>
          <w:szCs w:val="24"/>
        </w:rPr>
        <w:tab/>
      </w:r>
      <w:r>
        <w:rPr>
          <w:rFonts w:ascii="Tahoma" w:hAnsi="Tahoma" w:cs="Tahoma"/>
          <w:color w:val="000000"/>
          <w:sz w:val="18"/>
          <w:szCs w:val="18"/>
        </w:rPr>
        <w:t>12.662,80</w:t>
      </w:r>
      <w:r>
        <w:rPr>
          <w:rFonts w:ascii="Arial" w:hAnsi="Arial" w:cs="Arial"/>
          <w:sz w:val="24"/>
          <w:szCs w:val="24"/>
        </w:rPr>
        <w:tab/>
      </w:r>
      <w:r>
        <w:rPr>
          <w:rFonts w:ascii="Tahoma" w:hAnsi="Tahoma" w:cs="Tahoma"/>
          <w:color w:val="000000"/>
          <w:sz w:val="18"/>
          <w:szCs w:val="18"/>
        </w:rPr>
        <w:t>14.000,00</w:t>
      </w:r>
      <w:r>
        <w:rPr>
          <w:rFonts w:ascii="Arial" w:hAnsi="Arial" w:cs="Arial"/>
          <w:sz w:val="24"/>
          <w:szCs w:val="24"/>
        </w:rPr>
        <w:tab/>
      </w:r>
      <w:r>
        <w:rPr>
          <w:rFonts w:ascii="Tahoma" w:hAnsi="Tahoma" w:cs="Tahoma"/>
          <w:color w:val="000000"/>
          <w:sz w:val="18"/>
          <w:szCs w:val="18"/>
        </w:rPr>
        <w:t>14.000,00</w:t>
      </w:r>
      <w:r>
        <w:rPr>
          <w:rFonts w:ascii="Arial" w:hAnsi="Arial" w:cs="Arial"/>
          <w:sz w:val="24"/>
          <w:szCs w:val="24"/>
        </w:rPr>
        <w:tab/>
      </w:r>
      <w:r>
        <w:rPr>
          <w:rFonts w:ascii="Tahoma" w:hAnsi="Tahoma" w:cs="Tahoma"/>
          <w:color w:val="000000"/>
          <w:sz w:val="18"/>
          <w:szCs w:val="18"/>
        </w:rPr>
        <w:t>14.700,00</w:t>
      </w:r>
      <w:r>
        <w:rPr>
          <w:rFonts w:ascii="Arial" w:hAnsi="Arial" w:cs="Arial"/>
          <w:sz w:val="24"/>
          <w:szCs w:val="24"/>
        </w:rPr>
        <w:tab/>
      </w:r>
      <w:r>
        <w:rPr>
          <w:rFonts w:ascii="Tahoma" w:hAnsi="Tahoma" w:cs="Tahoma"/>
          <w:color w:val="000000"/>
          <w:sz w:val="18"/>
          <w:szCs w:val="18"/>
        </w:rPr>
        <w:t>14.500,00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w:t>
      </w:r>
      <w:r>
        <w:rPr>
          <w:rFonts w:ascii="Arial" w:hAnsi="Arial" w:cs="Arial"/>
          <w:sz w:val="24"/>
          <w:szCs w:val="24"/>
        </w:rPr>
        <w:tab/>
      </w:r>
      <w:r>
        <w:rPr>
          <w:rFonts w:ascii="Tahoma" w:hAnsi="Tahoma" w:cs="Tahoma"/>
          <w:color w:val="000000"/>
          <w:sz w:val="18"/>
          <w:szCs w:val="18"/>
        </w:rPr>
        <w:t>Ostali nespomenuti rashodi poslovanja</w:t>
      </w:r>
      <w:r>
        <w:rPr>
          <w:rFonts w:ascii="Arial" w:hAnsi="Arial" w:cs="Arial"/>
          <w:sz w:val="24"/>
          <w:szCs w:val="24"/>
        </w:rPr>
        <w:tab/>
      </w:r>
      <w:r>
        <w:rPr>
          <w:rFonts w:ascii="Tahoma" w:hAnsi="Tahoma" w:cs="Tahoma"/>
          <w:color w:val="000000"/>
          <w:sz w:val="18"/>
          <w:szCs w:val="18"/>
        </w:rPr>
        <w:t>219.878,95</w:t>
      </w:r>
      <w:r>
        <w:rPr>
          <w:rFonts w:ascii="Arial" w:hAnsi="Arial" w:cs="Arial"/>
          <w:sz w:val="24"/>
          <w:szCs w:val="24"/>
        </w:rPr>
        <w:tab/>
      </w:r>
      <w:r>
        <w:rPr>
          <w:rFonts w:ascii="Tahoma" w:hAnsi="Tahoma" w:cs="Tahoma"/>
          <w:color w:val="000000"/>
          <w:sz w:val="18"/>
          <w:szCs w:val="18"/>
        </w:rPr>
        <w:t>291.200,00</w:t>
      </w:r>
      <w:r>
        <w:rPr>
          <w:rFonts w:ascii="Arial" w:hAnsi="Arial" w:cs="Arial"/>
          <w:sz w:val="24"/>
          <w:szCs w:val="24"/>
        </w:rPr>
        <w:tab/>
      </w:r>
      <w:r w:rsidR="00344210">
        <w:rPr>
          <w:rFonts w:ascii="Tahoma" w:hAnsi="Tahoma" w:cs="Tahoma"/>
          <w:color w:val="000000"/>
          <w:sz w:val="18"/>
          <w:szCs w:val="18"/>
        </w:rPr>
        <w:t>315.30</w:t>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347.900,00</w:t>
      </w:r>
      <w:r>
        <w:rPr>
          <w:rFonts w:ascii="Arial" w:hAnsi="Arial" w:cs="Arial"/>
          <w:sz w:val="24"/>
          <w:szCs w:val="24"/>
        </w:rPr>
        <w:tab/>
      </w:r>
      <w:r>
        <w:rPr>
          <w:rFonts w:ascii="Tahoma" w:hAnsi="Tahoma" w:cs="Tahoma"/>
          <w:color w:val="000000"/>
          <w:sz w:val="18"/>
          <w:szCs w:val="18"/>
        </w:rPr>
        <w:t>295.450,00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34</w:t>
      </w:r>
      <w:r>
        <w:rPr>
          <w:rFonts w:ascii="Arial" w:hAnsi="Arial" w:cs="Arial"/>
          <w:sz w:val="24"/>
          <w:szCs w:val="24"/>
        </w:rPr>
        <w:tab/>
      </w:r>
      <w:r>
        <w:rPr>
          <w:rFonts w:ascii="Tahoma" w:hAnsi="Tahoma" w:cs="Tahoma"/>
          <w:b/>
          <w:bCs/>
          <w:color w:val="000000"/>
          <w:sz w:val="18"/>
          <w:szCs w:val="18"/>
        </w:rPr>
        <w:t>Financijski rashodi</w:t>
      </w:r>
      <w:r>
        <w:rPr>
          <w:rFonts w:ascii="Arial" w:hAnsi="Arial" w:cs="Arial"/>
          <w:sz w:val="24"/>
          <w:szCs w:val="24"/>
        </w:rPr>
        <w:tab/>
      </w:r>
      <w:r>
        <w:rPr>
          <w:rFonts w:ascii="Tahoma" w:hAnsi="Tahoma" w:cs="Tahoma"/>
          <w:b/>
          <w:bCs/>
          <w:color w:val="000000"/>
          <w:sz w:val="18"/>
          <w:szCs w:val="18"/>
        </w:rPr>
        <w:t>15.361,11</w:t>
      </w:r>
      <w:r>
        <w:rPr>
          <w:rFonts w:ascii="Arial" w:hAnsi="Arial" w:cs="Arial"/>
          <w:sz w:val="24"/>
          <w:szCs w:val="24"/>
        </w:rPr>
        <w:tab/>
      </w:r>
      <w:r>
        <w:rPr>
          <w:rFonts w:ascii="Tahoma" w:hAnsi="Tahoma" w:cs="Tahoma"/>
          <w:b/>
          <w:bCs/>
          <w:color w:val="000000"/>
          <w:sz w:val="18"/>
          <w:szCs w:val="18"/>
        </w:rPr>
        <w:t>18.100,00</w:t>
      </w:r>
      <w:r>
        <w:rPr>
          <w:rFonts w:ascii="Arial" w:hAnsi="Arial" w:cs="Arial"/>
          <w:sz w:val="24"/>
          <w:szCs w:val="24"/>
        </w:rPr>
        <w:tab/>
      </w:r>
      <w:r>
        <w:rPr>
          <w:rFonts w:ascii="Tahoma" w:hAnsi="Tahoma" w:cs="Tahoma"/>
          <w:b/>
          <w:bCs/>
          <w:color w:val="000000"/>
          <w:sz w:val="18"/>
          <w:szCs w:val="18"/>
        </w:rPr>
        <w:t>20.850,00</w:t>
      </w:r>
      <w:r>
        <w:rPr>
          <w:rFonts w:ascii="Arial" w:hAnsi="Arial" w:cs="Arial"/>
          <w:sz w:val="24"/>
          <w:szCs w:val="24"/>
        </w:rPr>
        <w:tab/>
      </w:r>
      <w:r>
        <w:rPr>
          <w:rFonts w:ascii="Tahoma" w:hAnsi="Tahoma" w:cs="Tahoma"/>
          <w:b/>
          <w:bCs/>
          <w:color w:val="000000"/>
          <w:sz w:val="18"/>
          <w:szCs w:val="18"/>
        </w:rPr>
        <w:t>21.700,00</w:t>
      </w:r>
      <w:r>
        <w:rPr>
          <w:rFonts w:ascii="Arial" w:hAnsi="Arial" w:cs="Arial"/>
          <w:sz w:val="24"/>
          <w:szCs w:val="24"/>
        </w:rPr>
        <w:tab/>
      </w:r>
      <w:r>
        <w:rPr>
          <w:rFonts w:ascii="Tahoma" w:hAnsi="Tahoma" w:cs="Tahoma"/>
          <w:b/>
          <w:bCs/>
          <w:color w:val="000000"/>
          <w:sz w:val="18"/>
          <w:szCs w:val="18"/>
        </w:rPr>
        <w:t>22.900,00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343</w:t>
      </w:r>
      <w:r>
        <w:rPr>
          <w:rFonts w:ascii="Arial" w:hAnsi="Arial" w:cs="Arial"/>
          <w:sz w:val="24"/>
          <w:szCs w:val="24"/>
        </w:rPr>
        <w:tab/>
      </w:r>
      <w:r>
        <w:rPr>
          <w:rFonts w:ascii="Tahoma" w:hAnsi="Tahoma" w:cs="Tahoma"/>
          <w:color w:val="000000"/>
          <w:sz w:val="18"/>
          <w:szCs w:val="18"/>
        </w:rPr>
        <w:t>Ostali financijski rashodi</w:t>
      </w:r>
      <w:r>
        <w:rPr>
          <w:rFonts w:ascii="Arial" w:hAnsi="Arial" w:cs="Arial"/>
          <w:sz w:val="24"/>
          <w:szCs w:val="24"/>
        </w:rPr>
        <w:tab/>
      </w:r>
      <w:r>
        <w:rPr>
          <w:rFonts w:ascii="Tahoma" w:hAnsi="Tahoma" w:cs="Tahoma"/>
          <w:color w:val="000000"/>
          <w:sz w:val="18"/>
          <w:szCs w:val="18"/>
        </w:rPr>
        <w:t>15.361,11</w:t>
      </w:r>
      <w:r>
        <w:rPr>
          <w:rFonts w:ascii="Arial" w:hAnsi="Arial" w:cs="Arial"/>
          <w:sz w:val="24"/>
          <w:szCs w:val="24"/>
        </w:rPr>
        <w:tab/>
      </w:r>
      <w:r>
        <w:rPr>
          <w:rFonts w:ascii="Tahoma" w:hAnsi="Tahoma" w:cs="Tahoma"/>
          <w:color w:val="000000"/>
          <w:sz w:val="18"/>
          <w:szCs w:val="18"/>
        </w:rPr>
        <w:t>18.100,00</w:t>
      </w:r>
      <w:r>
        <w:rPr>
          <w:rFonts w:ascii="Arial" w:hAnsi="Arial" w:cs="Arial"/>
          <w:sz w:val="24"/>
          <w:szCs w:val="24"/>
        </w:rPr>
        <w:tab/>
      </w:r>
      <w:r>
        <w:rPr>
          <w:rFonts w:ascii="Tahoma" w:hAnsi="Tahoma" w:cs="Tahoma"/>
          <w:color w:val="000000"/>
          <w:sz w:val="18"/>
          <w:szCs w:val="18"/>
        </w:rPr>
        <w:t>20.850,00</w:t>
      </w:r>
      <w:r>
        <w:rPr>
          <w:rFonts w:ascii="Arial" w:hAnsi="Arial" w:cs="Arial"/>
          <w:sz w:val="24"/>
          <w:szCs w:val="24"/>
        </w:rPr>
        <w:tab/>
      </w:r>
      <w:r>
        <w:rPr>
          <w:rFonts w:ascii="Tahoma" w:hAnsi="Tahoma" w:cs="Tahoma"/>
          <w:color w:val="000000"/>
          <w:sz w:val="18"/>
          <w:szCs w:val="18"/>
        </w:rPr>
        <w:t>21.700,00</w:t>
      </w:r>
      <w:r>
        <w:rPr>
          <w:rFonts w:ascii="Arial" w:hAnsi="Arial" w:cs="Arial"/>
          <w:sz w:val="24"/>
          <w:szCs w:val="24"/>
        </w:rPr>
        <w:tab/>
      </w:r>
      <w:r>
        <w:rPr>
          <w:rFonts w:ascii="Tahoma" w:hAnsi="Tahoma" w:cs="Tahoma"/>
          <w:color w:val="000000"/>
          <w:sz w:val="18"/>
          <w:szCs w:val="18"/>
        </w:rPr>
        <w:t>22.900,00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35</w:t>
      </w:r>
      <w:r>
        <w:rPr>
          <w:rFonts w:ascii="Arial" w:hAnsi="Arial" w:cs="Arial"/>
          <w:sz w:val="24"/>
          <w:szCs w:val="24"/>
        </w:rPr>
        <w:tab/>
      </w:r>
      <w:r>
        <w:rPr>
          <w:rFonts w:ascii="Tahoma" w:hAnsi="Tahoma" w:cs="Tahoma"/>
          <w:b/>
          <w:bCs/>
          <w:color w:val="000000"/>
          <w:sz w:val="18"/>
          <w:szCs w:val="18"/>
        </w:rPr>
        <w:t>Subvencije</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140.000,00</w:t>
      </w:r>
      <w:r>
        <w:rPr>
          <w:rFonts w:ascii="Arial" w:hAnsi="Arial" w:cs="Arial"/>
          <w:sz w:val="24"/>
          <w:szCs w:val="24"/>
        </w:rPr>
        <w:tab/>
      </w:r>
      <w:r>
        <w:rPr>
          <w:rFonts w:ascii="Tahoma" w:hAnsi="Tahoma" w:cs="Tahoma"/>
          <w:b/>
          <w:bCs/>
          <w:color w:val="000000"/>
          <w:sz w:val="18"/>
          <w:szCs w:val="18"/>
        </w:rPr>
        <w:t>140.000,00</w:t>
      </w:r>
      <w:r>
        <w:rPr>
          <w:rFonts w:ascii="Arial" w:hAnsi="Arial" w:cs="Arial"/>
          <w:sz w:val="24"/>
          <w:szCs w:val="24"/>
        </w:rPr>
        <w:tab/>
      </w:r>
      <w:r>
        <w:rPr>
          <w:rFonts w:ascii="Tahoma" w:hAnsi="Tahoma" w:cs="Tahoma"/>
          <w:b/>
          <w:bCs/>
          <w:color w:val="000000"/>
          <w:sz w:val="18"/>
          <w:szCs w:val="18"/>
        </w:rPr>
        <w:t>140.000,00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352</w:t>
      </w:r>
      <w:r>
        <w:rPr>
          <w:rFonts w:ascii="Arial" w:hAnsi="Arial" w:cs="Arial"/>
          <w:sz w:val="24"/>
          <w:szCs w:val="24"/>
        </w:rPr>
        <w:tab/>
      </w:r>
      <w:r>
        <w:rPr>
          <w:rFonts w:ascii="Tahoma" w:hAnsi="Tahoma" w:cs="Tahoma"/>
          <w:color w:val="000000"/>
          <w:sz w:val="18"/>
          <w:szCs w:val="18"/>
        </w:rPr>
        <w:t xml:space="preserve">Subvencije trgovačkim društvima, obrtnicima, malim i srednjim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140.000,00</w:t>
      </w:r>
      <w:r>
        <w:rPr>
          <w:rFonts w:ascii="Arial" w:hAnsi="Arial" w:cs="Arial"/>
          <w:sz w:val="24"/>
          <w:szCs w:val="24"/>
        </w:rPr>
        <w:tab/>
      </w:r>
      <w:r>
        <w:rPr>
          <w:rFonts w:ascii="Tahoma" w:hAnsi="Tahoma" w:cs="Tahoma"/>
          <w:color w:val="000000"/>
          <w:sz w:val="18"/>
          <w:szCs w:val="18"/>
        </w:rPr>
        <w:t>140.000,00</w:t>
      </w:r>
      <w:r>
        <w:rPr>
          <w:rFonts w:ascii="Arial" w:hAnsi="Arial" w:cs="Arial"/>
          <w:sz w:val="24"/>
          <w:szCs w:val="24"/>
        </w:rPr>
        <w:tab/>
      </w:r>
      <w:r>
        <w:rPr>
          <w:rFonts w:ascii="Tahoma" w:hAnsi="Tahoma" w:cs="Tahoma"/>
          <w:color w:val="000000"/>
          <w:sz w:val="18"/>
          <w:szCs w:val="18"/>
        </w:rPr>
        <w:t>140.000,00</w:t>
      </w:r>
    </w:p>
    <w:p w:rsidR="00F273C8" w:rsidRDefault="00F273C8" w:rsidP="00F273C8">
      <w:pPr>
        <w:widowControl w:val="0"/>
        <w:tabs>
          <w:tab w:val="left" w:pos="1530"/>
        </w:tabs>
        <w:autoSpaceDE w:val="0"/>
        <w:autoSpaceDN w:val="0"/>
        <w:adjustRightInd w:val="0"/>
        <w:spacing w:after="0" w:line="240" w:lineRule="auto"/>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poduzetnicima izvan javnog sektora</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13"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36</w:t>
      </w:r>
      <w:r>
        <w:rPr>
          <w:rFonts w:ascii="Arial" w:hAnsi="Arial" w:cs="Arial"/>
          <w:sz w:val="24"/>
          <w:szCs w:val="24"/>
        </w:rPr>
        <w:tab/>
      </w:r>
      <w:r>
        <w:rPr>
          <w:rFonts w:ascii="Tahoma" w:hAnsi="Tahoma" w:cs="Tahoma"/>
          <w:b/>
          <w:bCs/>
          <w:color w:val="000000"/>
          <w:sz w:val="18"/>
          <w:szCs w:val="18"/>
        </w:rPr>
        <w:t>Pomoći dane u inozemstvo i unutar opće države</w:t>
      </w:r>
      <w:r>
        <w:rPr>
          <w:rFonts w:ascii="Arial" w:hAnsi="Arial" w:cs="Arial"/>
          <w:sz w:val="24"/>
          <w:szCs w:val="24"/>
        </w:rPr>
        <w:tab/>
      </w:r>
      <w:r>
        <w:rPr>
          <w:rFonts w:ascii="Tahoma" w:hAnsi="Tahoma" w:cs="Tahoma"/>
          <w:b/>
          <w:bCs/>
          <w:color w:val="000000"/>
          <w:sz w:val="18"/>
          <w:szCs w:val="18"/>
        </w:rPr>
        <w:t>107.532,47</w:t>
      </w:r>
      <w:r>
        <w:rPr>
          <w:rFonts w:ascii="Arial" w:hAnsi="Arial" w:cs="Arial"/>
          <w:sz w:val="24"/>
          <w:szCs w:val="24"/>
        </w:rPr>
        <w:tab/>
      </w:r>
      <w:r>
        <w:rPr>
          <w:rFonts w:ascii="Tahoma" w:hAnsi="Tahoma" w:cs="Tahoma"/>
          <w:b/>
          <w:bCs/>
          <w:color w:val="000000"/>
          <w:sz w:val="18"/>
          <w:szCs w:val="18"/>
        </w:rPr>
        <w:t>485.500,00</w:t>
      </w:r>
      <w:r>
        <w:rPr>
          <w:rFonts w:ascii="Arial" w:hAnsi="Arial" w:cs="Arial"/>
          <w:sz w:val="24"/>
          <w:szCs w:val="24"/>
        </w:rPr>
        <w:tab/>
      </w:r>
      <w:r>
        <w:rPr>
          <w:rFonts w:ascii="Tahoma" w:hAnsi="Tahoma" w:cs="Tahoma"/>
          <w:b/>
          <w:bCs/>
          <w:color w:val="000000"/>
          <w:sz w:val="18"/>
          <w:szCs w:val="18"/>
        </w:rPr>
        <w:t>485.500,00</w:t>
      </w:r>
      <w:r>
        <w:rPr>
          <w:rFonts w:ascii="Arial" w:hAnsi="Arial" w:cs="Arial"/>
          <w:sz w:val="24"/>
          <w:szCs w:val="24"/>
        </w:rPr>
        <w:tab/>
      </w:r>
      <w:r>
        <w:rPr>
          <w:rFonts w:ascii="Tahoma" w:hAnsi="Tahoma" w:cs="Tahoma"/>
          <w:b/>
          <w:bCs/>
          <w:color w:val="000000"/>
          <w:sz w:val="18"/>
          <w:szCs w:val="18"/>
        </w:rPr>
        <w:t>108.000,00</w:t>
      </w:r>
      <w:r>
        <w:rPr>
          <w:rFonts w:ascii="Arial" w:hAnsi="Arial" w:cs="Arial"/>
          <w:sz w:val="24"/>
          <w:szCs w:val="24"/>
        </w:rPr>
        <w:tab/>
      </w:r>
      <w:r>
        <w:rPr>
          <w:rFonts w:ascii="Tahoma" w:hAnsi="Tahoma" w:cs="Tahoma"/>
          <w:b/>
          <w:bCs/>
          <w:color w:val="000000"/>
          <w:sz w:val="18"/>
          <w:szCs w:val="18"/>
        </w:rPr>
        <w:t>108.000,00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363</w:t>
      </w:r>
      <w:r>
        <w:rPr>
          <w:rFonts w:ascii="Arial" w:hAnsi="Arial" w:cs="Arial"/>
          <w:sz w:val="24"/>
          <w:szCs w:val="24"/>
        </w:rPr>
        <w:tab/>
      </w:r>
      <w:r>
        <w:rPr>
          <w:rFonts w:ascii="Tahoma" w:hAnsi="Tahoma" w:cs="Tahoma"/>
          <w:color w:val="000000"/>
          <w:sz w:val="18"/>
          <w:szCs w:val="18"/>
        </w:rPr>
        <w:t>Pomoći unutar opće države</w:t>
      </w:r>
      <w:r>
        <w:rPr>
          <w:rFonts w:ascii="Arial" w:hAnsi="Arial" w:cs="Arial"/>
          <w:sz w:val="24"/>
          <w:szCs w:val="24"/>
        </w:rPr>
        <w:tab/>
      </w:r>
      <w:r>
        <w:rPr>
          <w:rFonts w:ascii="Tahoma" w:hAnsi="Tahoma" w:cs="Tahoma"/>
          <w:color w:val="000000"/>
          <w:sz w:val="18"/>
          <w:szCs w:val="18"/>
        </w:rPr>
        <w:t>107.532,47</w:t>
      </w:r>
      <w:r>
        <w:rPr>
          <w:rFonts w:ascii="Arial" w:hAnsi="Arial" w:cs="Arial"/>
          <w:sz w:val="24"/>
          <w:szCs w:val="24"/>
        </w:rPr>
        <w:tab/>
      </w:r>
      <w:r>
        <w:rPr>
          <w:rFonts w:ascii="Tahoma" w:hAnsi="Tahoma" w:cs="Tahoma"/>
          <w:color w:val="000000"/>
          <w:sz w:val="18"/>
          <w:szCs w:val="18"/>
        </w:rPr>
        <w:t>485.500,00</w:t>
      </w:r>
      <w:r>
        <w:rPr>
          <w:rFonts w:ascii="Arial" w:hAnsi="Arial" w:cs="Arial"/>
          <w:sz w:val="24"/>
          <w:szCs w:val="24"/>
        </w:rPr>
        <w:tab/>
      </w:r>
      <w:r>
        <w:rPr>
          <w:rFonts w:ascii="Tahoma" w:hAnsi="Tahoma" w:cs="Tahoma"/>
          <w:color w:val="000000"/>
          <w:sz w:val="18"/>
          <w:szCs w:val="18"/>
        </w:rPr>
        <w:t>485.500,00</w:t>
      </w:r>
      <w:r>
        <w:rPr>
          <w:rFonts w:ascii="Arial" w:hAnsi="Arial" w:cs="Arial"/>
          <w:sz w:val="24"/>
          <w:szCs w:val="24"/>
        </w:rPr>
        <w:tab/>
      </w:r>
      <w:r>
        <w:rPr>
          <w:rFonts w:ascii="Tahoma" w:hAnsi="Tahoma" w:cs="Tahoma"/>
          <w:color w:val="000000"/>
          <w:sz w:val="18"/>
          <w:szCs w:val="18"/>
        </w:rPr>
        <w:t>108.000,00</w:t>
      </w:r>
      <w:r>
        <w:rPr>
          <w:rFonts w:ascii="Arial" w:hAnsi="Arial" w:cs="Arial"/>
          <w:sz w:val="24"/>
          <w:szCs w:val="24"/>
        </w:rPr>
        <w:tab/>
      </w:r>
      <w:r>
        <w:rPr>
          <w:rFonts w:ascii="Tahoma" w:hAnsi="Tahoma" w:cs="Tahoma"/>
          <w:color w:val="000000"/>
          <w:sz w:val="18"/>
          <w:szCs w:val="18"/>
        </w:rPr>
        <w:t>108.000,00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37</w:t>
      </w:r>
      <w:r>
        <w:rPr>
          <w:rFonts w:ascii="Arial" w:hAnsi="Arial" w:cs="Arial"/>
          <w:sz w:val="24"/>
          <w:szCs w:val="24"/>
        </w:rPr>
        <w:tab/>
      </w:r>
      <w:r>
        <w:rPr>
          <w:rFonts w:ascii="Tahoma" w:hAnsi="Tahoma" w:cs="Tahoma"/>
          <w:b/>
          <w:bCs/>
          <w:color w:val="000000"/>
          <w:sz w:val="18"/>
          <w:szCs w:val="18"/>
        </w:rPr>
        <w:t xml:space="preserve">Naknade građanima i kućanstvima na temelju osiguranja i druge </w:t>
      </w:r>
      <w:r>
        <w:rPr>
          <w:rFonts w:ascii="Arial" w:hAnsi="Arial" w:cs="Arial"/>
          <w:sz w:val="24"/>
          <w:szCs w:val="24"/>
        </w:rPr>
        <w:tab/>
      </w:r>
      <w:r>
        <w:rPr>
          <w:rFonts w:ascii="Tahoma" w:hAnsi="Tahoma" w:cs="Tahoma"/>
          <w:b/>
          <w:bCs/>
          <w:color w:val="000000"/>
          <w:sz w:val="18"/>
          <w:szCs w:val="18"/>
        </w:rPr>
        <w:t>77.696,33</w:t>
      </w:r>
      <w:r>
        <w:rPr>
          <w:rFonts w:ascii="Arial" w:hAnsi="Arial" w:cs="Arial"/>
          <w:sz w:val="24"/>
          <w:szCs w:val="24"/>
        </w:rPr>
        <w:tab/>
      </w:r>
      <w:r>
        <w:rPr>
          <w:rFonts w:ascii="Tahoma" w:hAnsi="Tahoma" w:cs="Tahoma"/>
          <w:b/>
          <w:bCs/>
          <w:color w:val="000000"/>
          <w:sz w:val="18"/>
          <w:szCs w:val="18"/>
        </w:rPr>
        <w:t>156.000,00</w:t>
      </w:r>
      <w:r>
        <w:rPr>
          <w:rFonts w:ascii="Arial" w:hAnsi="Arial" w:cs="Arial"/>
          <w:sz w:val="24"/>
          <w:szCs w:val="24"/>
        </w:rPr>
        <w:tab/>
      </w:r>
      <w:r>
        <w:rPr>
          <w:rFonts w:ascii="Tahoma" w:hAnsi="Tahoma" w:cs="Tahoma"/>
          <w:b/>
          <w:bCs/>
          <w:color w:val="000000"/>
          <w:sz w:val="18"/>
          <w:szCs w:val="18"/>
        </w:rPr>
        <w:t>181.000,00</w:t>
      </w:r>
      <w:r>
        <w:rPr>
          <w:rFonts w:ascii="Arial" w:hAnsi="Arial" w:cs="Arial"/>
          <w:sz w:val="24"/>
          <w:szCs w:val="24"/>
        </w:rPr>
        <w:tab/>
      </w:r>
      <w:r>
        <w:rPr>
          <w:rFonts w:ascii="Tahoma" w:hAnsi="Tahoma" w:cs="Tahoma"/>
          <w:b/>
          <w:bCs/>
          <w:color w:val="000000"/>
          <w:sz w:val="18"/>
          <w:szCs w:val="18"/>
        </w:rPr>
        <w:t>177.000,00</w:t>
      </w:r>
      <w:r>
        <w:rPr>
          <w:rFonts w:ascii="Arial" w:hAnsi="Arial" w:cs="Arial"/>
          <w:sz w:val="24"/>
          <w:szCs w:val="24"/>
        </w:rPr>
        <w:tab/>
      </w:r>
      <w:r>
        <w:rPr>
          <w:rFonts w:ascii="Tahoma" w:hAnsi="Tahoma" w:cs="Tahoma"/>
          <w:b/>
          <w:bCs/>
          <w:color w:val="000000"/>
          <w:sz w:val="18"/>
          <w:szCs w:val="18"/>
        </w:rPr>
        <w:t>184.000,00</w:t>
      </w:r>
    </w:p>
    <w:p w:rsidR="00F273C8" w:rsidRDefault="00F273C8" w:rsidP="00F273C8">
      <w:pPr>
        <w:widowControl w:val="0"/>
        <w:tabs>
          <w:tab w:val="left" w:pos="1530"/>
        </w:tabs>
        <w:autoSpaceDE w:val="0"/>
        <w:autoSpaceDN w:val="0"/>
        <w:adjustRightInd w:val="0"/>
        <w:spacing w:after="0" w:line="240" w:lineRule="auto"/>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naknade</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13"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w:t>
      </w:r>
      <w:r>
        <w:rPr>
          <w:rFonts w:ascii="Arial" w:hAnsi="Arial" w:cs="Arial"/>
          <w:sz w:val="24"/>
          <w:szCs w:val="24"/>
        </w:rPr>
        <w:tab/>
      </w:r>
      <w:r>
        <w:rPr>
          <w:rFonts w:ascii="Tahoma" w:hAnsi="Tahoma" w:cs="Tahoma"/>
          <w:color w:val="000000"/>
          <w:sz w:val="18"/>
          <w:szCs w:val="18"/>
        </w:rPr>
        <w:t>Ostale naknade građanima i kućanstvima iz proračuna</w:t>
      </w:r>
      <w:r>
        <w:rPr>
          <w:rFonts w:ascii="Arial" w:hAnsi="Arial" w:cs="Arial"/>
          <w:sz w:val="24"/>
          <w:szCs w:val="24"/>
        </w:rPr>
        <w:tab/>
      </w:r>
      <w:r>
        <w:rPr>
          <w:rFonts w:ascii="Tahoma" w:hAnsi="Tahoma" w:cs="Tahoma"/>
          <w:color w:val="000000"/>
          <w:sz w:val="18"/>
          <w:szCs w:val="18"/>
        </w:rPr>
        <w:t>77.696,33</w:t>
      </w:r>
      <w:r>
        <w:rPr>
          <w:rFonts w:ascii="Arial" w:hAnsi="Arial" w:cs="Arial"/>
          <w:sz w:val="24"/>
          <w:szCs w:val="24"/>
        </w:rPr>
        <w:tab/>
      </w:r>
      <w:r>
        <w:rPr>
          <w:rFonts w:ascii="Tahoma" w:hAnsi="Tahoma" w:cs="Tahoma"/>
          <w:color w:val="000000"/>
          <w:sz w:val="18"/>
          <w:szCs w:val="18"/>
        </w:rPr>
        <w:t>156.000,00</w:t>
      </w:r>
      <w:r>
        <w:rPr>
          <w:rFonts w:ascii="Arial" w:hAnsi="Arial" w:cs="Arial"/>
          <w:sz w:val="24"/>
          <w:szCs w:val="24"/>
        </w:rPr>
        <w:tab/>
      </w:r>
      <w:r>
        <w:rPr>
          <w:rFonts w:ascii="Tahoma" w:hAnsi="Tahoma" w:cs="Tahoma"/>
          <w:color w:val="000000"/>
          <w:sz w:val="18"/>
          <w:szCs w:val="18"/>
        </w:rPr>
        <w:t>181.000,00</w:t>
      </w:r>
      <w:r>
        <w:rPr>
          <w:rFonts w:ascii="Arial" w:hAnsi="Arial" w:cs="Arial"/>
          <w:sz w:val="24"/>
          <w:szCs w:val="24"/>
        </w:rPr>
        <w:tab/>
      </w:r>
      <w:r>
        <w:rPr>
          <w:rFonts w:ascii="Tahoma" w:hAnsi="Tahoma" w:cs="Tahoma"/>
          <w:color w:val="000000"/>
          <w:sz w:val="18"/>
          <w:szCs w:val="18"/>
        </w:rPr>
        <w:t>177.000,00</w:t>
      </w:r>
      <w:r>
        <w:rPr>
          <w:rFonts w:ascii="Arial" w:hAnsi="Arial" w:cs="Arial"/>
          <w:sz w:val="24"/>
          <w:szCs w:val="24"/>
        </w:rPr>
        <w:tab/>
      </w:r>
      <w:r>
        <w:rPr>
          <w:rFonts w:ascii="Tahoma" w:hAnsi="Tahoma" w:cs="Tahoma"/>
          <w:color w:val="000000"/>
          <w:sz w:val="18"/>
          <w:szCs w:val="18"/>
        </w:rPr>
        <w:t>184.000,00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38</w:t>
      </w:r>
      <w:r>
        <w:rPr>
          <w:rFonts w:ascii="Arial" w:hAnsi="Arial" w:cs="Arial"/>
          <w:sz w:val="24"/>
          <w:szCs w:val="24"/>
        </w:rPr>
        <w:tab/>
      </w:r>
      <w:r>
        <w:rPr>
          <w:rFonts w:ascii="Tahoma" w:hAnsi="Tahoma" w:cs="Tahoma"/>
          <w:b/>
          <w:bCs/>
          <w:color w:val="000000"/>
          <w:sz w:val="18"/>
          <w:szCs w:val="18"/>
        </w:rPr>
        <w:t>Ostali rashodi</w:t>
      </w:r>
      <w:r>
        <w:rPr>
          <w:rFonts w:ascii="Arial" w:hAnsi="Arial" w:cs="Arial"/>
          <w:sz w:val="24"/>
          <w:szCs w:val="24"/>
        </w:rPr>
        <w:tab/>
      </w:r>
      <w:r>
        <w:rPr>
          <w:rFonts w:ascii="Tahoma" w:hAnsi="Tahoma" w:cs="Tahoma"/>
          <w:b/>
          <w:bCs/>
          <w:color w:val="000000"/>
          <w:sz w:val="18"/>
          <w:szCs w:val="18"/>
        </w:rPr>
        <w:t>524.122,00</w:t>
      </w:r>
      <w:r>
        <w:rPr>
          <w:rFonts w:ascii="Arial" w:hAnsi="Arial" w:cs="Arial"/>
          <w:sz w:val="24"/>
          <w:szCs w:val="24"/>
        </w:rPr>
        <w:tab/>
      </w:r>
      <w:r>
        <w:rPr>
          <w:rFonts w:ascii="Tahoma" w:hAnsi="Tahoma" w:cs="Tahoma"/>
          <w:b/>
          <w:bCs/>
          <w:color w:val="000000"/>
          <w:sz w:val="18"/>
          <w:szCs w:val="18"/>
        </w:rPr>
        <w:t>685.460,00</w:t>
      </w:r>
      <w:r>
        <w:rPr>
          <w:rFonts w:ascii="Arial" w:hAnsi="Arial" w:cs="Arial"/>
          <w:sz w:val="24"/>
          <w:szCs w:val="24"/>
        </w:rPr>
        <w:tab/>
      </w:r>
      <w:r>
        <w:rPr>
          <w:rFonts w:ascii="Tahoma" w:hAnsi="Tahoma" w:cs="Tahoma"/>
          <w:b/>
          <w:bCs/>
          <w:color w:val="000000"/>
          <w:sz w:val="18"/>
          <w:szCs w:val="18"/>
        </w:rPr>
        <w:t>631.460,00</w:t>
      </w:r>
      <w:r>
        <w:rPr>
          <w:rFonts w:ascii="Arial" w:hAnsi="Arial" w:cs="Arial"/>
          <w:sz w:val="24"/>
          <w:szCs w:val="24"/>
        </w:rPr>
        <w:tab/>
      </w:r>
      <w:r>
        <w:rPr>
          <w:rFonts w:ascii="Tahoma" w:hAnsi="Tahoma" w:cs="Tahoma"/>
          <w:b/>
          <w:bCs/>
          <w:color w:val="000000"/>
          <w:sz w:val="18"/>
          <w:szCs w:val="18"/>
        </w:rPr>
        <w:t>507.000,00</w:t>
      </w:r>
      <w:r>
        <w:rPr>
          <w:rFonts w:ascii="Arial" w:hAnsi="Arial" w:cs="Arial"/>
          <w:sz w:val="24"/>
          <w:szCs w:val="24"/>
        </w:rPr>
        <w:tab/>
      </w:r>
      <w:r>
        <w:rPr>
          <w:rFonts w:ascii="Tahoma" w:hAnsi="Tahoma" w:cs="Tahoma"/>
          <w:b/>
          <w:bCs/>
          <w:color w:val="000000"/>
          <w:sz w:val="18"/>
          <w:szCs w:val="18"/>
        </w:rPr>
        <w:t>517.300,00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w:t>
      </w:r>
      <w:r>
        <w:rPr>
          <w:rFonts w:ascii="Arial" w:hAnsi="Arial" w:cs="Arial"/>
          <w:sz w:val="24"/>
          <w:szCs w:val="24"/>
        </w:rPr>
        <w:tab/>
      </w:r>
      <w:r>
        <w:rPr>
          <w:rFonts w:ascii="Tahoma" w:hAnsi="Tahoma" w:cs="Tahoma"/>
          <w:color w:val="000000"/>
          <w:sz w:val="18"/>
          <w:szCs w:val="18"/>
        </w:rPr>
        <w:t>Tekuće donacije</w:t>
      </w:r>
      <w:r>
        <w:rPr>
          <w:rFonts w:ascii="Arial" w:hAnsi="Arial" w:cs="Arial"/>
          <w:sz w:val="24"/>
          <w:szCs w:val="24"/>
        </w:rPr>
        <w:tab/>
      </w:r>
      <w:r>
        <w:rPr>
          <w:rFonts w:ascii="Tahoma" w:hAnsi="Tahoma" w:cs="Tahoma"/>
          <w:color w:val="000000"/>
          <w:sz w:val="18"/>
          <w:szCs w:val="18"/>
        </w:rPr>
        <w:t>524.122,00</w:t>
      </w:r>
      <w:r>
        <w:rPr>
          <w:rFonts w:ascii="Arial" w:hAnsi="Arial" w:cs="Arial"/>
          <w:sz w:val="24"/>
          <w:szCs w:val="24"/>
        </w:rPr>
        <w:tab/>
      </w:r>
      <w:r>
        <w:rPr>
          <w:rFonts w:ascii="Tahoma" w:hAnsi="Tahoma" w:cs="Tahoma"/>
          <w:color w:val="000000"/>
          <w:sz w:val="18"/>
          <w:szCs w:val="18"/>
        </w:rPr>
        <w:t>685.460,00</w:t>
      </w:r>
      <w:r>
        <w:rPr>
          <w:rFonts w:ascii="Arial" w:hAnsi="Arial" w:cs="Arial"/>
          <w:sz w:val="24"/>
          <w:szCs w:val="24"/>
        </w:rPr>
        <w:tab/>
      </w:r>
      <w:r>
        <w:rPr>
          <w:rFonts w:ascii="Tahoma" w:hAnsi="Tahoma" w:cs="Tahoma"/>
          <w:color w:val="000000"/>
          <w:sz w:val="18"/>
          <w:szCs w:val="18"/>
        </w:rPr>
        <w:t>631.460,00</w:t>
      </w:r>
      <w:r>
        <w:rPr>
          <w:rFonts w:ascii="Arial" w:hAnsi="Arial" w:cs="Arial"/>
          <w:sz w:val="24"/>
          <w:szCs w:val="24"/>
        </w:rPr>
        <w:tab/>
      </w:r>
      <w:r>
        <w:rPr>
          <w:rFonts w:ascii="Tahoma" w:hAnsi="Tahoma" w:cs="Tahoma"/>
          <w:color w:val="000000"/>
          <w:sz w:val="18"/>
          <w:szCs w:val="18"/>
        </w:rPr>
        <w:t>507.000,00</w:t>
      </w:r>
      <w:r>
        <w:rPr>
          <w:rFonts w:ascii="Arial" w:hAnsi="Arial" w:cs="Arial"/>
          <w:sz w:val="24"/>
          <w:szCs w:val="24"/>
        </w:rPr>
        <w:tab/>
      </w:r>
      <w:r>
        <w:rPr>
          <w:rFonts w:ascii="Tahoma" w:hAnsi="Tahoma" w:cs="Tahoma"/>
          <w:color w:val="000000"/>
          <w:sz w:val="18"/>
          <w:szCs w:val="18"/>
        </w:rPr>
        <w:t>517.300,00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462" w:after="0" w:line="240" w:lineRule="auto"/>
        <w:rPr>
          <w:rFonts w:ascii="Tahoma" w:hAnsi="Tahoma" w:cs="Tahoma"/>
          <w:b/>
          <w:bCs/>
          <w:color w:val="000000"/>
          <w:sz w:val="27"/>
          <w:szCs w:val="27"/>
        </w:rPr>
      </w:pPr>
      <w:r>
        <w:rPr>
          <w:rFonts w:ascii="Tahoma" w:hAnsi="Tahoma" w:cs="Tahoma"/>
          <w:b/>
          <w:bCs/>
          <w:color w:val="000000"/>
          <w:sz w:val="20"/>
          <w:szCs w:val="20"/>
        </w:rPr>
        <w:tab/>
        <w:t>4</w:t>
      </w:r>
      <w:r>
        <w:rPr>
          <w:rFonts w:ascii="Arial" w:hAnsi="Arial" w:cs="Arial"/>
          <w:sz w:val="24"/>
          <w:szCs w:val="24"/>
        </w:rPr>
        <w:tab/>
      </w:r>
      <w:r>
        <w:rPr>
          <w:rFonts w:ascii="Tahoma" w:hAnsi="Tahoma" w:cs="Tahoma"/>
          <w:b/>
          <w:bCs/>
          <w:color w:val="000000"/>
          <w:sz w:val="20"/>
          <w:szCs w:val="20"/>
        </w:rPr>
        <w:t>Rashodi za nabavu nefinancijske imovine</w:t>
      </w:r>
      <w:r>
        <w:rPr>
          <w:rFonts w:ascii="Arial" w:hAnsi="Arial" w:cs="Arial"/>
          <w:sz w:val="24"/>
          <w:szCs w:val="24"/>
        </w:rPr>
        <w:tab/>
      </w:r>
      <w:r>
        <w:rPr>
          <w:rFonts w:ascii="Tahoma" w:hAnsi="Tahoma" w:cs="Tahoma"/>
          <w:b/>
          <w:bCs/>
          <w:color w:val="000000"/>
          <w:sz w:val="20"/>
          <w:szCs w:val="20"/>
        </w:rPr>
        <w:t>1.827.666,89</w:t>
      </w:r>
      <w:r>
        <w:rPr>
          <w:rFonts w:ascii="Arial" w:hAnsi="Arial" w:cs="Arial"/>
          <w:sz w:val="24"/>
          <w:szCs w:val="24"/>
        </w:rPr>
        <w:tab/>
      </w:r>
      <w:r>
        <w:rPr>
          <w:rFonts w:ascii="Tahoma" w:hAnsi="Tahoma" w:cs="Tahoma"/>
          <w:b/>
          <w:bCs/>
          <w:color w:val="000000"/>
          <w:sz w:val="20"/>
          <w:szCs w:val="20"/>
        </w:rPr>
        <w:t>6.060.090,00</w:t>
      </w:r>
      <w:r>
        <w:rPr>
          <w:rFonts w:ascii="Arial" w:hAnsi="Arial" w:cs="Arial"/>
          <w:sz w:val="24"/>
          <w:szCs w:val="24"/>
        </w:rPr>
        <w:tab/>
      </w:r>
      <w:r>
        <w:rPr>
          <w:rFonts w:ascii="Tahoma" w:hAnsi="Tahoma" w:cs="Tahoma"/>
          <w:b/>
          <w:bCs/>
          <w:color w:val="000000"/>
          <w:sz w:val="20"/>
          <w:szCs w:val="20"/>
        </w:rPr>
        <w:t>4.589.190,00</w:t>
      </w:r>
      <w:r>
        <w:rPr>
          <w:rFonts w:ascii="Arial" w:hAnsi="Arial" w:cs="Arial"/>
          <w:sz w:val="24"/>
          <w:szCs w:val="24"/>
        </w:rPr>
        <w:tab/>
      </w:r>
      <w:r>
        <w:rPr>
          <w:rFonts w:ascii="Tahoma" w:hAnsi="Tahoma" w:cs="Tahoma"/>
          <w:b/>
          <w:bCs/>
          <w:color w:val="000000"/>
          <w:sz w:val="20"/>
          <w:szCs w:val="20"/>
        </w:rPr>
        <w:t>4.293.800,00</w:t>
      </w:r>
      <w:r>
        <w:rPr>
          <w:rFonts w:ascii="Arial" w:hAnsi="Arial" w:cs="Arial"/>
          <w:sz w:val="24"/>
          <w:szCs w:val="24"/>
        </w:rPr>
        <w:tab/>
      </w:r>
      <w:r>
        <w:rPr>
          <w:rFonts w:ascii="Tahoma" w:hAnsi="Tahoma" w:cs="Tahoma"/>
          <w:b/>
          <w:bCs/>
          <w:color w:val="000000"/>
          <w:sz w:val="20"/>
          <w:szCs w:val="20"/>
        </w:rPr>
        <w:t>1.159.600,00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42</w:t>
      </w:r>
      <w:r>
        <w:rPr>
          <w:rFonts w:ascii="Arial" w:hAnsi="Arial" w:cs="Arial"/>
          <w:sz w:val="24"/>
          <w:szCs w:val="24"/>
        </w:rPr>
        <w:tab/>
      </w:r>
      <w:r>
        <w:rPr>
          <w:rFonts w:ascii="Tahoma" w:hAnsi="Tahoma" w:cs="Tahoma"/>
          <w:b/>
          <w:bCs/>
          <w:color w:val="000000"/>
          <w:sz w:val="18"/>
          <w:szCs w:val="18"/>
        </w:rPr>
        <w:t>Rashodi za nabavu proizvedene dugotrajne imovine</w:t>
      </w:r>
      <w:r>
        <w:rPr>
          <w:rFonts w:ascii="Arial" w:hAnsi="Arial" w:cs="Arial"/>
          <w:sz w:val="24"/>
          <w:szCs w:val="24"/>
        </w:rPr>
        <w:tab/>
      </w:r>
      <w:r>
        <w:rPr>
          <w:rFonts w:ascii="Tahoma" w:hAnsi="Tahoma" w:cs="Tahoma"/>
          <w:b/>
          <w:bCs/>
          <w:color w:val="000000"/>
          <w:sz w:val="18"/>
          <w:szCs w:val="18"/>
        </w:rPr>
        <w:t>1.827.666,89</w:t>
      </w:r>
      <w:r>
        <w:rPr>
          <w:rFonts w:ascii="Arial" w:hAnsi="Arial" w:cs="Arial"/>
          <w:sz w:val="24"/>
          <w:szCs w:val="24"/>
        </w:rPr>
        <w:tab/>
      </w:r>
      <w:r>
        <w:rPr>
          <w:rFonts w:ascii="Tahoma" w:hAnsi="Tahoma" w:cs="Tahoma"/>
          <w:b/>
          <w:bCs/>
          <w:color w:val="000000"/>
          <w:sz w:val="18"/>
          <w:szCs w:val="18"/>
        </w:rPr>
        <w:t>6.060.090,00</w:t>
      </w:r>
      <w:r>
        <w:rPr>
          <w:rFonts w:ascii="Arial" w:hAnsi="Arial" w:cs="Arial"/>
          <w:sz w:val="24"/>
          <w:szCs w:val="24"/>
        </w:rPr>
        <w:tab/>
      </w:r>
      <w:r>
        <w:rPr>
          <w:rFonts w:ascii="Tahoma" w:hAnsi="Tahoma" w:cs="Tahoma"/>
          <w:b/>
          <w:bCs/>
          <w:color w:val="000000"/>
          <w:sz w:val="18"/>
          <w:szCs w:val="18"/>
        </w:rPr>
        <w:t>4.499.190,00</w:t>
      </w:r>
      <w:r>
        <w:rPr>
          <w:rFonts w:ascii="Arial" w:hAnsi="Arial" w:cs="Arial"/>
          <w:sz w:val="24"/>
          <w:szCs w:val="24"/>
        </w:rPr>
        <w:tab/>
      </w:r>
      <w:r>
        <w:rPr>
          <w:rFonts w:ascii="Tahoma" w:hAnsi="Tahoma" w:cs="Tahoma"/>
          <w:b/>
          <w:bCs/>
          <w:color w:val="000000"/>
          <w:sz w:val="18"/>
          <w:szCs w:val="18"/>
        </w:rPr>
        <w:t>4.293.800,00</w:t>
      </w:r>
      <w:r>
        <w:rPr>
          <w:rFonts w:ascii="Arial" w:hAnsi="Arial" w:cs="Arial"/>
          <w:sz w:val="24"/>
          <w:szCs w:val="24"/>
        </w:rPr>
        <w:tab/>
      </w:r>
      <w:r>
        <w:rPr>
          <w:rFonts w:ascii="Tahoma" w:hAnsi="Tahoma" w:cs="Tahoma"/>
          <w:b/>
          <w:bCs/>
          <w:color w:val="000000"/>
          <w:sz w:val="18"/>
          <w:szCs w:val="18"/>
        </w:rPr>
        <w:t>1.159.600,00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w:t>
      </w:r>
      <w:r>
        <w:rPr>
          <w:rFonts w:ascii="Arial" w:hAnsi="Arial" w:cs="Arial"/>
          <w:sz w:val="24"/>
          <w:szCs w:val="24"/>
        </w:rPr>
        <w:tab/>
      </w:r>
      <w:r>
        <w:rPr>
          <w:rFonts w:ascii="Tahoma" w:hAnsi="Tahoma" w:cs="Tahoma"/>
          <w:color w:val="000000"/>
          <w:sz w:val="18"/>
          <w:szCs w:val="18"/>
        </w:rPr>
        <w:t>Građevinski objekti</w:t>
      </w:r>
      <w:r>
        <w:rPr>
          <w:rFonts w:ascii="Arial" w:hAnsi="Arial" w:cs="Arial"/>
          <w:sz w:val="24"/>
          <w:szCs w:val="24"/>
        </w:rPr>
        <w:tab/>
      </w:r>
      <w:r>
        <w:rPr>
          <w:rFonts w:ascii="Tahoma" w:hAnsi="Tahoma" w:cs="Tahoma"/>
          <w:color w:val="000000"/>
          <w:sz w:val="18"/>
          <w:szCs w:val="18"/>
        </w:rPr>
        <w:t>1.697.869,17</w:t>
      </w:r>
      <w:r>
        <w:rPr>
          <w:rFonts w:ascii="Arial" w:hAnsi="Arial" w:cs="Arial"/>
          <w:sz w:val="24"/>
          <w:szCs w:val="24"/>
        </w:rPr>
        <w:tab/>
      </w:r>
      <w:r>
        <w:rPr>
          <w:rFonts w:ascii="Tahoma" w:hAnsi="Tahoma" w:cs="Tahoma"/>
          <w:color w:val="000000"/>
          <w:sz w:val="18"/>
          <w:szCs w:val="18"/>
        </w:rPr>
        <w:t>5.248.340,00</w:t>
      </w:r>
      <w:r>
        <w:rPr>
          <w:rFonts w:ascii="Arial" w:hAnsi="Arial" w:cs="Arial"/>
          <w:sz w:val="24"/>
          <w:szCs w:val="24"/>
        </w:rPr>
        <w:tab/>
      </w:r>
      <w:r>
        <w:rPr>
          <w:rFonts w:ascii="Tahoma" w:hAnsi="Tahoma" w:cs="Tahoma"/>
          <w:color w:val="000000"/>
          <w:sz w:val="18"/>
          <w:szCs w:val="18"/>
        </w:rPr>
        <w:t>3.981.390,00</w:t>
      </w:r>
      <w:r>
        <w:rPr>
          <w:rFonts w:ascii="Arial" w:hAnsi="Arial" w:cs="Arial"/>
          <w:sz w:val="24"/>
          <w:szCs w:val="24"/>
        </w:rPr>
        <w:tab/>
      </w:r>
      <w:r>
        <w:rPr>
          <w:rFonts w:ascii="Tahoma" w:hAnsi="Tahoma" w:cs="Tahoma"/>
          <w:color w:val="000000"/>
          <w:sz w:val="18"/>
          <w:szCs w:val="18"/>
        </w:rPr>
        <w:t>4.233.800,00</w:t>
      </w:r>
      <w:r>
        <w:rPr>
          <w:rFonts w:ascii="Arial" w:hAnsi="Arial" w:cs="Arial"/>
          <w:sz w:val="24"/>
          <w:szCs w:val="24"/>
        </w:rPr>
        <w:tab/>
      </w:r>
      <w:r>
        <w:rPr>
          <w:rFonts w:ascii="Tahoma" w:hAnsi="Tahoma" w:cs="Tahoma"/>
          <w:color w:val="000000"/>
          <w:sz w:val="18"/>
          <w:szCs w:val="18"/>
        </w:rPr>
        <w:t>1.149.600,00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w:t>
      </w:r>
      <w:r>
        <w:rPr>
          <w:rFonts w:ascii="Arial" w:hAnsi="Arial" w:cs="Arial"/>
          <w:sz w:val="24"/>
          <w:szCs w:val="24"/>
        </w:rPr>
        <w:tab/>
      </w:r>
      <w:r>
        <w:rPr>
          <w:rFonts w:ascii="Tahoma" w:hAnsi="Tahoma" w:cs="Tahoma"/>
          <w:color w:val="000000"/>
          <w:sz w:val="18"/>
          <w:szCs w:val="18"/>
        </w:rPr>
        <w:t>Postrojenja i oprema</w:t>
      </w:r>
      <w:r>
        <w:rPr>
          <w:rFonts w:ascii="Arial" w:hAnsi="Arial" w:cs="Arial"/>
          <w:sz w:val="24"/>
          <w:szCs w:val="24"/>
        </w:rPr>
        <w:tab/>
      </w:r>
      <w:r>
        <w:rPr>
          <w:rFonts w:ascii="Tahoma" w:hAnsi="Tahoma" w:cs="Tahoma"/>
          <w:color w:val="000000"/>
          <w:sz w:val="18"/>
          <w:szCs w:val="18"/>
        </w:rPr>
        <w:t>63.709,22</w:t>
      </w:r>
      <w:r>
        <w:rPr>
          <w:rFonts w:ascii="Arial" w:hAnsi="Arial" w:cs="Arial"/>
          <w:sz w:val="24"/>
          <w:szCs w:val="24"/>
        </w:rPr>
        <w:tab/>
      </w:r>
      <w:r>
        <w:rPr>
          <w:rFonts w:ascii="Tahoma" w:hAnsi="Tahoma" w:cs="Tahoma"/>
          <w:color w:val="000000"/>
          <w:sz w:val="18"/>
          <w:szCs w:val="18"/>
        </w:rPr>
        <w:t>523.000,00</w:t>
      </w:r>
      <w:r>
        <w:rPr>
          <w:rFonts w:ascii="Arial" w:hAnsi="Arial" w:cs="Arial"/>
          <w:sz w:val="24"/>
          <w:szCs w:val="24"/>
        </w:rPr>
        <w:tab/>
      </w:r>
      <w:r>
        <w:rPr>
          <w:rFonts w:ascii="Tahoma" w:hAnsi="Tahoma" w:cs="Tahoma"/>
          <w:color w:val="000000"/>
          <w:sz w:val="18"/>
          <w:szCs w:val="18"/>
        </w:rPr>
        <w:t>409.300,00</w:t>
      </w:r>
      <w:r>
        <w:rPr>
          <w:rFonts w:ascii="Arial" w:hAnsi="Arial" w:cs="Arial"/>
          <w:sz w:val="24"/>
          <w:szCs w:val="24"/>
        </w:rPr>
        <w:tab/>
      </w:r>
      <w:r>
        <w:rPr>
          <w:rFonts w:ascii="Tahoma" w:hAnsi="Tahoma" w:cs="Tahoma"/>
          <w:color w:val="000000"/>
          <w:sz w:val="18"/>
          <w:szCs w:val="18"/>
        </w:rPr>
        <w:t>50.000,00</w:t>
      </w:r>
      <w:r>
        <w:rPr>
          <w:rFonts w:ascii="Arial" w:hAnsi="Arial" w:cs="Arial"/>
          <w:sz w:val="24"/>
          <w:szCs w:val="24"/>
        </w:rPr>
        <w:tab/>
      </w:r>
      <w:r>
        <w:rPr>
          <w:rFonts w:ascii="Tahoma" w:hAnsi="Tahoma" w:cs="Tahoma"/>
          <w:color w:val="000000"/>
          <w:sz w:val="18"/>
          <w:szCs w:val="18"/>
        </w:rPr>
        <w:t>10.000,00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426</w:t>
      </w:r>
      <w:r>
        <w:rPr>
          <w:rFonts w:ascii="Arial" w:hAnsi="Arial" w:cs="Arial"/>
          <w:sz w:val="24"/>
          <w:szCs w:val="24"/>
        </w:rPr>
        <w:tab/>
      </w:r>
      <w:r>
        <w:rPr>
          <w:rFonts w:ascii="Tahoma" w:hAnsi="Tahoma" w:cs="Tahoma"/>
          <w:color w:val="000000"/>
          <w:sz w:val="18"/>
          <w:szCs w:val="18"/>
        </w:rPr>
        <w:t>Nematerijalna proizvedena imovina</w:t>
      </w:r>
      <w:r>
        <w:rPr>
          <w:rFonts w:ascii="Arial" w:hAnsi="Arial" w:cs="Arial"/>
          <w:sz w:val="24"/>
          <w:szCs w:val="24"/>
        </w:rPr>
        <w:tab/>
      </w:r>
      <w:r>
        <w:rPr>
          <w:rFonts w:ascii="Tahoma" w:hAnsi="Tahoma" w:cs="Tahoma"/>
          <w:color w:val="000000"/>
          <w:sz w:val="18"/>
          <w:szCs w:val="18"/>
        </w:rPr>
        <w:t>66.088,50</w:t>
      </w:r>
      <w:r>
        <w:rPr>
          <w:rFonts w:ascii="Arial" w:hAnsi="Arial" w:cs="Arial"/>
          <w:sz w:val="24"/>
          <w:szCs w:val="24"/>
        </w:rPr>
        <w:tab/>
      </w:r>
      <w:r>
        <w:rPr>
          <w:rFonts w:ascii="Tahoma" w:hAnsi="Tahoma" w:cs="Tahoma"/>
          <w:color w:val="000000"/>
          <w:sz w:val="18"/>
          <w:szCs w:val="18"/>
        </w:rPr>
        <w:t>288.750,00</w:t>
      </w:r>
      <w:r>
        <w:rPr>
          <w:rFonts w:ascii="Arial" w:hAnsi="Arial" w:cs="Arial"/>
          <w:sz w:val="24"/>
          <w:szCs w:val="24"/>
        </w:rPr>
        <w:tab/>
      </w:r>
      <w:r>
        <w:rPr>
          <w:rFonts w:ascii="Tahoma" w:hAnsi="Tahoma" w:cs="Tahoma"/>
          <w:color w:val="000000"/>
          <w:sz w:val="18"/>
          <w:szCs w:val="18"/>
        </w:rPr>
        <w:t>108.500,00</w:t>
      </w:r>
      <w:r>
        <w:rPr>
          <w:rFonts w:ascii="Arial" w:hAnsi="Arial" w:cs="Arial"/>
          <w:sz w:val="24"/>
          <w:szCs w:val="24"/>
        </w:rPr>
        <w:tab/>
      </w:r>
      <w:r>
        <w:rPr>
          <w:rFonts w:ascii="Tahoma" w:hAnsi="Tahoma" w:cs="Tahoma"/>
          <w:color w:val="000000"/>
          <w:sz w:val="18"/>
          <w:szCs w:val="18"/>
        </w:rPr>
        <w:t>10.000,00</w:t>
      </w:r>
      <w:r>
        <w:rPr>
          <w:rFonts w:ascii="Arial" w:hAnsi="Arial" w:cs="Arial"/>
          <w:sz w:val="24"/>
          <w:szCs w:val="24"/>
        </w:rPr>
        <w:tab/>
      </w:r>
      <w:r>
        <w:rPr>
          <w:rFonts w:ascii="Tahoma" w:hAnsi="Tahoma" w:cs="Tahoma"/>
          <w:color w:val="000000"/>
          <w:sz w:val="18"/>
          <w:szCs w:val="18"/>
        </w:rPr>
        <w:t>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45</w:t>
      </w:r>
      <w:r>
        <w:rPr>
          <w:rFonts w:ascii="Arial" w:hAnsi="Arial" w:cs="Arial"/>
          <w:sz w:val="24"/>
          <w:szCs w:val="24"/>
        </w:rPr>
        <w:tab/>
      </w:r>
      <w:r>
        <w:rPr>
          <w:rFonts w:ascii="Tahoma" w:hAnsi="Tahoma" w:cs="Tahoma"/>
          <w:b/>
          <w:bCs/>
          <w:color w:val="000000"/>
          <w:sz w:val="18"/>
          <w:szCs w:val="18"/>
        </w:rPr>
        <w:t>Rashodi za dodatna ulaganja na nefinancijskoj imovini</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90.000,00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18"/>
          <w:szCs w:val="18"/>
        </w:rPr>
      </w:pPr>
      <w:r>
        <w:rPr>
          <w:rFonts w:ascii="Arial" w:hAnsi="Arial" w:cs="Arial"/>
          <w:sz w:val="24"/>
          <w:szCs w:val="24"/>
        </w:rPr>
        <w:tab/>
      </w:r>
      <w:r>
        <w:rPr>
          <w:rFonts w:ascii="Tahoma" w:hAnsi="Tahoma" w:cs="Tahoma"/>
          <w:color w:val="000000"/>
          <w:sz w:val="18"/>
          <w:szCs w:val="18"/>
        </w:rPr>
        <w:t>451</w:t>
      </w:r>
      <w:r>
        <w:rPr>
          <w:rFonts w:ascii="Arial" w:hAnsi="Arial" w:cs="Arial"/>
          <w:sz w:val="24"/>
          <w:szCs w:val="24"/>
        </w:rPr>
        <w:tab/>
      </w:r>
      <w:r>
        <w:rPr>
          <w:rFonts w:ascii="Tahoma" w:hAnsi="Tahoma" w:cs="Tahoma"/>
          <w:color w:val="000000"/>
          <w:sz w:val="18"/>
          <w:szCs w:val="18"/>
        </w:rPr>
        <w:t>Dodatna ulaganja na građevinskim objektima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90.000,00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rsidR="00F273C8" w:rsidRDefault="00F273C8" w:rsidP="00F273C8">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8" w:after="0" w:line="240" w:lineRule="auto"/>
        <w:rPr>
          <w:rFonts w:ascii="Tahoma" w:hAnsi="Tahoma" w:cs="Tahoma"/>
          <w:color w:val="000000"/>
          <w:sz w:val="24"/>
          <w:szCs w:val="24"/>
        </w:rPr>
      </w:pPr>
    </w:p>
    <w:p w:rsidR="00B3112F" w:rsidRDefault="00F273C8" w:rsidP="00F273C8">
      <w:pPr>
        <w:widowControl w:val="0"/>
        <w:tabs>
          <w:tab w:val="center" w:pos="7653"/>
        </w:tabs>
        <w:autoSpaceDE w:val="0"/>
        <w:autoSpaceDN w:val="0"/>
        <w:adjustRightInd w:val="0"/>
        <w:spacing w:before="56" w:after="0" w:line="240" w:lineRule="auto"/>
        <w:rPr>
          <w:rFonts w:ascii="Times New Roman" w:hAnsi="Times New Roman"/>
          <w:b/>
          <w:bCs/>
          <w:color w:val="000000"/>
          <w:sz w:val="24"/>
          <w:szCs w:val="24"/>
        </w:rPr>
      </w:pPr>
      <w:r>
        <w:rPr>
          <w:rFonts w:ascii="Arial" w:hAnsi="Arial" w:cs="Arial"/>
          <w:sz w:val="24"/>
          <w:szCs w:val="24"/>
        </w:rPr>
        <w:t xml:space="preserve">                 </w:t>
      </w:r>
      <w:r>
        <w:rPr>
          <w:rFonts w:ascii="Times New Roman" w:hAnsi="Times New Roman"/>
          <w:b/>
          <w:bCs/>
          <w:color w:val="000000"/>
          <w:sz w:val="24"/>
          <w:szCs w:val="24"/>
        </w:rPr>
        <w:t>UKUPNO</w:t>
      </w:r>
      <w:r>
        <w:rPr>
          <w:rFonts w:ascii="Arial" w:hAnsi="Arial" w:cs="Arial"/>
          <w:sz w:val="24"/>
          <w:szCs w:val="24"/>
        </w:rPr>
        <w:tab/>
        <w:t xml:space="preserve">                             </w:t>
      </w:r>
      <w:r>
        <w:rPr>
          <w:rFonts w:ascii="Times New Roman" w:hAnsi="Times New Roman"/>
          <w:b/>
          <w:bCs/>
          <w:color w:val="000000"/>
          <w:sz w:val="24"/>
          <w:szCs w:val="24"/>
        </w:rPr>
        <w:t>5.341.535,84</w:t>
      </w:r>
      <w:r>
        <w:rPr>
          <w:rFonts w:ascii="Arial" w:hAnsi="Arial" w:cs="Arial"/>
          <w:sz w:val="24"/>
          <w:szCs w:val="24"/>
        </w:rPr>
        <w:t xml:space="preserve">   </w:t>
      </w:r>
      <w:r>
        <w:rPr>
          <w:rFonts w:ascii="Times New Roman" w:hAnsi="Times New Roman"/>
          <w:b/>
          <w:bCs/>
          <w:color w:val="000000"/>
          <w:sz w:val="24"/>
          <w:szCs w:val="24"/>
        </w:rPr>
        <w:t>10.572.750,00</w:t>
      </w:r>
      <w:r>
        <w:rPr>
          <w:rFonts w:ascii="Arial" w:hAnsi="Arial" w:cs="Arial"/>
          <w:sz w:val="24"/>
          <w:szCs w:val="24"/>
        </w:rPr>
        <w:tab/>
        <w:t xml:space="preserve">  </w:t>
      </w:r>
      <w:r w:rsidR="00344210">
        <w:rPr>
          <w:rFonts w:ascii="Times New Roman" w:hAnsi="Times New Roman"/>
          <w:b/>
          <w:bCs/>
          <w:color w:val="000000"/>
          <w:sz w:val="24"/>
          <w:szCs w:val="24"/>
        </w:rPr>
        <w:t>8.58</w:t>
      </w:r>
      <w:r w:rsidR="00503E20">
        <w:rPr>
          <w:rFonts w:ascii="Times New Roman" w:hAnsi="Times New Roman"/>
          <w:b/>
          <w:bCs/>
          <w:color w:val="000000"/>
          <w:sz w:val="24"/>
          <w:szCs w:val="24"/>
        </w:rPr>
        <w:t>1</w:t>
      </w:r>
      <w:r w:rsidR="00344210">
        <w:rPr>
          <w:rFonts w:ascii="Times New Roman" w:hAnsi="Times New Roman"/>
          <w:b/>
          <w:bCs/>
          <w:color w:val="000000"/>
          <w:sz w:val="24"/>
          <w:szCs w:val="24"/>
        </w:rPr>
        <w:t>.20</w:t>
      </w:r>
      <w:r>
        <w:rPr>
          <w:rFonts w:ascii="Times New Roman" w:hAnsi="Times New Roman"/>
          <w:b/>
          <w:bCs/>
          <w:color w:val="000000"/>
          <w:sz w:val="24"/>
          <w:szCs w:val="24"/>
        </w:rPr>
        <w:t>0,00</w:t>
      </w:r>
      <w:r>
        <w:rPr>
          <w:rFonts w:ascii="Arial" w:hAnsi="Arial" w:cs="Arial"/>
          <w:sz w:val="24"/>
          <w:szCs w:val="24"/>
        </w:rPr>
        <w:t xml:space="preserve">   </w:t>
      </w:r>
      <w:r>
        <w:rPr>
          <w:rFonts w:ascii="Times New Roman" w:hAnsi="Times New Roman"/>
          <w:b/>
          <w:bCs/>
          <w:color w:val="000000"/>
          <w:sz w:val="24"/>
          <w:szCs w:val="24"/>
        </w:rPr>
        <w:t>7.602.500,00</w:t>
      </w:r>
      <w:r>
        <w:rPr>
          <w:rFonts w:ascii="Arial" w:hAnsi="Arial" w:cs="Arial"/>
          <w:sz w:val="24"/>
          <w:szCs w:val="24"/>
        </w:rPr>
        <w:t xml:space="preserve">   </w:t>
      </w:r>
      <w:r>
        <w:rPr>
          <w:rFonts w:ascii="Times New Roman" w:hAnsi="Times New Roman"/>
          <w:b/>
          <w:bCs/>
          <w:color w:val="000000"/>
          <w:sz w:val="24"/>
          <w:szCs w:val="24"/>
        </w:rPr>
        <w:t>4.508.050,00</w:t>
      </w:r>
    </w:p>
    <w:p w:rsidR="00B3112F" w:rsidRDefault="00B3112F" w:rsidP="00F273C8">
      <w:pPr>
        <w:widowControl w:val="0"/>
        <w:tabs>
          <w:tab w:val="center" w:pos="7653"/>
        </w:tabs>
        <w:autoSpaceDE w:val="0"/>
        <w:autoSpaceDN w:val="0"/>
        <w:adjustRightInd w:val="0"/>
        <w:spacing w:before="56" w:after="0" w:line="240" w:lineRule="auto"/>
        <w:rPr>
          <w:rFonts w:ascii="Times New Roman" w:hAnsi="Times New Roman"/>
          <w:b/>
          <w:bCs/>
          <w:color w:val="000000"/>
          <w:sz w:val="24"/>
          <w:szCs w:val="24"/>
        </w:rPr>
      </w:pPr>
    </w:p>
    <w:p w:rsidR="00B3112F" w:rsidRPr="00CE6A8D" w:rsidRDefault="00B3112F" w:rsidP="00B3112F">
      <w:pPr>
        <w:widowControl w:val="0"/>
        <w:tabs>
          <w:tab w:val="center" w:pos="7653"/>
        </w:tabs>
        <w:autoSpaceDE w:val="0"/>
        <w:autoSpaceDN w:val="0"/>
        <w:adjustRightInd w:val="0"/>
        <w:spacing w:before="56" w:after="0" w:line="240" w:lineRule="auto"/>
        <w:jc w:val="center"/>
        <w:rPr>
          <w:rFonts w:ascii="Tahoma" w:hAnsi="Tahoma" w:cs="Tahoma"/>
          <w:b/>
          <w:bCs/>
          <w:color w:val="000000"/>
          <w:sz w:val="20"/>
          <w:szCs w:val="20"/>
        </w:rPr>
      </w:pPr>
      <w:r w:rsidRPr="00CE6A8D">
        <w:rPr>
          <w:rFonts w:ascii="Tahoma" w:hAnsi="Tahoma" w:cs="Tahoma"/>
          <w:b/>
          <w:bCs/>
          <w:color w:val="000000"/>
          <w:sz w:val="20"/>
          <w:szCs w:val="20"/>
        </w:rPr>
        <w:t xml:space="preserve">II POSEBNI DIO </w:t>
      </w:r>
    </w:p>
    <w:p w:rsidR="00B3112F" w:rsidRPr="00CE6A8D" w:rsidRDefault="00B3112F" w:rsidP="00B3112F">
      <w:pPr>
        <w:widowControl w:val="0"/>
        <w:tabs>
          <w:tab w:val="center" w:pos="7653"/>
        </w:tabs>
        <w:autoSpaceDE w:val="0"/>
        <w:autoSpaceDN w:val="0"/>
        <w:adjustRightInd w:val="0"/>
        <w:spacing w:before="56" w:after="0" w:line="240" w:lineRule="auto"/>
        <w:jc w:val="center"/>
        <w:rPr>
          <w:rFonts w:ascii="Tahoma" w:hAnsi="Tahoma" w:cs="Tahoma"/>
          <w:b/>
          <w:bCs/>
          <w:color w:val="000000"/>
          <w:sz w:val="20"/>
          <w:szCs w:val="20"/>
        </w:rPr>
      </w:pPr>
      <w:r w:rsidRPr="00CE6A8D">
        <w:rPr>
          <w:rFonts w:ascii="Tahoma" w:hAnsi="Tahoma" w:cs="Tahoma"/>
          <w:b/>
          <w:bCs/>
          <w:color w:val="000000"/>
          <w:sz w:val="20"/>
          <w:szCs w:val="20"/>
        </w:rPr>
        <w:t>Članak 3.</w:t>
      </w:r>
    </w:p>
    <w:p w:rsidR="00B3112F" w:rsidRDefault="00B3112F" w:rsidP="00B3112F">
      <w:pPr>
        <w:widowControl w:val="0"/>
        <w:tabs>
          <w:tab w:val="center" w:pos="7653"/>
        </w:tabs>
        <w:autoSpaceDE w:val="0"/>
        <w:autoSpaceDN w:val="0"/>
        <w:adjustRightInd w:val="0"/>
        <w:spacing w:before="56" w:after="0" w:line="240" w:lineRule="auto"/>
        <w:jc w:val="center"/>
        <w:rPr>
          <w:rFonts w:ascii="Times New Roman" w:hAnsi="Times New Roman"/>
          <w:b/>
          <w:bCs/>
          <w:color w:val="000000"/>
          <w:sz w:val="24"/>
          <w:szCs w:val="24"/>
        </w:rPr>
      </w:pPr>
    </w:p>
    <w:p w:rsidR="00A95D01" w:rsidRDefault="00B3112F" w:rsidP="00B3112F">
      <w:pPr>
        <w:widowControl w:val="0"/>
        <w:tabs>
          <w:tab w:val="center" w:pos="7653"/>
        </w:tabs>
        <w:autoSpaceDE w:val="0"/>
        <w:autoSpaceDN w:val="0"/>
        <w:adjustRightInd w:val="0"/>
        <w:spacing w:before="56" w:after="0" w:line="240" w:lineRule="auto"/>
        <w:rPr>
          <w:rFonts w:ascii="Tahoma" w:hAnsi="Tahoma" w:cs="Tahoma"/>
          <w:sz w:val="20"/>
          <w:szCs w:val="20"/>
        </w:rPr>
      </w:pPr>
      <w:r w:rsidRPr="00B3112F">
        <w:rPr>
          <w:rFonts w:ascii="Tahoma" w:hAnsi="Tahoma" w:cs="Tahoma"/>
          <w:bCs/>
          <w:color w:val="000000"/>
          <w:sz w:val="20"/>
          <w:szCs w:val="20"/>
        </w:rPr>
        <w:t xml:space="preserve">Posebni dio Proračuna </w:t>
      </w:r>
      <w:r w:rsidRPr="00B3112F">
        <w:rPr>
          <w:rFonts w:ascii="Tahoma" w:hAnsi="Tahoma" w:cs="Tahoma"/>
          <w:sz w:val="20"/>
          <w:szCs w:val="20"/>
        </w:rPr>
        <w:t xml:space="preserve">sastoji se </w:t>
      </w:r>
      <w:r>
        <w:rPr>
          <w:rFonts w:ascii="Tahoma" w:hAnsi="Tahoma" w:cs="Tahoma"/>
          <w:sz w:val="20"/>
          <w:szCs w:val="20"/>
        </w:rPr>
        <w:t>od rashoda i izdataka raspoređeni</w:t>
      </w:r>
      <w:r w:rsidR="00A95D01">
        <w:rPr>
          <w:rFonts w:ascii="Tahoma" w:hAnsi="Tahoma" w:cs="Tahoma"/>
          <w:sz w:val="20"/>
          <w:szCs w:val="20"/>
        </w:rPr>
        <w:t>h u programe koji se sastoje od aktivnosti i proj</w:t>
      </w:r>
      <w:r w:rsidR="00610869">
        <w:rPr>
          <w:rFonts w:ascii="Tahoma" w:hAnsi="Tahoma" w:cs="Tahoma"/>
          <w:sz w:val="20"/>
          <w:szCs w:val="20"/>
        </w:rPr>
        <w:t>e</w:t>
      </w:r>
      <w:r w:rsidR="00A95D01">
        <w:rPr>
          <w:rFonts w:ascii="Tahoma" w:hAnsi="Tahoma" w:cs="Tahoma"/>
          <w:sz w:val="20"/>
          <w:szCs w:val="20"/>
        </w:rPr>
        <w:t>kata. Rashodi i izdaci prikazani u posebnom djelu Proračuna prikazani su prema ekonomskoj, organizacijskoj, programskoj i funkcijskoj klasifikaciji kako slijedi:</w:t>
      </w:r>
    </w:p>
    <w:p w:rsidR="005D5FFF" w:rsidRDefault="005D5FFF" w:rsidP="005D5FFF">
      <w:pPr>
        <w:widowControl w:val="0"/>
        <w:tabs>
          <w:tab w:val="center" w:pos="5096"/>
        </w:tabs>
        <w:autoSpaceDE w:val="0"/>
        <w:autoSpaceDN w:val="0"/>
        <w:adjustRightInd w:val="0"/>
        <w:spacing w:before="970" w:after="0" w:line="240" w:lineRule="auto"/>
        <w:rPr>
          <w:rFonts w:ascii="Times New Roman" w:hAnsi="Times New Roman"/>
          <w:color w:val="000000"/>
          <w:sz w:val="27"/>
          <w:szCs w:val="27"/>
        </w:rPr>
      </w:pPr>
      <w:r>
        <w:rPr>
          <w:rFonts w:ascii="Arial" w:hAnsi="Arial" w:cs="Arial"/>
          <w:sz w:val="24"/>
          <w:szCs w:val="24"/>
        </w:rPr>
        <w:tab/>
      </w:r>
    </w:p>
    <w:p w:rsidR="005D5FFF" w:rsidRDefault="005D5FFF" w:rsidP="005D5FFF">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Izvršenje za </w:t>
      </w:r>
      <w:r>
        <w:rPr>
          <w:rFonts w:ascii="Arial" w:hAnsi="Arial" w:cs="Arial"/>
          <w:sz w:val="24"/>
          <w:szCs w:val="24"/>
        </w:rPr>
        <w:tab/>
      </w:r>
      <w:r>
        <w:rPr>
          <w:rFonts w:ascii="Tahoma" w:hAnsi="Tahoma" w:cs="Tahoma"/>
          <w:color w:val="000000"/>
          <w:sz w:val="20"/>
          <w:szCs w:val="20"/>
        </w:rPr>
        <w:t>Proračun za</w:t>
      </w:r>
      <w:r>
        <w:rPr>
          <w:rFonts w:ascii="Arial" w:hAnsi="Arial" w:cs="Arial"/>
          <w:sz w:val="24"/>
          <w:szCs w:val="24"/>
        </w:rPr>
        <w:tab/>
      </w:r>
      <w:r>
        <w:rPr>
          <w:rFonts w:ascii="Tahoma" w:hAnsi="Tahoma" w:cs="Tahoma"/>
          <w:color w:val="000000"/>
          <w:sz w:val="20"/>
          <w:szCs w:val="20"/>
        </w:rPr>
        <w:t>Proračun za</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rsidR="005D5FFF" w:rsidRDefault="005D5FFF" w:rsidP="005D5FFF">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5D5F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sz w:val="24"/>
          <w:szCs w:val="24"/>
        </w:rPr>
        <w:tab/>
      </w:r>
      <w:r>
        <w:rPr>
          <w:rFonts w:ascii="Tahoma" w:hAnsi="Tahoma" w:cs="Tahoma"/>
          <w:b/>
          <w:bCs/>
          <w:color w:val="000000"/>
          <w:sz w:val="20"/>
          <w:szCs w:val="20"/>
        </w:rPr>
        <w:t>OPĆINSKO VIJEĆE</w:t>
      </w:r>
      <w:r>
        <w:rPr>
          <w:rFonts w:ascii="Arial" w:hAnsi="Arial" w:cs="Arial"/>
          <w:sz w:val="24"/>
          <w:szCs w:val="24"/>
        </w:rPr>
        <w:tab/>
      </w:r>
      <w:r>
        <w:rPr>
          <w:rFonts w:ascii="Tahoma" w:hAnsi="Tahoma" w:cs="Tahoma"/>
          <w:b/>
          <w:bCs/>
          <w:color w:val="000000"/>
          <w:sz w:val="20"/>
          <w:szCs w:val="20"/>
        </w:rPr>
        <w:t>196.753,43</w:t>
      </w:r>
      <w:r>
        <w:rPr>
          <w:rFonts w:ascii="Arial" w:hAnsi="Arial" w:cs="Arial"/>
          <w:sz w:val="24"/>
          <w:szCs w:val="24"/>
        </w:rPr>
        <w:tab/>
      </w:r>
      <w:r>
        <w:rPr>
          <w:rFonts w:ascii="Tahoma" w:hAnsi="Tahoma" w:cs="Tahoma"/>
          <w:b/>
          <w:bCs/>
          <w:color w:val="000000"/>
          <w:sz w:val="20"/>
          <w:szCs w:val="20"/>
        </w:rPr>
        <w:t>212.400,00</w:t>
      </w:r>
      <w:r>
        <w:rPr>
          <w:rFonts w:ascii="Arial" w:hAnsi="Arial" w:cs="Arial"/>
          <w:sz w:val="24"/>
          <w:szCs w:val="24"/>
        </w:rPr>
        <w:tab/>
      </w:r>
      <w:r>
        <w:rPr>
          <w:rFonts w:ascii="Tahoma" w:hAnsi="Tahoma" w:cs="Tahoma"/>
          <w:b/>
          <w:bCs/>
          <w:color w:val="000000"/>
          <w:sz w:val="20"/>
          <w:szCs w:val="20"/>
        </w:rPr>
        <w:t>214.900,00</w:t>
      </w:r>
      <w:r>
        <w:rPr>
          <w:rFonts w:ascii="Arial" w:hAnsi="Arial" w:cs="Arial"/>
          <w:sz w:val="24"/>
          <w:szCs w:val="24"/>
        </w:rPr>
        <w:tab/>
      </w:r>
      <w:r>
        <w:rPr>
          <w:rFonts w:ascii="Tahoma" w:hAnsi="Tahoma" w:cs="Tahoma"/>
          <w:b/>
          <w:bCs/>
          <w:color w:val="000000"/>
          <w:sz w:val="20"/>
          <w:szCs w:val="20"/>
        </w:rPr>
        <w:t>300.100,00</w:t>
      </w:r>
      <w:r>
        <w:rPr>
          <w:rFonts w:ascii="Arial" w:hAnsi="Arial" w:cs="Arial"/>
          <w:sz w:val="24"/>
          <w:szCs w:val="24"/>
        </w:rPr>
        <w:tab/>
      </w:r>
      <w:r>
        <w:rPr>
          <w:rFonts w:ascii="Tahoma" w:hAnsi="Tahoma" w:cs="Tahoma"/>
          <w:b/>
          <w:bCs/>
          <w:color w:val="000000"/>
          <w:sz w:val="20"/>
          <w:szCs w:val="20"/>
        </w:rPr>
        <w:t>264.550,00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001</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GLAVA</w:t>
      </w:r>
      <w:r>
        <w:rPr>
          <w:rFonts w:ascii="Arial" w:hAnsi="Arial" w:cs="Arial"/>
          <w:sz w:val="24"/>
          <w:szCs w:val="24"/>
        </w:rPr>
        <w:tab/>
      </w:r>
      <w:r>
        <w:rPr>
          <w:rFonts w:ascii="Tahoma" w:hAnsi="Tahoma" w:cs="Tahoma"/>
          <w:b/>
          <w:bCs/>
          <w:color w:val="000000"/>
          <w:sz w:val="20"/>
          <w:szCs w:val="20"/>
        </w:rPr>
        <w:t>OPĆINSKO VIJEĆE</w:t>
      </w:r>
      <w:r>
        <w:rPr>
          <w:rFonts w:ascii="Arial" w:hAnsi="Arial" w:cs="Arial"/>
          <w:sz w:val="24"/>
          <w:szCs w:val="24"/>
        </w:rPr>
        <w:tab/>
      </w:r>
      <w:r>
        <w:rPr>
          <w:rFonts w:ascii="Tahoma" w:hAnsi="Tahoma" w:cs="Tahoma"/>
          <w:b/>
          <w:bCs/>
          <w:color w:val="000000"/>
          <w:sz w:val="20"/>
          <w:szCs w:val="20"/>
        </w:rPr>
        <w:t>196.753,43</w:t>
      </w:r>
      <w:r>
        <w:rPr>
          <w:rFonts w:ascii="Arial" w:hAnsi="Arial" w:cs="Arial"/>
          <w:sz w:val="24"/>
          <w:szCs w:val="24"/>
        </w:rPr>
        <w:tab/>
      </w:r>
      <w:r>
        <w:rPr>
          <w:rFonts w:ascii="Tahoma" w:hAnsi="Tahoma" w:cs="Tahoma"/>
          <w:b/>
          <w:bCs/>
          <w:color w:val="000000"/>
          <w:sz w:val="20"/>
          <w:szCs w:val="20"/>
        </w:rPr>
        <w:t>212.400,00</w:t>
      </w:r>
      <w:r>
        <w:rPr>
          <w:rFonts w:ascii="Arial" w:hAnsi="Arial" w:cs="Arial"/>
          <w:sz w:val="24"/>
          <w:szCs w:val="24"/>
        </w:rPr>
        <w:tab/>
      </w:r>
      <w:r>
        <w:rPr>
          <w:rFonts w:ascii="Tahoma" w:hAnsi="Tahoma" w:cs="Tahoma"/>
          <w:b/>
          <w:bCs/>
          <w:color w:val="000000"/>
          <w:sz w:val="20"/>
          <w:szCs w:val="20"/>
        </w:rPr>
        <w:t>214.900,00</w:t>
      </w:r>
      <w:r>
        <w:rPr>
          <w:rFonts w:ascii="Arial" w:hAnsi="Arial" w:cs="Arial"/>
          <w:sz w:val="24"/>
          <w:szCs w:val="24"/>
        </w:rPr>
        <w:tab/>
      </w:r>
      <w:r>
        <w:rPr>
          <w:rFonts w:ascii="Tahoma" w:hAnsi="Tahoma" w:cs="Tahoma"/>
          <w:b/>
          <w:bCs/>
          <w:color w:val="000000"/>
          <w:sz w:val="20"/>
          <w:szCs w:val="20"/>
        </w:rPr>
        <w:t>300.100,00</w:t>
      </w:r>
      <w:r>
        <w:rPr>
          <w:rFonts w:ascii="Arial" w:hAnsi="Arial" w:cs="Arial"/>
          <w:sz w:val="24"/>
          <w:szCs w:val="24"/>
        </w:rPr>
        <w:tab/>
      </w:r>
      <w:r>
        <w:rPr>
          <w:rFonts w:ascii="Tahoma" w:hAnsi="Tahoma" w:cs="Tahoma"/>
          <w:b/>
          <w:bCs/>
          <w:color w:val="000000"/>
          <w:sz w:val="20"/>
          <w:szCs w:val="20"/>
        </w:rPr>
        <w:t>264.550,00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00101</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OPĆINSKO VIJEĆE</w:t>
      </w:r>
      <w:r>
        <w:rPr>
          <w:rFonts w:ascii="Arial" w:hAnsi="Arial" w:cs="Arial"/>
          <w:sz w:val="24"/>
          <w:szCs w:val="24"/>
        </w:rPr>
        <w:tab/>
      </w:r>
      <w:r>
        <w:rPr>
          <w:rFonts w:ascii="Tahoma" w:hAnsi="Tahoma" w:cs="Tahoma"/>
          <w:b/>
          <w:bCs/>
          <w:color w:val="000000"/>
          <w:sz w:val="20"/>
          <w:szCs w:val="20"/>
        </w:rPr>
        <w:t>79.168,11</w:t>
      </w:r>
      <w:r>
        <w:rPr>
          <w:rFonts w:ascii="Arial" w:hAnsi="Arial" w:cs="Arial"/>
          <w:sz w:val="24"/>
          <w:szCs w:val="24"/>
        </w:rPr>
        <w:tab/>
      </w:r>
      <w:r>
        <w:rPr>
          <w:rFonts w:ascii="Tahoma" w:hAnsi="Tahoma" w:cs="Tahoma"/>
          <w:b/>
          <w:bCs/>
          <w:color w:val="000000"/>
          <w:sz w:val="20"/>
          <w:szCs w:val="20"/>
        </w:rPr>
        <w:t>78.400,00</w:t>
      </w:r>
      <w:r>
        <w:rPr>
          <w:rFonts w:ascii="Arial" w:hAnsi="Arial" w:cs="Arial"/>
          <w:sz w:val="24"/>
          <w:szCs w:val="24"/>
        </w:rPr>
        <w:tab/>
      </w:r>
      <w:r>
        <w:rPr>
          <w:rFonts w:ascii="Tahoma" w:hAnsi="Tahoma" w:cs="Tahoma"/>
          <w:b/>
          <w:bCs/>
          <w:color w:val="000000"/>
          <w:sz w:val="20"/>
          <w:szCs w:val="20"/>
        </w:rPr>
        <w:t>79.400,00</w:t>
      </w:r>
      <w:r>
        <w:rPr>
          <w:rFonts w:ascii="Arial" w:hAnsi="Arial" w:cs="Arial"/>
          <w:sz w:val="24"/>
          <w:szCs w:val="24"/>
        </w:rPr>
        <w:tab/>
      </w:r>
      <w:r>
        <w:rPr>
          <w:rFonts w:ascii="Tahoma" w:hAnsi="Tahoma" w:cs="Tahoma"/>
          <w:b/>
          <w:bCs/>
          <w:color w:val="000000"/>
          <w:sz w:val="20"/>
          <w:szCs w:val="20"/>
        </w:rPr>
        <w:t>159.100,00</w:t>
      </w:r>
      <w:r>
        <w:rPr>
          <w:rFonts w:ascii="Arial" w:hAnsi="Arial" w:cs="Arial"/>
          <w:sz w:val="24"/>
          <w:szCs w:val="24"/>
        </w:rPr>
        <w:tab/>
      </w:r>
      <w:r>
        <w:rPr>
          <w:rFonts w:ascii="Tahoma" w:hAnsi="Tahoma" w:cs="Tahoma"/>
          <w:b/>
          <w:bCs/>
          <w:color w:val="000000"/>
          <w:sz w:val="20"/>
          <w:szCs w:val="20"/>
        </w:rPr>
        <w:t>85.900,00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1001</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A100101Akt.</w:t>
      </w:r>
      <w:r>
        <w:rPr>
          <w:rFonts w:ascii="Arial" w:hAnsi="Arial" w:cs="Arial"/>
          <w:sz w:val="24"/>
          <w:szCs w:val="24"/>
        </w:rPr>
        <w:tab/>
      </w:r>
      <w:r>
        <w:rPr>
          <w:rFonts w:ascii="Tahoma" w:hAnsi="Tahoma" w:cs="Tahoma"/>
          <w:b/>
          <w:bCs/>
          <w:color w:val="000000"/>
          <w:sz w:val="16"/>
          <w:szCs w:val="16"/>
        </w:rPr>
        <w:t>JAVNA UPRAVA</w:t>
      </w:r>
      <w:r>
        <w:rPr>
          <w:rFonts w:ascii="Arial" w:hAnsi="Arial" w:cs="Arial"/>
          <w:sz w:val="24"/>
          <w:szCs w:val="24"/>
        </w:rPr>
        <w:tab/>
      </w:r>
      <w:r>
        <w:rPr>
          <w:rFonts w:ascii="Tahoma" w:hAnsi="Tahoma" w:cs="Tahoma"/>
          <w:b/>
          <w:bCs/>
          <w:color w:val="000000"/>
          <w:sz w:val="16"/>
          <w:szCs w:val="16"/>
        </w:rPr>
        <w:t>66.768,11</w:t>
      </w:r>
      <w:r>
        <w:rPr>
          <w:rFonts w:ascii="Arial" w:hAnsi="Arial" w:cs="Arial"/>
          <w:sz w:val="24"/>
          <w:szCs w:val="24"/>
        </w:rPr>
        <w:tab/>
      </w:r>
      <w:r>
        <w:rPr>
          <w:rFonts w:ascii="Tahoma" w:hAnsi="Tahoma" w:cs="Tahoma"/>
          <w:b/>
          <w:bCs/>
          <w:color w:val="000000"/>
          <w:sz w:val="16"/>
          <w:szCs w:val="16"/>
        </w:rPr>
        <w:t>66.000,00</w:t>
      </w:r>
      <w:r>
        <w:rPr>
          <w:rFonts w:ascii="Arial" w:hAnsi="Arial" w:cs="Arial"/>
          <w:sz w:val="24"/>
          <w:szCs w:val="24"/>
        </w:rPr>
        <w:tab/>
      </w:r>
      <w:r>
        <w:rPr>
          <w:rFonts w:ascii="Tahoma" w:hAnsi="Tahoma" w:cs="Tahoma"/>
          <w:b/>
          <w:bCs/>
          <w:color w:val="000000"/>
          <w:sz w:val="16"/>
          <w:szCs w:val="16"/>
        </w:rPr>
        <w:t>67.000,00</w:t>
      </w:r>
      <w:r>
        <w:rPr>
          <w:rFonts w:ascii="Arial" w:hAnsi="Arial" w:cs="Arial"/>
          <w:sz w:val="24"/>
          <w:szCs w:val="24"/>
        </w:rPr>
        <w:tab/>
      </w:r>
      <w:r>
        <w:rPr>
          <w:rFonts w:ascii="Tahoma" w:hAnsi="Tahoma" w:cs="Tahoma"/>
          <w:b/>
          <w:bCs/>
          <w:color w:val="000000"/>
          <w:sz w:val="16"/>
          <w:szCs w:val="16"/>
        </w:rPr>
        <w:t>65.200,00</w:t>
      </w:r>
      <w:r>
        <w:rPr>
          <w:rFonts w:ascii="Arial" w:hAnsi="Arial" w:cs="Arial"/>
          <w:sz w:val="24"/>
          <w:szCs w:val="24"/>
        </w:rPr>
        <w:tab/>
      </w:r>
      <w:r>
        <w:rPr>
          <w:rFonts w:ascii="Tahoma" w:hAnsi="Tahoma" w:cs="Tahoma"/>
          <w:b/>
          <w:bCs/>
          <w:color w:val="000000"/>
          <w:sz w:val="16"/>
          <w:szCs w:val="16"/>
        </w:rPr>
        <w:t>73.500,00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66.768,11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66.768,11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66.768,11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1.102,44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65.665,67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66.000,00</w:t>
      </w:r>
      <w:r>
        <w:rPr>
          <w:rFonts w:ascii="Arial" w:hAnsi="Arial" w:cs="Arial"/>
          <w:sz w:val="24"/>
          <w:szCs w:val="24"/>
        </w:rPr>
        <w:tab/>
      </w:r>
      <w:r>
        <w:rPr>
          <w:rFonts w:ascii="Tahoma" w:hAnsi="Tahoma" w:cs="Tahoma"/>
          <w:b/>
          <w:bCs/>
          <w:color w:val="000000"/>
          <w:sz w:val="14"/>
          <w:szCs w:val="14"/>
        </w:rPr>
        <w:t>67.000,00</w:t>
      </w:r>
      <w:r>
        <w:rPr>
          <w:rFonts w:ascii="Arial" w:hAnsi="Arial" w:cs="Arial"/>
          <w:sz w:val="24"/>
          <w:szCs w:val="24"/>
        </w:rPr>
        <w:tab/>
      </w:r>
      <w:r>
        <w:rPr>
          <w:rFonts w:ascii="Tahoma" w:hAnsi="Tahoma" w:cs="Tahoma"/>
          <w:b/>
          <w:bCs/>
          <w:color w:val="000000"/>
          <w:sz w:val="14"/>
          <w:szCs w:val="14"/>
        </w:rPr>
        <w:t>65.200,00</w:t>
      </w:r>
      <w:r>
        <w:rPr>
          <w:rFonts w:ascii="Arial" w:hAnsi="Arial" w:cs="Arial"/>
          <w:sz w:val="24"/>
          <w:szCs w:val="24"/>
        </w:rPr>
        <w:tab/>
      </w:r>
      <w:r>
        <w:rPr>
          <w:rFonts w:ascii="Tahoma" w:hAnsi="Tahoma" w:cs="Tahoma"/>
          <w:b/>
          <w:bCs/>
          <w:color w:val="000000"/>
          <w:sz w:val="14"/>
          <w:szCs w:val="14"/>
        </w:rPr>
        <w:t>73.500,00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66.000,00</w:t>
      </w:r>
      <w:r>
        <w:rPr>
          <w:rFonts w:ascii="Arial" w:hAnsi="Arial" w:cs="Arial"/>
          <w:sz w:val="24"/>
          <w:szCs w:val="24"/>
        </w:rPr>
        <w:tab/>
      </w:r>
      <w:r>
        <w:rPr>
          <w:rFonts w:ascii="Tahoma" w:hAnsi="Tahoma" w:cs="Tahoma"/>
          <w:b/>
          <w:bCs/>
          <w:color w:val="000000"/>
          <w:sz w:val="16"/>
          <w:szCs w:val="16"/>
        </w:rPr>
        <w:t>67.000,00</w:t>
      </w:r>
      <w:r>
        <w:rPr>
          <w:rFonts w:ascii="Arial" w:hAnsi="Arial" w:cs="Arial"/>
          <w:sz w:val="24"/>
          <w:szCs w:val="24"/>
        </w:rPr>
        <w:tab/>
      </w:r>
      <w:r>
        <w:rPr>
          <w:rFonts w:ascii="Tahoma" w:hAnsi="Tahoma" w:cs="Tahoma"/>
          <w:b/>
          <w:bCs/>
          <w:color w:val="000000"/>
          <w:sz w:val="16"/>
          <w:szCs w:val="16"/>
        </w:rPr>
        <w:t>65.200,00</w:t>
      </w:r>
      <w:r>
        <w:rPr>
          <w:rFonts w:ascii="Arial" w:hAnsi="Arial" w:cs="Arial"/>
          <w:sz w:val="24"/>
          <w:szCs w:val="24"/>
        </w:rPr>
        <w:tab/>
      </w:r>
      <w:r>
        <w:rPr>
          <w:rFonts w:ascii="Tahoma" w:hAnsi="Tahoma" w:cs="Tahoma"/>
          <w:b/>
          <w:bCs/>
          <w:color w:val="000000"/>
          <w:sz w:val="16"/>
          <w:szCs w:val="16"/>
        </w:rPr>
        <w:t>73.500,00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66.000,00</w:t>
      </w:r>
      <w:r>
        <w:rPr>
          <w:rFonts w:ascii="Arial" w:hAnsi="Arial" w:cs="Arial"/>
          <w:sz w:val="24"/>
          <w:szCs w:val="24"/>
        </w:rPr>
        <w:tab/>
      </w:r>
      <w:r>
        <w:rPr>
          <w:rFonts w:ascii="Tahoma" w:hAnsi="Tahoma" w:cs="Tahoma"/>
          <w:b/>
          <w:bCs/>
          <w:color w:val="000000"/>
          <w:sz w:val="16"/>
          <w:szCs w:val="16"/>
        </w:rPr>
        <w:t>67.000,00</w:t>
      </w:r>
      <w:r>
        <w:rPr>
          <w:rFonts w:ascii="Arial" w:hAnsi="Arial" w:cs="Arial"/>
          <w:sz w:val="24"/>
          <w:szCs w:val="24"/>
        </w:rPr>
        <w:tab/>
      </w:r>
      <w:r>
        <w:rPr>
          <w:rFonts w:ascii="Tahoma" w:hAnsi="Tahoma" w:cs="Tahoma"/>
          <w:b/>
          <w:bCs/>
          <w:color w:val="000000"/>
          <w:sz w:val="16"/>
          <w:szCs w:val="16"/>
        </w:rPr>
        <w:t>65.200,00</w:t>
      </w:r>
      <w:r>
        <w:rPr>
          <w:rFonts w:ascii="Arial" w:hAnsi="Arial" w:cs="Arial"/>
          <w:sz w:val="24"/>
          <w:szCs w:val="24"/>
        </w:rPr>
        <w:tab/>
      </w:r>
      <w:r>
        <w:rPr>
          <w:rFonts w:ascii="Tahoma" w:hAnsi="Tahoma" w:cs="Tahoma"/>
          <w:b/>
          <w:bCs/>
          <w:color w:val="000000"/>
          <w:sz w:val="16"/>
          <w:szCs w:val="16"/>
        </w:rPr>
        <w:t>73.500,00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w:t>
      </w:r>
      <w:r>
        <w:rPr>
          <w:rFonts w:ascii="Arial" w:hAnsi="Arial" w:cs="Arial"/>
          <w:sz w:val="24"/>
          <w:szCs w:val="24"/>
        </w:rPr>
        <w:tab/>
      </w:r>
      <w:r>
        <w:rPr>
          <w:rFonts w:ascii="Tahoma" w:hAnsi="Tahoma" w:cs="Tahoma"/>
          <w:color w:val="000000"/>
          <w:sz w:val="16"/>
          <w:szCs w:val="16"/>
        </w:rPr>
        <w:t>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65.000,00</w:t>
      </w:r>
      <w:r>
        <w:rPr>
          <w:rFonts w:ascii="Arial" w:hAnsi="Arial" w:cs="Arial"/>
          <w:sz w:val="24"/>
          <w:szCs w:val="24"/>
        </w:rPr>
        <w:tab/>
      </w:r>
      <w:r>
        <w:rPr>
          <w:rFonts w:ascii="Tahoma" w:hAnsi="Tahoma" w:cs="Tahoma"/>
          <w:color w:val="000000"/>
          <w:sz w:val="16"/>
          <w:szCs w:val="16"/>
        </w:rPr>
        <w:t>65.000,00</w:t>
      </w:r>
      <w:r>
        <w:rPr>
          <w:rFonts w:ascii="Arial" w:hAnsi="Arial" w:cs="Arial"/>
          <w:sz w:val="24"/>
          <w:szCs w:val="24"/>
        </w:rPr>
        <w:tab/>
      </w:r>
      <w:r>
        <w:rPr>
          <w:rFonts w:ascii="Tahoma" w:hAnsi="Tahoma" w:cs="Tahoma"/>
          <w:color w:val="000000"/>
          <w:sz w:val="16"/>
          <w:szCs w:val="16"/>
        </w:rPr>
        <w:t>65.000,00</w:t>
      </w:r>
      <w:r>
        <w:rPr>
          <w:rFonts w:ascii="Arial" w:hAnsi="Arial" w:cs="Arial"/>
          <w:sz w:val="24"/>
          <w:szCs w:val="24"/>
        </w:rPr>
        <w:tab/>
      </w:r>
      <w:r>
        <w:rPr>
          <w:rFonts w:ascii="Tahoma" w:hAnsi="Tahoma" w:cs="Tahoma"/>
          <w:color w:val="000000"/>
          <w:sz w:val="16"/>
          <w:szCs w:val="16"/>
        </w:rPr>
        <w:t>71.500,00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A100102Akt.</w:t>
      </w:r>
      <w:r>
        <w:rPr>
          <w:rFonts w:ascii="Arial" w:hAnsi="Arial" w:cs="Arial"/>
          <w:sz w:val="24"/>
          <w:szCs w:val="24"/>
        </w:rPr>
        <w:tab/>
      </w:r>
      <w:r>
        <w:rPr>
          <w:rFonts w:ascii="Tahoma" w:hAnsi="Tahoma" w:cs="Tahoma"/>
          <w:b/>
          <w:bCs/>
          <w:color w:val="000000"/>
          <w:sz w:val="16"/>
          <w:szCs w:val="16"/>
        </w:rPr>
        <w:t>POLITIČKE STRANKE</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12.400,00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Arial" w:hAnsi="Arial" w:cs="Arial"/>
          <w:sz w:val="24"/>
          <w:szCs w:val="24"/>
        </w:rPr>
        <w:t xml:space="preserve">     </w:t>
      </w:r>
      <w:r w:rsidR="008E0416">
        <w:rPr>
          <w:rFonts w:ascii="Tahoma" w:hAnsi="Tahoma" w:cs="Tahoma"/>
          <w:color w:val="000000"/>
          <w:sz w:val="20"/>
          <w:szCs w:val="20"/>
        </w:rPr>
        <w:t xml:space="preserve">Izvršenje za </w:t>
      </w:r>
      <w:r w:rsidR="008E0416">
        <w:rPr>
          <w:rFonts w:ascii="Arial" w:hAnsi="Arial" w:cs="Arial"/>
          <w:sz w:val="24"/>
          <w:szCs w:val="24"/>
        </w:rPr>
        <w:tab/>
        <w:t xml:space="preserve">     </w:t>
      </w:r>
      <w:r w:rsidR="008E0416">
        <w:rPr>
          <w:rFonts w:ascii="Tahoma" w:hAnsi="Tahoma" w:cs="Tahoma"/>
          <w:color w:val="000000"/>
          <w:sz w:val="20"/>
          <w:szCs w:val="20"/>
        </w:rPr>
        <w:t>Proračun za</w:t>
      </w:r>
      <w:r w:rsidR="008E0416">
        <w:rPr>
          <w:rFonts w:ascii="Arial" w:hAnsi="Arial" w:cs="Arial"/>
          <w:sz w:val="24"/>
          <w:szCs w:val="24"/>
        </w:rPr>
        <w:tab/>
        <w:t xml:space="preserve">     </w:t>
      </w:r>
      <w:r w:rsidR="008E0416">
        <w:rPr>
          <w:rFonts w:ascii="Tahoma" w:hAnsi="Tahoma" w:cs="Tahoma"/>
          <w:color w:val="000000"/>
          <w:sz w:val="20"/>
          <w:szCs w:val="20"/>
        </w:rPr>
        <w:t>Proračun za</w:t>
      </w:r>
      <w:r w:rsidR="008E0416">
        <w:rPr>
          <w:rFonts w:ascii="Arial" w:hAnsi="Arial" w:cs="Arial"/>
          <w:sz w:val="24"/>
          <w:szCs w:val="24"/>
        </w:rPr>
        <w:tab/>
        <w:t xml:space="preserve">     </w:t>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t xml:space="preserve">    </w:t>
      </w:r>
      <w:r w:rsidRPr="005D5FFF">
        <w:rPr>
          <w:rFonts w:ascii="Tahoma" w:hAnsi="Tahoma" w:cs="Tahoma"/>
          <w:sz w:val="18"/>
          <w:szCs w:val="18"/>
        </w:rPr>
        <w:t>2018.</w:t>
      </w:r>
      <w:r>
        <w:rPr>
          <w:rFonts w:ascii="Arial" w:hAnsi="Arial" w:cs="Arial"/>
          <w:sz w:val="24"/>
          <w:szCs w:val="24"/>
        </w:rPr>
        <w:tab/>
        <w:t xml:space="preserve">  </w:t>
      </w:r>
      <w:r w:rsidRPr="005D5FFF">
        <w:rPr>
          <w:rFonts w:ascii="Tahoma" w:hAnsi="Tahoma" w:cs="Tahoma"/>
          <w:sz w:val="18"/>
          <w:szCs w:val="18"/>
        </w:rPr>
        <w:t>2019.</w:t>
      </w:r>
      <w:r>
        <w:rPr>
          <w:rFonts w:ascii="Arial" w:hAnsi="Arial" w:cs="Arial"/>
          <w:sz w:val="24"/>
          <w:szCs w:val="24"/>
        </w:rPr>
        <w:tab/>
        <w:t xml:space="preserve">  </w:t>
      </w:r>
      <w:r w:rsidRPr="005D5FFF">
        <w:rPr>
          <w:rFonts w:ascii="Tahoma" w:hAnsi="Tahoma" w:cs="Tahoma"/>
          <w:sz w:val="18"/>
          <w:szCs w:val="18"/>
        </w:rPr>
        <w:t>2020.</w:t>
      </w:r>
      <w:r>
        <w:rPr>
          <w:rFonts w:ascii="Arial" w:hAnsi="Arial" w:cs="Arial"/>
          <w:sz w:val="24"/>
          <w:szCs w:val="24"/>
        </w:rPr>
        <w:tab/>
        <w:t xml:space="preserve">      </w:t>
      </w:r>
      <w:r>
        <w:rPr>
          <w:rFonts w:ascii="Tahoma" w:hAnsi="Tahoma" w:cs="Tahoma"/>
          <w:color w:val="000000"/>
          <w:sz w:val="20"/>
          <w:szCs w:val="20"/>
        </w:rPr>
        <w:t>2021.</w:t>
      </w:r>
      <w:r>
        <w:rPr>
          <w:rFonts w:ascii="Arial" w:hAnsi="Arial" w:cs="Arial"/>
          <w:sz w:val="24"/>
          <w:szCs w:val="24"/>
        </w:rPr>
        <w:tab/>
        <w:t xml:space="preserve">      </w:t>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sidR="008E0416">
        <w:rPr>
          <w:rFonts w:ascii="Arial" w:hAnsi="Arial" w:cs="Arial"/>
          <w:sz w:val="24"/>
          <w:szCs w:val="24"/>
        </w:rPr>
        <w:t xml:space="preserve">      </w:t>
      </w:r>
      <w:r>
        <w:rPr>
          <w:rFonts w:ascii="Tahoma" w:hAnsi="Tahoma" w:cs="Tahoma"/>
          <w:color w:val="000000"/>
          <w:sz w:val="18"/>
          <w:szCs w:val="18"/>
        </w:rPr>
        <w:t>3</w:t>
      </w:r>
      <w:r>
        <w:rPr>
          <w:rFonts w:ascii="Arial" w:hAnsi="Arial" w:cs="Arial"/>
          <w:sz w:val="24"/>
          <w:szCs w:val="24"/>
        </w:rPr>
        <w:tab/>
      </w:r>
      <w:r w:rsidR="008E0416">
        <w:rPr>
          <w:rFonts w:ascii="Arial" w:hAnsi="Arial" w:cs="Arial"/>
          <w:sz w:val="24"/>
          <w:szCs w:val="24"/>
        </w:rPr>
        <w:t xml:space="preserve">      </w:t>
      </w:r>
      <w:r>
        <w:rPr>
          <w:rFonts w:ascii="Tahoma" w:hAnsi="Tahoma" w:cs="Tahoma"/>
          <w:color w:val="000000"/>
          <w:sz w:val="18"/>
          <w:szCs w:val="18"/>
        </w:rPr>
        <w:t>4</w:t>
      </w:r>
      <w:r>
        <w:rPr>
          <w:rFonts w:ascii="Arial" w:hAnsi="Arial" w:cs="Arial"/>
          <w:sz w:val="24"/>
          <w:szCs w:val="24"/>
        </w:rPr>
        <w:tab/>
      </w:r>
      <w:r w:rsidR="008E0416">
        <w:rPr>
          <w:rFonts w:ascii="Arial" w:hAnsi="Arial" w:cs="Arial"/>
          <w:sz w:val="24"/>
          <w:szCs w:val="24"/>
        </w:rPr>
        <w:t xml:space="preserve">    </w:t>
      </w:r>
      <w:r>
        <w:rPr>
          <w:rFonts w:ascii="Tahoma" w:hAnsi="Tahoma" w:cs="Tahoma"/>
          <w:color w:val="000000"/>
          <w:sz w:val="18"/>
          <w:szCs w:val="18"/>
        </w:rPr>
        <w:t>5</w:t>
      </w:r>
      <w:r>
        <w:rPr>
          <w:rFonts w:ascii="Arial" w:hAnsi="Arial" w:cs="Arial"/>
          <w:sz w:val="24"/>
          <w:szCs w:val="24"/>
        </w:rPr>
        <w:tab/>
      </w:r>
      <w:r w:rsidR="008E0416">
        <w:rPr>
          <w:rFonts w:ascii="Arial" w:hAnsi="Arial" w:cs="Arial"/>
          <w:sz w:val="24"/>
          <w:szCs w:val="24"/>
        </w:rPr>
        <w:t xml:space="preserve">    </w:t>
      </w:r>
      <w:r>
        <w:rPr>
          <w:rFonts w:ascii="Tahoma" w:hAnsi="Tahoma" w:cs="Tahoma"/>
          <w:color w:val="000000"/>
          <w:sz w:val="18"/>
          <w:szCs w:val="18"/>
        </w:rPr>
        <w:t>6</w:t>
      </w:r>
      <w:r>
        <w:rPr>
          <w:rFonts w:ascii="Arial" w:hAnsi="Arial" w:cs="Arial"/>
          <w:sz w:val="24"/>
          <w:szCs w:val="24"/>
        </w:rPr>
        <w:tab/>
      </w:r>
      <w:r w:rsidR="008E0416">
        <w:rPr>
          <w:rFonts w:ascii="Arial" w:hAnsi="Arial" w:cs="Arial"/>
          <w:sz w:val="24"/>
          <w:szCs w:val="24"/>
        </w:rPr>
        <w:t xml:space="preserve">     </w:t>
      </w:r>
      <w:r>
        <w:rPr>
          <w:rFonts w:ascii="Tahoma" w:hAnsi="Tahoma" w:cs="Tahoma"/>
          <w:color w:val="000000"/>
          <w:sz w:val="18"/>
          <w:szCs w:val="18"/>
        </w:rPr>
        <w:t>7</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12.400,00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12.400,00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12.400,00</w:t>
      </w:r>
      <w:r>
        <w:rPr>
          <w:rFonts w:ascii="Arial" w:hAnsi="Arial" w:cs="Arial"/>
          <w:sz w:val="24"/>
          <w:szCs w:val="24"/>
        </w:rPr>
        <w:tab/>
      </w:r>
      <w:r>
        <w:rPr>
          <w:rFonts w:ascii="Tahoma" w:hAnsi="Tahoma" w:cs="Tahoma"/>
          <w:b/>
          <w:bCs/>
          <w:color w:val="000000"/>
          <w:sz w:val="14"/>
          <w:szCs w:val="14"/>
        </w:rPr>
        <w:t>12.400,00</w:t>
      </w:r>
      <w:r>
        <w:rPr>
          <w:rFonts w:ascii="Arial" w:hAnsi="Arial" w:cs="Arial"/>
          <w:sz w:val="24"/>
          <w:szCs w:val="24"/>
        </w:rPr>
        <w:tab/>
      </w:r>
      <w:r>
        <w:rPr>
          <w:rFonts w:ascii="Tahoma" w:hAnsi="Tahoma" w:cs="Tahoma"/>
          <w:b/>
          <w:bCs/>
          <w:color w:val="000000"/>
          <w:sz w:val="14"/>
          <w:szCs w:val="14"/>
        </w:rPr>
        <w:t>12.400,00</w:t>
      </w:r>
      <w:r>
        <w:rPr>
          <w:rFonts w:ascii="Arial" w:hAnsi="Arial" w:cs="Arial"/>
          <w:sz w:val="24"/>
          <w:szCs w:val="24"/>
        </w:rPr>
        <w:tab/>
      </w:r>
      <w:r>
        <w:rPr>
          <w:rFonts w:ascii="Tahoma" w:hAnsi="Tahoma" w:cs="Tahoma"/>
          <w:b/>
          <w:bCs/>
          <w:color w:val="000000"/>
          <w:sz w:val="14"/>
          <w:szCs w:val="14"/>
        </w:rPr>
        <w:t>12.400,00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12.400,00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12.400,00</w:t>
      </w:r>
      <w:r>
        <w:rPr>
          <w:rFonts w:ascii="Arial" w:hAnsi="Arial" w:cs="Arial"/>
          <w:sz w:val="24"/>
          <w:szCs w:val="24"/>
        </w:rPr>
        <w:tab/>
      </w:r>
      <w:r>
        <w:rPr>
          <w:rFonts w:ascii="Tahoma" w:hAnsi="Tahoma" w:cs="Tahoma"/>
          <w:b/>
          <w:bCs/>
          <w:color w:val="000000"/>
          <w:sz w:val="16"/>
          <w:szCs w:val="16"/>
        </w:rPr>
        <w:t>12.400,00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12.400,00</w:t>
      </w:r>
      <w:r>
        <w:rPr>
          <w:rFonts w:ascii="Arial" w:hAnsi="Arial" w:cs="Arial"/>
          <w:sz w:val="24"/>
          <w:szCs w:val="24"/>
        </w:rPr>
        <w:tab/>
      </w:r>
      <w:r>
        <w:rPr>
          <w:rFonts w:ascii="Tahoma" w:hAnsi="Tahoma" w:cs="Tahoma"/>
          <w:color w:val="000000"/>
          <w:sz w:val="16"/>
          <w:szCs w:val="16"/>
        </w:rPr>
        <w:t>12.400,00</w:t>
      </w:r>
      <w:r>
        <w:rPr>
          <w:rFonts w:ascii="Arial" w:hAnsi="Arial" w:cs="Arial"/>
          <w:sz w:val="24"/>
          <w:szCs w:val="24"/>
        </w:rPr>
        <w:tab/>
      </w:r>
      <w:r>
        <w:rPr>
          <w:rFonts w:ascii="Tahoma" w:hAnsi="Tahoma" w:cs="Tahoma"/>
          <w:color w:val="000000"/>
          <w:sz w:val="16"/>
          <w:szCs w:val="16"/>
        </w:rPr>
        <w:t>12.400,00</w:t>
      </w:r>
      <w:r>
        <w:rPr>
          <w:rFonts w:ascii="Arial" w:hAnsi="Arial" w:cs="Arial"/>
          <w:sz w:val="24"/>
          <w:szCs w:val="24"/>
        </w:rPr>
        <w:tab/>
      </w:r>
      <w:r>
        <w:rPr>
          <w:rFonts w:ascii="Tahoma" w:hAnsi="Tahoma" w:cs="Tahoma"/>
          <w:color w:val="000000"/>
          <w:sz w:val="16"/>
          <w:szCs w:val="16"/>
        </w:rPr>
        <w:t>12.400,00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A100103Akt.</w:t>
      </w:r>
      <w:r>
        <w:rPr>
          <w:rFonts w:ascii="Arial" w:hAnsi="Arial" w:cs="Arial"/>
          <w:sz w:val="24"/>
          <w:szCs w:val="24"/>
        </w:rPr>
        <w:tab/>
      </w:r>
      <w:r>
        <w:rPr>
          <w:rFonts w:ascii="Tahoma" w:hAnsi="Tahoma" w:cs="Tahoma"/>
          <w:b/>
          <w:bCs/>
          <w:color w:val="000000"/>
          <w:sz w:val="16"/>
          <w:szCs w:val="16"/>
        </w:rPr>
        <w:t>IZBORI PREDSTAVNIČKIH I IZVRŠNIH TJELA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81.500,00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81.500,00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81.500,00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81.500,00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73.500,00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MJESNA SAMOUPRAVA</w:t>
      </w:r>
      <w:r>
        <w:rPr>
          <w:rFonts w:ascii="Arial" w:hAnsi="Arial" w:cs="Arial"/>
          <w:sz w:val="24"/>
          <w:szCs w:val="24"/>
        </w:rPr>
        <w:tab/>
      </w:r>
      <w:r>
        <w:rPr>
          <w:rFonts w:ascii="Tahoma" w:hAnsi="Tahoma" w:cs="Tahoma"/>
          <w:b/>
          <w:bCs/>
          <w:color w:val="000000"/>
          <w:sz w:val="20"/>
          <w:szCs w:val="20"/>
        </w:rPr>
        <w:t>117.585,32</w:t>
      </w:r>
      <w:r>
        <w:rPr>
          <w:rFonts w:ascii="Arial" w:hAnsi="Arial" w:cs="Arial"/>
          <w:sz w:val="24"/>
          <w:szCs w:val="24"/>
        </w:rPr>
        <w:tab/>
      </w:r>
      <w:r>
        <w:rPr>
          <w:rFonts w:ascii="Tahoma" w:hAnsi="Tahoma" w:cs="Tahoma"/>
          <w:b/>
          <w:bCs/>
          <w:color w:val="000000"/>
          <w:sz w:val="20"/>
          <w:szCs w:val="20"/>
        </w:rPr>
        <w:t>134.000,00</w:t>
      </w:r>
      <w:r>
        <w:rPr>
          <w:rFonts w:ascii="Arial" w:hAnsi="Arial" w:cs="Arial"/>
          <w:sz w:val="24"/>
          <w:szCs w:val="24"/>
        </w:rPr>
        <w:tab/>
      </w:r>
      <w:r>
        <w:rPr>
          <w:rFonts w:ascii="Tahoma" w:hAnsi="Tahoma" w:cs="Tahoma"/>
          <w:b/>
          <w:bCs/>
          <w:color w:val="000000"/>
          <w:sz w:val="20"/>
          <w:szCs w:val="20"/>
        </w:rPr>
        <w:t>135.500,00</w:t>
      </w:r>
      <w:r>
        <w:rPr>
          <w:rFonts w:ascii="Arial" w:hAnsi="Arial" w:cs="Arial"/>
          <w:sz w:val="24"/>
          <w:szCs w:val="24"/>
        </w:rPr>
        <w:tab/>
      </w:r>
      <w:r>
        <w:rPr>
          <w:rFonts w:ascii="Tahoma" w:hAnsi="Tahoma" w:cs="Tahoma"/>
          <w:b/>
          <w:bCs/>
          <w:color w:val="000000"/>
          <w:sz w:val="20"/>
          <w:szCs w:val="20"/>
        </w:rPr>
        <w:t>141.000,00</w:t>
      </w:r>
      <w:r>
        <w:rPr>
          <w:rFonts w:ascii="Arial" w:hAnsi="Arial" w:cs="Arial"/>
          <w:sz w:val="24"/>
          <w:szCs w:val="24"/>
        </w:rPr>
        <w:tab/>
      </w:r>
      <w:r>
        <w:rPr>
          <w:rFonts w:ascii="Tahoma" w:hAnsi="Tahoma" w:cs="Tahoma"/>
          <w:b/>
          <w:bCs/>
          <w:color w:val="000000"/>
          <w:sz w:val="20"/>
          <w:szCs w:val="20"/>
        </w:rPr>
        <w:t>178.650,00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1002</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A100201Akt.</w:t>
      </w:r>
      <w:r>
        <w:rPr>
          <w:rFonts w:ascii="Arial" w:hAnsi="Arial" w:cs="Arial"/>
          <w:sz w:val="24"/>
          <w:szCs w:val="24"/>
        </w:rPr>
        <w:tab/>
      </w:r>
      <w:r>
        <w:rPr>
          <w:rFonts w:ascii="Tahoma" w:hAnsi="Tahoma" w:cs="Tahoma"/>
          <w:b/>
          <w:bCs/>
          <w:color w:val="000000"/>
          <w:sz w:val="16"/>
          <w:szCs w:val="16"/>
        </w:rPr>
        <w:t>MJESNI ODBORI</w:t>
      </w:r>
      <w:r>
        <w:rPr>
          <w:rFonts w:ascii="Arial" w:hAnsi="Arial" w:cs="Arial"/>
          <w:sz w:val="24"/>
          <w:szCs w:val="24"/>
        </w:rPr>
        <w:tab/>
      </w:r>
      <w:r>
        <w:rPr>
          <w:rFonts w:ascii="Tahoma" w:hAnsi="Tahoma" w:cs="Tahoma"/>
          <w:b/>
          <w:bCs/>
          <w:color w:val="000000"/>
          <w:sz w:val="16"/>
          <w:szCs w:val="16"/>
        </w:rPr>
        <w:t>84.551,25</w:t>
      </w:r>
      <w:r>
        <w:rPr>
          <w:rFonts w:ascii="Arial" w:hAnsi="Arial" w:cs="Arial"/>
          <w:sz w:val="24"/>
          <w:szCs w:val="24"/>
        </w:rPr>
        <w:tab/>
      </w:r>
      <w:r>
        <w:rPr>
          <w:rFonts w:ascii="Tahoma" w:hAnsi="Tahoma" w:cs="Tahoma"/>
          <w:b/>
          <w:bCs/>
          <w:color w:val="000000"/>
          <w:sz w:val="16"/>
          <w:szCs w:val="16"/>
        </w:rPr>
        <w:t>134.000,00</w:t>
      </w:r>
      <w:r>
        <w:rPr>
          <w:rFonts w:ascii="Arial" w:hAnsi="Arial" w:cs="Arial"/>
          <w:sz w:val="24"/>
          <w:szCs w:val="24"/>
        </w:rPr>
        <w:tab/>
      </w:r>
      <w:r>
        <w:rPr>
          <w:rFonts w:ascii="Tahoma" w:hAnsi="Tahoma" w:cs="Tahoma"/>
          <w:b/>
          <w:bCs/>
          <w:color w:val="000000"/>
          <w:sz w:val="16"/>
          <w:szCs w:val="16"/>
        </w:rPr>
        <w:t>135.500,00</w:t>
      </w:r>
      <w:r>
        <w:rPr>
          <w:rFonts w:ascii="Arial" w:hAnsi="Arial" w:cs="Arial"/>
          <w:sz w:val="24"/>
          <w:szCs w:val="24"/>
        </w:rPr>
        <w:tab/>
      </w:r>
      <w:r>
        <w:rPr>
          <w:rFonts w:ascii="Tahoma" w:hAnsi="Tahoma" w:cs="Tahoma"/>
          <w:b/>
          <w:bCs/>
          <w:color w:val="000000"/>
          <w:sz w:val="16"/>
          <w:szCs w:val="16"/>
        </w:rPr>
        <w:t>141.000,00</w:t>
      </w:r>
      <w:r>
        <w:rPr>
          <w:rFonts w:ascii="Arial" w:hAnsi="Arial" w:cs="Arial"/>
          <w:sz w:val="24"/>
          <w:szCs w:val="24"/>
        </w:rPr>
        <w:tab/>
      </w:r>
      <w:r>
        <w:rPr>
          <w:rFonts w:ascii="Tahoma" w:hAnsi="Tahoma" w:cs="Tahoma"/>
          <w:b/>
          <w:bCs/>
          <w:color w:val="000000"/>
          <w:sz w:val="16"/>
          <w:szCs w:val="16"/>
        </w:rPr>
        <w:t>143.300,00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0133 Ostale opće usluge</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84.551,25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84.551,25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84.551,25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36.512,99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13.747,90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34.290,36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134.000,00</w:t>
      </w:r>
      <w:r>
        <w:rPr>
          <w:rFonts w:ascii="Arial" w:hAnsi="Arial" w:cs="Arial"/>
          <w:sz w:val="24"/>
          <w:szCs w:val="24"/>
        </w:rPr>
        <w:tab/>
      </w:r>
      <w:r>
        <w:rPr>
          <w:rFonts w:ascii="Tahoma" w:hAnsi="Tahoma" w:cs="Tahoma"/>
          <w:b/>
          <w:bCs/>
          <w:color w:val="000000"/>
          <w:sz w:val="14"/>
          <w:szCs w:val="14"/>
        </w:rPr>
        <w:t>135.500,00</w:t>
      </w:r>
      <w:r>
        <w:rPr>
          <w:rFonts w:ascii="Arial" w:hAnsi="Arial" w:cs="Arial"/>
          <w:sz w:val="24"/>
          <w:szCs w:val="24"/>
        </w:rPr>
        <w:tab/>
      </w:r>
      <w:r>
        <w:rPr>
          <w:rFonts w:ascii="Tahoma" w:hAnsi="Tahoma" w:cs="Tahoma"/>
          <w:b/>
          <w:bCs/>
          <w:color w:val="000000"/>
          <w:sz w:val="14"/>
          <w:szCs w:val="14"/>
        </w:rPr>
        <w:t>141.000,00</w:t>
      </w:r>
      <w:r>
        <w:rPr>
          <w:rFonts w:ascii="Arial" w:hAnsi="Arial" w:cs="Arial"/>
          <w:sz w:val="24"/>
          <w:szCs w:val="24"/>
        </w:rPr>
        <w:tab/>
      </w:r>
      <w:r>
        <w:rPr>
          <w:rFonts w:ascii="Tahoma" w:hAnsi="Tahoma" w:cs="Tahoma"/>
          <w:b/>
          <w:bCs/>
          <w:color w:val="000000"/>
          <w:sz w:val="14"/>
          <w:szCs w:val="14"/>
        </w:rPr>
        <w:t>143.300,00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134.000,00</w:t>
      </w:r>
      <w:r>
        <w:rPr>
          <w:rFonts w:ascii="Arial" w:hAnsi="Arial" w:cs="Arial"/>
          <w:sz w:val="24"/>
          <w:szCs w:val="24"/>
        </w:rPr>
        <w:tab/>
      </w:r>
      <w:r>
        <w:rPr>
          <w:rFonts w:ascii="Tahoma" w:hAnsi="Tahoma" w:cs="Tahoma"/>
          <w:b/>
          <w:bCs/>
          <w:color w:val="000000"/>
          <w:sz w:val="16"/>
          <w:szCs w:val="16"/>
        </w:rPr>
        <w:t>135.500,00</w:t>
      </w:r>
      <w:r>
        <w:rPr>
          <w:rFonts w:ascii="Arial" w:hAnsi="Arial" w:cs="Arial"/>
          <w:sz w:val="24"/>
          <w:szCs w:val="24"/>
        </w:rPr>
        <w:tab/>
      </w:r>
      <w:r>
        <w:rPr>
          <w:rFonts w:ascii="Tahoma" w:hAnsi="Tahoma" w:cs="Tahoma"/>
          <w:b/>
          <w:bCs/>
          <w:color w:val="000000"/>
          <w:sz w:val="16"/>
          <w:szCs w:val="16"/>
        </w:rPr>
        <w:t>141.000,00</w:t>
      </w:r>
      <w:r>
        <w:rPr>
          <w:rFonts w:ascii="Arial" w:hAnsi="Arial" w:cs="Arial"/>
          <w:sz w:val="24"/>
          <w:szCs w:val="24"/>
        </w:rPr>
        <w:tab/>
      </w:r>
      <w:r>
        <w:rPr>
          <w:rFonts w:ascii="Tahoma" w:hAnsi="Tahoma" w:cs="Tahoma"/>
          <w:b/>
          <w:bCs/>
          <w:color w:val="000000"/>
          <w:sz w:val="16"/>
          <w:szCs w:val="16"/>
        </w:rPr>
        <w:t>143.300,00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134.000,00</w:t>
      </w:r>
      <w:r>
        <w:rPr>
          <w:rFonts w:ascii="Arial" w:hAnsi="Arial" w:cs="Arial"/>
          <w:sz w:val="24"/>
          <w:szCs w:val="24"/>
        </w:rPr>
        <w:tab/>
      </w:r>
      <w:r>
        <w:rPr>
          <w:rFonts w:ascii="Tahoma" w:hAnsi="Tahoma" w:cs="Tahoma"/>
          <w:b/>
          <w:bCs/>
          <w:color w:val="000000"/>
          <w:sz w:val="16"/>
          <w:szCs w:val="16"/>
        </w:rPr>
        <w:t>135.500,00</w:t>
      </w:r>
      <w:r>
        <w:rPr>
          <w:rFonts w:ascii="Arial" w:hAnsi="Arial" w:cs="Arial"/>
          <w:sz w:val="24"/>
          <w:szCs w:val="24"/>
        </w:rPr>
        <w:tab/>
      </w:r>
      <w:r>
        <w:rPr>
          <w:rFonts w:ascii="Tahoma" w:hAnsi="Tahoma" w:cs="Tahoma"/>
          <w:b/>
          <w:bCs/>
          <w:color w:val="000000"/>
          <w:sz w:val="16"/>
          <w:szCs w:val="16"/>
        </w:rPr>
        <w:t>141.000,00</w:t>
      </w:r>
      <w:r>
        <w:rPr>
          <w:rFonts w:ascii="Arial" w:hAnsi="Arial" w:cs="Arial"/>
          <w:sz w:val="24"/>
          <w:szCs w:val="24"/>
        </w:rPr>
        <w:tab/>
      </w:r>
      <w:r>
        <w:rPr>
          <w:rFonts w:ascii="Tahoma" w:hAnsi="Tahoma" w:cs="Tahoma"/>
          <w:b/>
          <w:bCs/>
          <w:color w:val="000000"/>
          <w:sz w:val="16"/>
          <w:szCs w:val="16"/>
        </w:rPr>
        <w:t>143.300,00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71.000,00</w:t>
      </w:r>
      <w:r>
        <w:rPr>
          <w:rFonts w:ascii="Arial" w:hAnsi="Arial" w:cs="Arial"/>
          <w:sz w:val="24"/>
          <w:szCs w:val="24"/>
        </w:rPr>
        <w:tab/>
      </w:r>
      <w:r>
        <w:rPr>
          <w:rFonts w:ascii="Tahoma" w:hAnsi="Tahoma" w:cs="Tahoma"/>
          <w:color w:val="000000"/>
          <w:sz w:val="16"/>
          <w:szCs w:val="16"/>
        </w:rPr>
        <w:t>76.000,00</w:t>
      </w:r>
      <w:r>
        <w:rPr>
          <w:rFonts w:ascii="Arial" w:hAnsi="Arial" w:cs="Arial"/>
          <w:sz w:val="24"/>
          <w:szCs w:val="24"/>
        </w:rPr>
        <w:tab/>
      </w:r>
      <w:r>
        <w:rPr>
          <w:rFonts w:ascii="Tahoma" w:hAnsi="Tahoma" w:cs="Tahoma"/>
          <w:color w:val="000000"/>
          <w:sz w:val="16"/>
          <w:szCs w:val="16"/>
        </w:rPr>
        <w:t>79.500,00</w:t>
      </w:r>
      <w:r>
        <w:rPr>
          <w:rFonts w:ascii="Arial" w:hAnsi="Arial" w:cs="Arial"/>
          <w:sz w:val="24"/>
          <w:szCs w:val="24"/>
        </w:rPr>
        <w:tab/>
      </w:r>
      <w:r>
        <w:rPr>
          <w:rFonts w:ascii="Tahoma" w:hAnsi="Tahoma" w:cs="Tahoma"/>
          <w:color w:val="000000"/>
          <w:sz w:val="16"/>
          <w:szCs w:val="16"/>
        </w:rPr>
        <w:t>81.300,00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14.500,00</w:t>
      </w:r>
      <w:r>
        <w:rPr>
          <w:rFonts w:ascii="Arial" w:hAnsi="Arial" w:cs="Arial"/>
          <w:sz w:val="24"/>
          <w:szCs w:val="24"/>
        </w:rPr>
        <w:tab/>
      </w:r>
      <w:r>
        <w:rPr>
          <w:rFonts w:ascii="Tahoma" w:hAnsi="Tahoma" w:cs="Tahoma"/>
          <w:color w:val="000000"/>
          <w:sz w:val="16"/>
          <w:szCs w:val="16"/>
        </w:rPr>
        <w:t>21.000,00</w:t>
      </w:r>
      <w:r>
        <w:rPr>
          <w:rFonts w:ascii="Arial" w:hAnsi="Arial" w:cs="Arial"/>
          <w:sz w:val="24"/>
          <w:szCs w:val="24"/>
        </w:rPr>
        <w:tab/>
      </w:r>
      <w:r>
        <w:rPr>
          <w:rFonts w:ascii="Tahoma" w:hAnsi="Tahoma" w:cs="Tahoma"/>
          <w:color w:val="000000"/>
          <w:sz w:val="16"/>
          <w:szCs w:val="16"/>
        </w:rPr>
        <w:t>21.800,00</w:t>
      </w:r>
      <w:r>
        <w:rPr>
          <w:rFonts w:ascii="Arial" w:hAnsi="Arial" w:cs="Arial"/>
          <w:sz w:val="24"/>
          <w:szCs w:val="24"/>
        </w:rPr>
        <w:tab/>
      </w:r>
      <w:r>
        <w:rPr>
          <w:rFonts w:ascii="Tahoma" w:hAnsi="Tahoma" w:cs="Tahoma"/>
          <w:color w:val="000000"/>
          <w:sz w:val="16"/>
          <w:szCs w:val="16"/>
        </w:rPr>
        <w:t>21.000,00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48.500,00</w:t>
      </w:r>
      <w:r>
        <w:rPr>
          <w:rFonts w:ascii="Arial" w:hAnsi="Arial" w:cs="Arial"/>
          <w:sz w:val="24"/>
          <w:szCs w:val="24"/>
        </w:rPr>
        <w:tab/>
      </w:r>
      <w:r>
        <w:rPr>
          <w:rFonts w:ascii="Tahoma" w:hAnsi="Tahoma" w:cs="Tahoma"/>
          <w:color w:val="000000"/>
          <w:sz w:val="16"/>
          <w:szCs w:val="16"/>
        </w:rPr>
        <w:t>38.500,00</w:t>
      </w:r>
      <w:r>
        <w:rPr>
          <w:rFonts w:ascii="Arial" w:hAnsi="Arial" w:cs="Arial"/>
          <w:sz w:val="24"/>
          <w:szCs w:val="24"/>
        </w:rPr>
        <w:tab/>
      </w:r>
      <w:r>
        <w:rPr>
          <w:rFonts w:ascii="Tahoma" w:hAnsi="Tahoma" w:cs="Tahoma"/>
          <w:color w:val="000000"/>
          <w:sz w:val="16"/>
          <w:szCs w:val="16"/>
        </w:rPr>
        <w:t>39.700,00</w:t>
      </w:r>
      <w:r>
        <w:rPr>
          <w:rFonts w:ascii="Arial" w:hAnsi="Arial" w:cs="Arial"/>
          <w:sz w:val="24"/>
          <w:szCs w:val="24"/>
        </w:rPr>
        <w:tab/>
      </w:r>
      <w:r>
        <w:rPr>
          <w:rFonts w:ascii="Tahoma" w:hAnsi="Tahoma" w:cs="Tahoma"/>
          <w:color w:val="000000"/>
          <w:sz w:val="16"/>
          <w:szCs w:val="16"/>
        </w:rPr>
        <w:t>41.000,00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A100202Akt.</w:t>
      </w:r>
      <w:r>
        <w:rPr>
          <w:rFonts w:ascii="Arial" w:hAnsi="Arial" w:cs="Arial"/>
          <w:sz w:val="24"/>
          <w:szCs w:val="24"/>
        </w:rPr>
        <w:tab/>
      </w:r>
      <w:r>
        <w:rPr>
          <w:rFonts w:ascii="Tahoma" w:hAnsi="Tahoma" w:cs="Tahoma"/>
          <w:b/>
          <w:bCs/>
          <w:color w:val="000000"/>
          <w:sz w:val="16"/>
          <w:szCs w:val="16"/>
        </w:rPr>
        <w:t>IZBORI ZA MJESNE ODBORE</w:t>
      </w:r>
      <w:r>
        <w:rPr>
          <w:rFonts w:ascii="Arial" w:hAnsi="Arial" w:cs="Arial"/>
          <w:sz w:val="24"/>
          <w:szCs w:val="24"/>
        </w:rPr>
        <w:tab/>
      </w:r>
      <w:r>
        <w:rPr>
          <w:rFonts w:ascii="Tahoma" w:hAnsi="Tahoma" w:cs="Tahoma"/>
          <w:b/>
          <w:bCs/>
          <w:color w:val="000000"/>
          <w:sz w:val="16"/>
          <w:szCs w:val="16"/>
        </w:rPr>
        <w:t>33.034,07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35.350,00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0133 Ostale opće usluge</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33.034,07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35.350,00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33.034,07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35.350,00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33.034,07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35.350,00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312,13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32.721,94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32.850,00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sz w:val="24"/>
          <w:szCs w:val="24"/>
        </w:rPr>
        <w:tab/>
      </w:r>
      <w:r>
        <w:rPr>
          <w:rFonts w:ascii="Tahoma" w:hAnsi="Tahoma" w:cs="Tahoma"/>
          <w:b/>
          <w:bCs/>
          <w:color w:val="000000"/>
          <w:sz w:val="20"/>
          <w:szCs w:val="20"/>
        </w:rPr>
        <w:t>OPĆINSKI NAČELNIK</w:t>
      </w:r>
      <w:r>
        <w:rPr>
          <w:rFonts w:ascii="Arial" w:hAnsi="Arial" w:cs="Arial"/>
          <w:sz w:val="24"/>
          <w:szCs w:val="24"/>
        </w:rPr>
        <w:tab/>
      </w:r>
      <w:r>
        <w:rPr>
          <w:rFonts w:ascii="Tahoma" w:hAnsi="Tahoma" w:cs="Tahoma"/>
          <w:b/>
          <w:bCs/>
          <w:color w:val="000000"/>
          <w:sz w:val="20"/>
          <w:szCs w:val="20"/>
        </w:rPr>
        <w:t>2.025.117,34</w:t>
      </w:r>
      <w:r>
        <w:rPr>
          <w:rFonts w:ascii="Arial" w:hAnsi="Arial" w:cs="Arial"/>
          <w:sz w:val="24"/>
          <w:szCs w:val="24"/>
        </w:rPr>
        <w:tab/>
      </w:r>
      <w:r>
        <w:rPr>
          <w:rFonts w:ascii="Tahoma" w:hAnsi="Tahoma" w:cs="Tahoma"/>
          <w:b/>
          <w:bCs/>
          <w:color w:val="000000"/>
          <w:sz w:val="20"/>
          <w:szCs w:val="20"/>
        </w:rPr>
        <w:t>5.720.775,00</w:t>
      </w:r>
      <w:r>
        <w:rPr>
          <w:rFonts w:ascii="Arial" w:hAnsi="Arial" w:cs="Arial"/>
          <w:sz w:val="24"/>
          <w:szCs w:val="24"/>
        </w:rPr>
        <w:tab/>
      </w:r>
      <w:r w:rsidR="00503E20">
        <w:rPr>
          <w:rFonts w:ascii="Tahoma" w:hAnsi="Tahoma" w:cs="Tahoma"/>
          <w:b/>
          <w:bCs/>
          <w:color w:val="000000"/>
          <w:sz w:val="20"/>
          <w:szCs w:val="20"/>
        </w:rPr>
        <w:t>4.570</w:t>
      </w:r>
      <w:r w:rsidR="00F744A4">
        <w:rPr>
          <w:rFonts w:ascii="Tahoma" w:hAnsi="Tahoma" w:cs="Tahoma"/>
          <w:b/>
          <w:bCs/>
          <w:color w:val="000000"/>
          <w:sz w:val="20"/>
          <w:szCs w:val="20"/>
        </w:rPr>
        <w:t>.540</w:t>
      </w:r>
      <w:r>
        <w:rPr>
          <w:rFonts w:ascii="Tahoma" w:hAnsi="Tahoma" w:cs="Tahoma"/>
          <w:b/>
          <w:bCs/>
          <w:color w:val="000000"/>
          <w:sz w:val="20"/>
          <w:szCs w:val="20"/>
        </w:rPr>
        <w:t>,00</w:t>
      </w:r>
      <w:r>
        <w:rPr>
          <w:rFonts w:ascii="Arial" w:hAnsi="Arial" w:cs="Arial"/>
          <w:sz w:val="24"/>
          <w:szCs w:val="24"/>
        </w:rPr>
        <w:tab/>
      </w:r>
      <w:r>
        <w:rPr>
          <w:rFonts w:ascii="Tahoma" w:hAnsi="Tahoma" w:cs="Tahoma"/>
          <w:b/>
          <w:bCs/>
          <w:color w:val="000000"/>
          <w:sz w:val="20"/>
          <w:szCs w:val="20"/>
        </w:rPr>
        <w:t>3.681.300,00</w:t>
      </w:r>
      <w:r>
        <w:rPr>
          <w:rFonts w:ascii="Arial" w:hAnsi="Arial" w:cs="Arial"/>
          <w:sz w:val="24"/>
          <w:szCs w:val="24"/>
        </w:rPr>
        <w:tab/>
      </w:r>
      <w:r>
        <w:rPr>
          <w:rFonts w:ascii="Tahoma" w:hAnsi="Tahoma" w:cs="Tahoma"/>
          <w:b/>
          <w:bCs/>
          <w:color w:val="000000"/>
          <w:sz w:val="20"/>
          <w:szCs w:val="20"/>
        </w:rPr>
        <w:t>644.700,00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002</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GLAVA</w:t>
      </w:r>
      <w:r>
        <w:rPr>
          <w:rFonts w:ascii="Arial" w:hAnsi="Arial" w:cs="Arial"/>
          <w:sz w:val="24"/>
          <w:szCs w:val="24"/>
        </w:rPr>
        <w:tab/>
      </w:r>
      <w:r>
        <w:rPr>
          <w:rFonts w:ascii="Tahoma" w:hAnsi="Tahoma" w:cs="Tahoma"/>
          <w:b/>
          <w:bCs/>
          <w:color w:val="000000"/>
          <w:sz w:val="20"/>
          <w:szCs w:val="20"/>
        </w:rPr>
        <w:t>OPĆINSKI NAČELNIK</w:t>
      </w:r>
      <w:r>
        <w:rPr>
          <w:rFonts w:ascii="Arial" w:hAnsi="Arial" w:cs="Arial"/>
          <w:sz w:val="24"/>
          <w:szCs w:val="24"/>
        </w:rPr>
        <w:tab/>
      </w:r>
      <w:r>
        <w:rPr>
          <w:rFonts w:ascii="Tahoma" w:hAnsi="Tahoma" w:cs="Tahoma"/>
          <w:b/>
          <w:bCs/>
          <w:color w:val="000000"/>
          <w:sz w:val="20"/>
          <w:szCs w:val="20"/>
        </w:rPr>
        <w:t>2.025.117,34</w:t>
      </w:r>
      <w:r>
        <w:rPr>
          <w:rFonts w:ascii="Arial" w:hAnsi="Arial" w:cs="Arial"/>
          <w:sz w:val="24"/>
          <w:szCs w:val="24"/>
        </w:rPr>
        <w:tab/>
      </w:r>
      <w:r>
        <w:rPr>
          <w:rFonts w:ascii="Tahoma" w:hAnsi="Tahoma" w:cs="Tahoma"/>
          <w:b/>
          <w:bCs/>
          <w:color w:val="000000"/>
          <w:sz w:val="20"/>
          <w:szCs w:val="20"/>
        </w:rPr>
        <w:t>5.720.775,00</w:t>
      </w:r>
      <w:r>
        <w:rPr>
          <w:rFonts w:ascii="Arial" w:hAnsi="Arial" w:cs="Arial"/>
          <w:sz w:val="24"/>
          <w:szCs w:val="24"/>
        </w:rPr>
        <w:tab/>
      </w:r>
      <w:r w:rsidR="00503E20">
        <w:rPr>
          <w:rFonts w:ascii="Tahoma" w:hAnsi="Tahoma" w:cs="Tahoma"/>
          <w:b/>
          <w:bCs/>
          <w:color w:val="000000"/>
          <w:sz w:val="20"/>
          <w:szCs w:val="20"/>
        </w:rPr>
        <w:t>4.570</w:t>
      </w:r>
      <w:r w:rsidR="00F744A4">
        <w:rPr>
          <w:rFonts w:ascii="Tahoma" w:hAnsi="Tahoma" w:cs="Tahoma"/>
          <w:b/>
          <w:bCs/>
          <w:color w:val="000000"/>
          <w:sz w:val="20"/>
          <w:szCs w:val="20"/>
        </w:rPr>
        <w:t>.540</w:t>
      </w:r>
      <w:r>
        <w:rPr>
          <w:rFonts w:ascii="Tahoma" w:hAnsi="Tahoma" w:cs="Tahoma"/>
          <w:b/>
          <w:bCs/>
          <w:color w:val="000000"/>
          <w:sz w:val="20"/>
          <w:szCs w:val="20"/>
        </w:rPr>
        <w:t>,00</w:t>
      </w:r>
      <w:r>
        <w:rPr>
          <w:rFonts w:ascii="Arial" w:hAnsi="Arial" w:cs="Arial"/>
          <w:sz w:val="24"/>
          <w:szCs w:val="24"/>
        </w:rPr>
        <w:tab/>
      </w:r>
      <w:r>
        <w:rPr>
          <w:rFonts w:ascii="Tahoma" w:hAnsi="Tahoma" w:cs="Tahoma"/>
          <w:b/>
          <w:bCs/>
          <w:color w:val="000000"/>
          <w:sz w:val="20"/>
          <w:szCs w:val="20"/>
        </w:rPr>
        <w:t>3.681.300,00</w:t>
      </w:r>
      <w:r>
        <w:rPr>
          <w:rFonts w:ascii="Arial" w:hAnsi="Arial" w:cs="Arial"/>
          <w:sz w:val="24"/>
          <w:szCs w:val="24"/>
        </w:rPr>
        <w:tab/>
      </w:r>
      <w:r>
        <w:rPr>
          <w:rFonts w:ascii="Tahoma" w:hAnsi="Tahoma" w:cs="Tahoma"/>
          <w:b/>
          <w:bCs/>
          <w:color w:val="000000"/>
          <w:sz w:val="20"/>
          <w:szCs w:val="20"/>
        </w:rPr>
        <w:t>644.700,00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00201</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URED NAČELNIKA</w:t>
      </w:r>
      <w:r>
        <w:rPr>
          <w:rFonts w:ascii="Arial" w:hAnsi="Arial" w:cs="Arial"/>
          <w:sz w:val="24"/>
          <w:szCs w:val="24"/>
        </w:rPr>
        <w:tab/>
      </w:r>
      <w:r>
        <w:rPr>
          <w:rFonts w:ascii="Tahoma" w:hAnsi="Tahoma" w:cs="Tahoma"/>
          <w:b/>
          <w:bCs/>
          <w:color w:val="000000"/>
          <w:sz w:val="20"/>
          <w:szCs w:val="20"/>
        </w:rPr>
        <w:t>353.536,15</w:t>
      </w:r>
      <w:r>
        <w:rPr>
          <w:rFonts w:ascii="Arial" w:hAnsi="Arial" w:cs="Arial"/>
          <w:sz w:val="24"/>
          <w:szCs w:val="24"/>
        </w:rPr>
        <w:tab/>
      </w:r>
      <w:r>
        <w:rPr>
          <w:rFonts w:ascii="Tahoma" w:hAnsi="Tahoma" w:cs="Tahoma"/>
          <w:b/>
          <w:bCs/>
          <w:color w:val="000000"/>
          <w:sz w:val="20"/>
          <w:szCs w:val="20"/>
        </w:rPr>
        <w:t>377.680,00</w:t>
      </w:r>
      <w:r>
        <w:rPr>
          <w:rFonts w:ascii="Arial" w:hAnsi="Arial" w:cs="Arial"/>
          <w:sz w:val="24"/>
          <w:szCs w:val="24"/>
        </w:rPr>
        <w:tab/>
      </w:r>
      <w:r w:rsidR="00503E20">
        <w:rPr>
          <w:rFonts w:ascii="Tahoma" w:hAnsi="Tahoma" w:cs="Tahoma"/>
          <w:b/>
          <w:bCs/>
          <w:color w:val="000000"/>
          <w:sz w:val="20"/>
          <w:szCs w:val="20"/>
        </w:rPr>
        <w:t>3</w:t>
      </w:r>
      <w:r w:rsidR="00F744A4">
        <w:rPr>
          <w:rFonts w:ascii="Tahoma" w:hAnsi="Tahoma" w:cs="Tahoma"/>
          <w:b/>
          <w:bCs/>
          <w:color w:val="000000"/>
          <w:sz w:val="20"/>
          <w:szCs w:val="20"/>
        </w:rPr>
        <w:t>9</w:t>
      </w:r>
      <w:r w:rsidR="00503E20">
        <w:rPr>
          <w:rFonts w:ascii="Tahoma" w:hAnsi="Tahoma" w:cs="Tahoma"/>
          <w:b/>
          <w:bCs/>
          <w:color w:val="000000"/>
          <w:sz w:val="20"/>
          <w:szCs w:val="20"/>
        </w:rPr>
        <w:t>1</w:t>
      </w:r>
      <w:r w:rsidR="00F744A4">
        <w:rPr>
          <w:rFonts w:ascii="Tahoma" w:hAnsi="Tahoma" w:cs="Tahoma"/>
          <w:b/>
          <w:bCs/>
          <w:color w:val="000000"/>
          <w:sz w:val="20"/>
          <w:szCs w:val="20"/>
        </w:rPr>
        <w:t>.500</w:t>
      </w:r>
      <w:r>
        <w:rPr>
          <w:rFonts w:ascii="Tahoma" w:hAnsi="Tahoma" w:cs="Tahoma"/>
          <w:b/>
          <w:bCs/>
          <w:color w:val="000000"/>
          <w:sz w:val="20"/>
          <w:szCs w:val="20"/>
        </w:rPr>
        <w:t>,00</w:t>
      </w:r>
      <w:r>
        <w:rPr>
          <w:rFonts w:ascii="Arial" w:hAnsi="Arial" w:cs="Arial"/>
          <w:sz w:val="24"/>
          <w:szCs w:val="24"/>
        </w:rPr>
        <w:tab/>
      </w:r>
      <w:r>
        <w:rPr>
          <w:rFonts w:ascii="Tahoma" w:hAnsi="Tahoma" w:cs="Tahoma"/>
          <w:b/>
          <w:bCs/>
          <w:color w:val="000000"/>
          <w:sz w:val="20"/>
          <w:szCs w:val="20"/>
        </w:rPr>
        <w:t>402.100,00</w:t>
      </w:r>
      <w:r>
        <w:rPr>
          <w:rFonts w:ascii="Arial" w:hAnsi="Arial" w:cs="Arial"/>
          <w:sz w:val="24"/>
          <w:szCs w:val="24"/>
        </w:rPr>
        <w:tab/>
      </w:r>
      <w:r>
        <w:rPr>
          <w:rFonts w:ascii="Tahoma" w:hAnsi="Tahoma" w:cs="Tahoma"/>
          <w:b/>
          <w:bCs/>
          <w:color w:val="000000"/>
          <w:sz w:val="20"/>
          <w:szCs w:val="20"/>
        </w:rPr>
        <w:t>416.700,00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2001</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A200101Akt.</w:t>
      </w:r>
      <w:r>
        <w:rPr>
          <w:rFonts w:ascii="Arial" w:hAnsi="Arial" w:cs="Arial"/>
          <w:sz w:val="24"/>
          <w:szCs w:val="24"/>
        </w:rPr>
        <w:tab/>
      </w:r>
      <w:r>
        <w:rPr>
          <w:rFonts w:ascii="Tahoma" w:hAnsi="Tahoma" w:cs="Tahoma"/>
          <w:b/>
          <w:bCs/>
          <w:color w:val="000000"/>
          <w:sz w:val="16"/>
          <w:szCs w:val="16"/>
        </w:rPr>
        <w:t>JAVNA UPRAVA I AMINISTRACIJA</w:t>
      </w:r>
      <w:r>
        <w:rPr>
          <w:rFonts w:ascii="Arial" w:hAnsi="Arial" w:cs="Arial"/>
          <w:sz w:val="24"/>
          <w:szCs w:val="24"/>
        </w:rPr>
        <w:tab/>
      </w:r>
      <w:r>
        <w:rPr>
          <w:rFonts w:ascii="Tahoma" w:hAnsi="Tahoma" w:cs="Tahoma"/>
          <w:b/>
          <w:bCs/>
          <w:color w:val="000000"/>
          <w:sz w:val="16"/>
          <w:szCs w:val="16"/>
        </w:rPr>
        <w:t>353.536,15</w:t>
      </w:r>
      <w:r>
        <w:rPr>
          <w:rFonts w:ascii="Arial" w:hAnsi="Arial" w:cs="Arial"/>
          <w:sz w:val="24"/>
          <w:szCs w:val="24"/>
        </w:rPr>
        <w:tab/>
      </w:r>
      <w:r>
        <w:rPr>
          <w:rFonts w:ascii="Tahoma" w:hAnsi="Tahoma" w:cs="Tahoma"/>
          <w:b/>
          <w:bCs/>
          <w:color w:val="000000"/>
          <w:sz w:val="16"/>
          <w:szCs w:val="16"/>
        </w:rPr>
        <w:t>377.680,00</w:t>
      </w:r>
      <w:r>
        <w:rPr>
          <w:rFonts w:ascii="Arial" w:hAnsi="Arial" w:cs="Arial"/>
          <w:sz w:val="24"/>
          <w:szCs w:val="24"/>
        </w:rPr>
        <w:tab/>
      </w:r>
      <w:r w:rsidR="00F744A4">
        <w:rPr>
          <w:rFonts w:ascii="Tahoma" w:hAnsi="Tahoma" w:cs="Tahoma"/>
          <w:b/>
          <w:bCs/>
          <w:color w:val="000000"/>
          <w:sz w:val="16"/>
          <w:szCs w:val="16"/>
        </w:rPr>
        <w:t>377.500</w:t>
      </w:r>
      <w:r>
        <w:rPr>
          <w:rFonts w:ascii="Tahoma" w:hAnsi="Tahoma" w:cs="Tahoma"/>
          <w:b/>
          <w:bCs/>
          <w:color w:val="000000"/>
          <w:sz w:val="16"/>
          <w:szCs w:val="16"/>
        </w:rPr>
        <w:t>,00</w:t>
      </w:r>
      <w:r>
        <w:rPr>
          <w:rFonts w:ascii="Arial" w:hAnsi="Arial" w:cs="Arial"/>
          <w:sz w:val="24"/>
          <w:szCs w:val="24"/>
        </w:rPr>
        <w:tab/>
      </w:r>
      <w:r>
        <w:rPr>
          <w:rFonts w:ascii="Tahoma" w:hAnsi="Tahoma" w:cs="Tahoma"/>
          <w:b/>
          <w:bCs/>
          <w:color w:val="000000"/>
          <w:sz w:val="16"/>
          <w:szCs w:val="16"/>
        </w:rPr>
        <w:t>390.100,00</w:t>
      </w:r>
      <w:r>
        <w:rPr>
          <w:rFonts w:ascii="Arial" w:hAnsi="Arial" w:cs="Arial"/>
          <w:sz w:val="24"/>
          <w:szCs w:val="24"/>
        </w:rPr>
        <w:tab/>
      </w:r>
      <w:r>
        <w:rPr>
          <w:rFonts w:ascii="Tahoma" w:hAnsi="Tahoma" w:cs="Tahoma"/>
          <w:b/>
          <w:bCs/>
          <w:color w:val="000000"/>
          <w:sz w:val="16"/>
          <w:szCs w:val="16"/>
        </w:rPr>
        <w:t>404.700,00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335.391,11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335.391,11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203.143,21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173.330,49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29.812,72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104.497,90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1.589,70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28.233,16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18.406,21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56.268,83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Pomoći dane u inozemstvo i unutar opće države</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363</w:t>
      </w:r>
      <w:r>
        <w:rPr>
          <w:rFonts w:ascii="Arial" w:hAnsi="Arial" w:cs="Arial"/>
          <w:sz w:val="24"/>
          <w:szCs w:val="24"/>
        </w:rPr>
        <w:tab/>
      </w:r>
      <w:r>
        <w:rPr>
          <w:rFonts w:ascii="Tahoma" w:hAnsi="Tahoma" w:cs="Tahoma"/>
          <w:color w:val="000000"/>
          <w:sz w:val="16"/>
          <w:szCs w:val="16"/>
        </w:rPr>
        <w:t>Pomoći unutar opće države</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23.750,00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23.750,00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356.835,00</w:t>
      </w:r>
      <w:r>
        <w:rPr>
          <w:rFonts w:ascii="Arial" w:hAnsi="Arial" w:cs="Arial"/>
          <w:sz w:val="24"/>
          <w:szCs w:val="24"/>
        </w:rPr>
        <w:tab/>
      </w:r>
      <w:r w:rsidR="00F744A4">
        <w:rPr>
          <w:rFonts w:ascii="Tahoma" w:hAnsi="Tahoma" w:cs="Tahoma"/>
          <w:b/>
          <w:bCs/>
          <w:color w:val="000000"/>
          <w:sz w:val="14"/>
          <w:szCs w:val="14"/>
        </w:rPr>
        <w:t>356</w:t>
      </w:r>
      <w:r>
        <w:rPr>
          <w:rFonts w:ascii="Tahoma" w:hAnsi="Tahoma" w:cs="Tahoma"/>
          <w:b/>
          <w:bCs/>
          <w:color w:val="000000"/>
          <w:sz w:val="14"/>
          <w:szCs w:val="14"/>
        </w:rPr>
        <w:t>.600,00</w:t>
      </w:r>
      <w:r>
        <w:rPr>
          <w:rFonts w:ascii="Arial" w:hAnsi="Arial" w:cs="Arial"/>
          <w:sz w:val="24"/>
          <w:szCs w:val="24"/>
        </w:rPr>
        <w:tab/>
      </w:r>
      <w:r>
        <w:rPr>
          <w:rFonts w:ascii="Tahoma" w:hAnsi="Tahoma" w:cs="Tahoma"/>
          <w:b/>
          <w:bCs/>
          <w:color w:val="000000"/>
          <w:sz w:val="14"/>
          <w:szCs w:val="14"/>
        </w:rPr>
        <w:t>368.800,00</w:t>
      </w:r>
      <w:r>
        <w:rPr>
          <w:rFonts w:ascii="Arial" w:hAnsi="Arial" w:cs="Arial"/>
          <w:sz w:val="24"/>
          <w:szCs w:val="24"/>
        </w:rPr>
        <w:tab/>
      </w:r>
      <w:r>
        <w:rPr>
          <w:rFonts w:ascii="Tahoma" w:hAnsi="Tahoma" w:cs="Tahoma"/>
          <w:b/>
          <w:bCs/>
          <w:color w:val="000000"/>
          <w:sz w:val="14"/>
          <w:szCs w:val="14"/>
        </w:rPr>
        <w:t>383.200,00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356.835,00</w:t>
      </w:r>
      <w:r>
        <w:rPr>
          <w:rFonts w:ascii="Arial" w:hAnsi="Arial" w:cs="Arial"/>
          <w:sz w:val="24"/>
          <w:szCs w:val="24"/>
        </w:rPr>
        <w:tab/>
      </w:r>
      <w:r w:rsidR="00610869">
        <w:rPr>
          <w:rFonts w:ascii="Tahoma" w:hAnsi="Tahoma" w:cs="Tahoma"/>
          <w:b/>
          <w:bCs/>
          <w:color w:val="000000"/>
          <w:sz w:val="16"/>
          <w:szCs w:val="16"/>
        </w:rPr>
        <w:t>356</w:t>
      </w:r>
      <w:r>
        <w:rPr>
          <w:rFonts w:ascii="Tahoma" w:hAnsi="Tahoma" w:cs="Tahoma"/>
          <w:b/>
          <w:bCs/>
          <w:color w:val="000000"/>
          <w:sz w:val="16"/>
          <w:szCs w:val="16"/>
        </w:rPr>
        <w:t>.600,00</w:t>
      </w:r>
      <w:r>
        <w:rPr>
          <w:rFonts w:ascii="Arial" w:hAnsi="Arial" w:cs="Arial"/>
          <w:sz w:val="24"/>
          <w:szCs w:val="24"/>
        </w:rPr>
        <w:tab/>
      </w:r>
      <w:r>
        <w:rPr>
          <w:rFonts w:ascii="Tahoma" w:hAnsi="Tahoma" w:cs="Tahoma"/>
          <w:b/>
          <w:bCs/>
          <w:color w:val="000000"/>
          <w:sz w:val="16"/>
          <w:szCs w:val="16"/>
        </w:rPr>
        <w:t>368.800,00</w:t>
      </w:r>
      <w:r>
        <w:rPr>
          <w:rFonts w:ascii="Arial" w:hAnsi="Arial" w:cs="Arial"/>
          <w:sz w:val="24"/>
          <w:szCs w:val="24"/>
        </w:rPr>
        <w:tab/>
      </w:r>
      <w:r>
        <w:rPr>
          <w:rFonts w:ascii="Tahoma" w:hAnsi="Tahoma" w:cs="Tahoma"/>
          <w:b/>
          <w:bCs/>
          <w:color w:val="000000"/>
          <w:sz w:val="16"/>
          <w:szCs w:val="16"/>
        </w:rPr>
        <w:t>383.200,00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205.435,00</w:t>
      </w:r>
      <w:r>
        <w:rPr>
          <w:rFonts w:ascii="Arial" w:hAnsi="Arial" w:cs="Arial"/>
          <w:sz w:val="24"/>
          <w:szCs w:val="24"/>
        </w:rPr>
        <w:tab/>
      </w:r>
      <w:r>
        <w:rPr>
          <w:rFonts w:ascii="Tahoma" w:hAnsi="Tahoma" w:cs="Tahoma"/>
          <w:b/>
          <w:bCs/>
          <w:color w:val="000000"/>
          <w:sz w:val="16"/>
          <w:szCs w:val="16"/>
        </w:rPr>
        <w:t>206.200,00</w:t>
      </w:r>
      <w:r>
        <w:rPr>
          <w:rFonts w:ascii="Arial" w:hAnsi="Arial" w:cs="Arial"/>
          <w:sz w:val="24"/>
          <w:szCs w:val="24"/>
        </w:rPr>
        <w:tab/>
      </w:r>
      <w:r>
        <w:rPr>
          <w:rFonts w:ascii="Tahoma" w:hAnsi="Tahoma" w:cs="Tahoma"/>
          <w:b/>
          <w:bCs/>
          <w:color w:val="000000"/>
          <w:sz w:val="16"/>
          <w:szCs w:val="16"/>
        </w:rPr>
        <w:t>216.400,00</w:t>
      </w:r>
      <w:r>
        <w:rPr>
          <w:rFonts w:ascii="Arial" w:hAnsi="Arial" w:cs="Arial"/>
          <w:sz w:val="24"/>
          <w:szCs w:val="24"/>
        </w:rPr>
        <w:tab/>
      </w:r>
      <w:r>
        <w:rPr>
          <w:rFonts w:ascii="Tahoma" w:hAnsi="Tahoma" w:cs="Tahoma"/>
          <w:b/>
          <w:bCs/>
          <w:color w:val="000000"/>
          <w:sz w:val="16"/>
          <w:szCs w:val="16"/>
        </w:rPr>
        <w:t>227.100,00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175.280,00</w:t>
      </w:r>
      <w:r>
        <w:rPr>
          <w:rFonts w:ascii="Arial" w:hAnsi="Arial" w:cs="Arial"/>
          <w:sz w:val="24"/>
          <w:szCs w:val="24"/>
        </w:rPr>
        <w:tab/>
      </w:r>
      <w:r>
        <w:rPr>
          <w:rFonts w:ascii="Tahoma" w:hAnsi="Tahoma" w:cs="Tahoma"/>
          <w:color w:val="000000"/>
          <w:sz w:val="16"/>
          <w:szCs w:val="16"/>
        </w:rPr>
        <w:t>176.600,00</w:t>
      </w:r>
      <w:r>
        <w:rPr>
          <w:rFonts w:ascii="Arial" w:hAnsi="Arial" w:cs="Arial"/>
          <w:sz w:val="24"/>
          <w:szCs w:val="24"/>
        </w:rPr>
        <w:tab/>
      </w:r>
      <w:r>
        <w:rPr>
          <w:rFonts w:ascii="Tahoma" w:hAnsi="Tahoma" w:cs="Tahoma"/>
          <w:color w:val="000000"/>
          <w:sz w:val="16"/>
          <w:szCs w:val="16"/>
        </w:rPr>
        <w:t>185.400,00</w:t>
      </w:r>
      <w:r>
        <w:rPr>
          <w:rFonts w:ascii="Arial" w:hAnsi="Arial" w:cs="Arial"/>
          <w:sz w:val="24"/>
          <w:szCs w:val="24"/>
        </w:rPr>
        <w:tab/>
      </w:r>
      <w:r>
        <w:rPr>
          <w:rFonts w:ascii="Tahoma" w:hAnsi="Tahoma" w:cs="Tahoma"/>
          <w:color w:val="000000"/>
          <w:sz w:val="16"/>
          <w:szCs w:val="16"/>
        </w:rPr>
        <w:t>194.500,00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30.155,00</w:t>
      </w:r>
      <w:r>
        <w:rPr>
          <w:rFonts w:ascii="Arial" w:hAnsi="Arial" w:cs="Arial"/>
          <w:sz w:val="24"/>
          <w:szCs w:val="24"/>
        </w:rPr>
        <w:tab/>
      </w:r>
      <w:r>
        <w:rPr>
          <w:rFonts w:ascii="Tahoma" w:hAnsi="Tahoma" w:cs="Tahoma"/>
          <w:color w:val="000000"/>
          <w:sz w:val="16"/>
          <w:szCs w:val="16"/>
        </w:rPr>
        <w:t>29.600,00</w:t>
      </w:r>
      <w:r>
        <w:rPr>
          <w:rFonts w:ascii="Arial" w:hAnsi="Arial" w:cs="Arial"/>
          <w:sz w:val="24"/>
          <w:szCs w:val="24"/>
        </w:rPr>
        <w:tab/>
      </w:r>
      <w:r>
        <w:rPr>
          <w:rFonts w:ascii="Tahoma" w:hAnsi="Tahoma" w:cs="Tahoma"/>
          <w:color w:val="000000"/>
          <w:sz w:val="16"/>
          <w:szCs w:val="16"/>
        </w:rPr>
        <w:t>31.000,00</w:t>
      </w:r>
      <w:r>
        <w:rPr>
          <w:rFonts w:ascii="Arial" w:hAnsi="Arial" w:cs="Arial"/>
          <w:sz w:val="24"/>
          <w:szCs w:val="24"/>
        </w:rPr>
        <w:tab/>
      </w:r>
      <w:r>
        <w:rPr>
          <w:rFonts w:ascii="Tahoma" w:hAnsi="Tahoma" w:cs="Tahoma"/>
          <w:color w:val="000000"/>
          <w:sz w:val="16"/>
          <w:szCs w:val="16"/>
        </w:rPr>
        <w:t>32.600,00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146.400,00</w:t>
      </w:r>
      <w:r>
        <w:rPr>
          <w:rFonts w:ascii="Arial" w:hAnsi="Arial" w:cs="Arial"/>
          <w:sz w:val="24"/>
          <w:szCs w:val="24"/>
        </w:rPr>
        <w:tab/>
      </w:r>
      <w:r w:rsidR="00644F9B">
        <w:rPr>
          <w:rFonts w:ascii="Tahoma" w:hAnsi="Tahoma" w:cs="Tahoma"/>
          <w:b/>
          <w:bCs/>
          <w:color w:val="000000"/>
          <w:sz w:val="16"/>
          <w:szCs w:val="16"/>
        </w:rPr>
        <w:t>140</w:t>
      </w:r>
      <w:r>
        <w:rPr>
          <w:rFonts w:ascii="Tahoma" w:hAnsi="Tahoma" w:cs="Tahoma"/>
          <w:b/>
          <w:bCs/>
          <w:color w:val="000000"/>
          <w:sz w:val="16"/>
          <w:szCs w:val="16"/>
        </w:rPr>
        <w:t>.400,00</w:t>
      </w:r>
      <w:r>
        <w:rPr>
          <w:rFonts w:ascii="Arial" w:hAnsi="Arial" w:cs="Arial"/>
          <w:sz w:val="24"/>
          <w:szCs w:val="24"/>
        </w:rPr>
        <w:tab/>
      </w:r>
      <w:r>
        <w:rPr>
          <w:rFonts w:ascii="Tahoma" w:hAnsi="Tahoma" w:cs="Tahoma"/>
          <w:b/>
          <w:bCs/>
          <w:color w:val="000000"/>
          <w:sz w:val="16"/>
          <w:szCs w:val="16"/>
        </w:rPr>
        <w:t>142.400,00</w:t>
      </w:r>
      <w:r>
        <w:rPr>
          <w:rFonts w:ascii="Arial" w:hAnsi="Arial" w:cs="Arial"/>
          <w:sz w:val="24"/>
          <w:szCs w:val="24"/>
        </w:rPr>
        <w:tab/>
      </w:r>
      <w:r>
        <w:rPr>
          <w:rFonts w:ascii="Tahoma" w:hAnsi="Tahoma" w:cs="Tahoma"/>
          <w:b/>
          <w:bCs/>
          <w:color w:val="000000"/>
          <w:sz w:val="16"/>
          <w:szCs w:val="16"/>
        </w:rPr>
        <w:t>146.100,00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10.200,00</w:t>
      </w:r>
      <w:r>
        <w:rPr>
          <w:rFonts w:ascii="Arial" w:hAnsi="Arial" w:cs="Arial"/>
          <w:sz w:val="24"/>
          <w:szCs w:val="24"/>
        </w:rPr>
        <w:tab/>
      </w:r>
      <w:r>
        <w:rPr>
          <w:rFonts w:ascii="Tahoma" w:hAnsi="Tahoma" w:cs="Tahoma"/>
          <w:color w:val="000000"/>
          <w:sz w:val="16"/>
          <w:szCs w:val="16"/>
        </w:rPr>
        <w:t>11.700,00</w:t>
      </w:r>
      <w:r>
        <w:rPr>
          <w:rFonts w:ascii="Arial" w:hAnsi="Arial" w:cs="Arial"/>
          <w:sz w:val="24"/>
          <w:szCs w:val="24"/>
        </w:rPr>
        <w:tab/>
      </w:r>
      <w:r>
        <w:rPr>
          <w:rFonts w:ascii="Tahoma" w:hAnsi="Tahoma" w:cs="Tahoma"/>
          <w:color w:val="000000"/>
          <w:sz w:val="16"/>
          <w:szCs w:val="16"/>
        </w:rPr>
        <w:t>9.900,00</w:t>
      </w:r>
      <w:r>
        <w:rPr>
          <w:rFonts w:ascii="Arial" w:hAnsi="Arial" w:cs="Arial"/>
          <w:sz w:val="24"/>
          <w:szCs w:val="24"/>
        </w:rPr>
        <w:tab/>
      </w:r>
      <w:r>
        <w:rPr>
          <w:rFonts w:ascii="Tahoma" w:hAnsi="Tahoma" w:cs="Tahoma"/>
          <w:color w:val="000000"/>
          <w:sz w:val="16"/>
          <w:szCs w:val="16"/>
        </w:rPr>
        <w:t>12.300,00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32.000,00</w:t>
      </w:r>
      <w:r>
        <w:rPr>
          <w:rFonts w:ascii="Arial" w:hAnsi="Arial" w:cs="Arial"/>
          <w:sz w:val="24"/>
          <w:szCs w:val="24"/>
        </w:rPr>
        <w:tab/>
      </w:r>
      <w:r>
        <w:rPr>
          <w:rFonts w:ascii="Tahoma" w:hAnsi="Tahoma" w:cs="Tahoma"/>
          <w:color w:val="000000"/>
          <w:sz w:val="16"/>
          <w:szCs w:val="16"/>
        </w:rPr>
        <w:t>29.000,00</w:t>
      </w:r>
      <w:r>
        <w:rPr>
          <w:rFonts w:ascii="Arial" w:hAnsi="Arial" w:cs="Arial"/>
          <w:sz w:val="24"/>
          <w:szCs w:val="24"/>
        </w:rPr>
        <w:tab/>
      </w:r>
      <w:r>
        <w:rPr>
          <w:rFonts w:ascii="Tahoma" w:hAnsi="Tahoma" w:cs="Tahoma"/>
          <w:color w:val="000000"/>
          <w:sz w:val="16"/>
          <w:szCs w:val="16"/>
        </w:rPr>
        <w:t>30.000,00</w:t>
      </w:r>
      <w:r>
        <w:rPr>
          <w:rFonts w:ascii="Arial" w:hAnsi="Arial" w:cs="Arial"/>
          <w:sz w:val="24"/>
          <w:szCs w:val="24"/>
        </w:rPr>
        <w:tab/>
      </w:r>
      <w:r>
        <w:rPr>
          <w:rFonts w:ascii="Tahoma" w:hAnsi="Tahoma" w:cs="Tahoma"/>
          <w:color w:val="000000"/>
          <w:sz w:val="16"/>
          <w:szCs w:val="16"/>
        </w:rPr>
        <w:t>31.000,00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34.000,00</w:t>
      </w:r>
      <w:r>
        <w:rPr>
          <w:rFonts w:ascii="Arial" w:hAnsi="Arial" w:cs="Arial"/>
          <w:sz w:val="24"/>
          <w:szCs w:val="24"/>
        </w:rPr>
        <w:tab/>
      </w:r>
      <w:r w:rsidR="00644F9B">
        <w:rPr>
          <w:rFonts w:ascii="Tahoma" w:hAnsi="Tahoma" w:cs="Tahoma"/>
          <w:color w:val="000000"/>
          <w:sz w:val="16"/>
          <w:szCs w:val="16"/>
        </w:rPr>
        <w:t>27</w:t>
      </w:r>
      <w:r>
        <w:rPr>
          <w:rFonts w:ascii="Tahoma" w:hAnsi="Tahoma" w:cs="Tahoma"/>
          <w:color w:val="000000"/>
          <w:sz w:val="16"/>
          <w:szCs w:val="16"/>
        </w:rPr>
        <w:t>.000,00</w:t>
      </w:r>
      <w:r>
        <w:rPr>
          <w:rFonts w:ascii="Arial" w:hAnsi="Arial" w:cs="Arial"/>
          <w:sz w:val="24"/>
          <w:szCs w:val="24"/>
        </w:rPr>
        <w:tab/>
      </w:r>
      <w:r>
        <w:rPr>
          <w:rFonts w:ascii="Tahoma" w:hAnsi="Tahoma" w:cs="Tahoma"/>
          <w:color w:val="000000"/>
          <w:sz w:val="16"/>
          <w:szCs w:val="16"/>
        </w:rPr>
        <w:t>28.100,00</w:t>
      </w:r>
      <w:r>
        <w:rPr>
          <w:rFonts w:ascii="Arial" w:hAnsi="Arial" w:cs="Arial"/>
          <w:sz w:val="24"/>
          <w:szCs w:val="24"/>
        </w:rPr>
        <w:tab/>
      </w:r>
      <w:r>
        <w:rPr>
          <w:rFonts w:ascii="Tahoma" w:hAnsi="Tahoma" w:cs="Tahoma"/>
          <w:color w:val="000000"/>
          <w:sz w:val="16"/>
          <w:szCs w:val="16"/>
        </w:rPr>
        <w:t>28.000,00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70.200,00</w:t>
      </w:r>
      <w:r>
        <w:rPr>
          <w:rFonts w:ascii="Arial" w:hAnsi="Arial" w:cs="Arial"/>
          <w:sz w:val="24"/>
          <w:szCs w:val="24"/>
        </w:rPr>
        <w:tab/>
      </w:r>
      <w:r>
        <w:rPr>
          <w:rFonts w:ascii="Tahoma" w:hAnsi="Tahoma" w:cs="Tahoma"/>
          <w:color w:val="000000"/>
          <w:sz w:val="16"/>
          <w:szCs w:val="16"/>
        </w:rPr>
        <w:t>72.700,00</w:t>
      </w:r>
      <w:r>
        <w:rPr>
          <w:rFonts w:ascii="Arial" w:hAnsi="Arial" w:cs="Arial"/>
          <w:sz w:val="24"/>
          <w:szCs w:val="24"/>
        </w:rPr>
        <w:tab/>
      </w:r>
      <w:r>
        <w:rPr>
          <w:rFonts w:ascii="Tahoma" w:hAnsi="Tahoma" w:cs="Tahoma"/>
          <w:color w:val="000000"/>
          <w:sz w:val="16"/>
          <w:szCs w:val="16"/>
        </w:rPr>
        <w:t>74.400,00</w:t>
      </w:r>
      <w:r>
        <w:rPr>
          <w:rFonts w:ascii="Arial" w:hAnsi="Arial" w:cs="Arial"/>
          <w:sz w:val="24"/>
          <w:szCs w:val="24"/>
        </w:rPr>
        <w:tab/>
      </w:r>
      <w:r>
        <w:rPr>
          <w:rFonts w:ascii="Tahoma" w:hAnsi="Tahoma" w:cs="Tahoma"/>
          <w:color w:val="000000"/>
          <w:sz w:val="16"/>
          <w:szCs w:val="16"/>
        </w:rPr>
        <w:t>74.800,00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Pomoći dane u inozemstvo i unutar opće države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363</w:t>
      </w:r>
      <w:r>
        <w:rPr>
          <w:rFonts w:ascii="Arial" w:hAnsi="Arial" w:cs="Arial"/>
          <w:sz w:val="24"/>
          <w:szCs w:val="24"/>
        </w:rPr>
        <w:tab/>
      </w:r>
      <w:r>
        <w:rPr>
          <w:rFonts w:ascii="Tahoma" w:hAnsi="Tahoma" w:cs="Tahoma"/>
          <w:color w:val="000000"/>
          <w:sz w:val="16"/>
          <w:szCs w:val="16"/>
        </w:rPr>
        <w:t>Pomoći unutar opće države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300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4.900,04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4.900,04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2.856,16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312</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2.856,16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2.043,88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2.043,88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310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7.600,00</w:t>
      </w:r>
      <w:r>
        <w:rPr>
          <w:rFonts w:ascii="Arial" w:hAnsi="Arial" w:cs="Arial"/>
          <w:sz w:val="24"/>
          <w:szCs w:val="24"/>
        </w:rPr>
        <w:tab/>
      </w:r>
      <w:r>
        <w:rPr>
          <w:rFonts w:ascii="Tahoma" w:hAnsi="Tahoma" w:cs="Tahoma"/>
          <w:b/>
          <w:bCs/>
          <w:color w:val="000000"/>
          <w:sz w:val="14"/>
          <w:szCs w:val="14"/>
        </w:rPr>
        <w:t>7.600,00</w:t>
      </w:r>
      <w:r>
        <w:rPr>
          <w:rFonts w:ascii="Arial" w:hAnsi="Arial" w:cs="Arial"/>
          <w:sz w:val="24"/>
          <w:szCs w:val="24"/>
        </w:rPr>
        <w:tab/>
      </w:r>
      <w:r>
        <w:rPr>
          <w:rFonts w:ascii="Tahoma" w:hAnsi="Tahoma" w:cs="Tahoma"/>
          <w:b/>
          <w:bCs/>
          <w:color w:val="000000"/>
          <w:sz w:val="14"/>
          <w:szCs w:val="14"/>
        </w:rPr>
        <w:t>7.500,00</w:t>
      </w:r>
      <w:r>
        <w:rPr>
          <w:rFonts w:ascii="Arial" w:hAnsi="Arial" w:cs="Arial"/>
          <w:sz w:val="24"/>
          <w:szCs w:val="24"/>
        </w:rPr>
        <w:tab/>
      </w:r>
      <w:r>
        <w:rPr>
          <w:rFonts w:ascii="Tahoma" w:hAnsi="Tahoma" w:cs="Tahoma"/>
          <w:b/>
          <w:bCs/>
          <w:color w:val="000000"/>
          <w:sz w:val="14"/>
          <w:szCs w:val="14"/>
        </w:rPr>
        <w:t>7.000,00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7.600,00</w:t>
      </w:r>
      <w:r>
        <w:rPr>
          <w:rFonts w:ascii="Arial" w:hAnsi="Arial" w:cs="Arial"/>
          <w:sz w:val="24"/>
          <w:szCs w:val="24"/>
        </w:rPr>
        <w:tab/>
      </w:r>
      <w:r>
        <w:rPr>
          <w:rFonts w:ascii="Tahoma" w:hAnsi="Tahoma" w:cs="Tahoma"/>
          <w:b/>
          <w:bCs/>
          <w:color w:val="000000"/>
          <w:sz w:val="16"/>
          <w:szCs w:val="16"/>
        </w:rPr>
        <w:t>7.600,00</w:t>
      </w:r>
      <w:r>
        <w:rPr>
          <w:rFonts w:ascii="Arial" w:hAnsi="Arial" w:cs="Arial"/>
          <w:sz w:val="24"/>
          <w:szCs w:val="24"/>
        </w:rPr>
        <w:tab/>
      </w:r>
      <w:r>
        <w:rPr>
          <w:rFonts w:ascii="Tahoma" w:hAnsi="Tahoma" w:cs="Tahoma"/>
          <w:b/>
          <w:bCs/>
          <w:color w:val="000000"/>
          <w:sz w:val="16"/>
          <w:szCs w:val="16"/>
        </w:rPr>
        <w:t>7.500,00</w:t>
      </w:r>
      <w:r>
        <w:rPr>
          <w:rFonts w:ascii="Arial" w:hAnsi="Arial" w:cs="Arial"/>
          <w:sz w:val="24"/>
          <w:szCs w:val="24"/>
        </w:rPr>
        <w:tab/>
      </w:r>
      <w:r>
        <w:rPr>
          <w:rFonts w:ascii="Tahoma" w:hAnsi="Tahoma" w:cs="Tahoma"/>
          <w:b/>
          <w:bCs/>
          <w:color w:val="000000"/>
          <w:sz w:val="16"/>
          <w:szCs w:val="16"/>
        </w:rPr>
        <w:t>7.000,00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312</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2.600,00</w:t>
      </w:r>
      <w:r>
        <w:rPr>
          <w:rFonts w:ascii="Arial" w:hAnsi="Arial" w:cs="Arial"/>
          <w:sz w:val="24"/>
          <w:szCs w:val="24"/>
        </w:rPr>
        <w:tab/>
      </w:r>
      <w:r>
        <w:rPr>
          <w:rFonts w:ascii="Tahoma" w:hAnsi="Tahoma" w:cs="Tahoma"/>
          <w:b/>
          <w:bCs/>
          <w:color w:val="000000"/>
          <w:sz w:val="16"/>
          <w:szCs w:val="16"/>
        </w:rPr>
        <w:t>2.600,00</w:t>
      </w:r>
      <w:r>
        <w:rPr>
          <w:rFonts w:ascii="Arial" w:hAnsi="Arial" w:cs="Arial"/>
          <w:sz w:val="24"/>
          <w:szCs w:val="24"/>
        </w:rPr>
        <w:tab/>
      </w:r>
      <w:r>
        <w:rPr>
          <w:rFonts w:ascii="Tahoma" w:hAnsi="Tahoma" w:cs="Tahoma"/>
          <w:b/>
          <w:bCs/>
          <w:color w:val="000000"/>
          <w:sz w:val="16"/>
          <w:szCs w:val="16"/>
        </w:rPr>
        <w:t>2.500,00</w:t>
      </w:r>
      <w:r>
        <w:rPr>
          <w:rFonts w:ascii="Arial" w:hAnsi="Arial" w:cs="Arial"/>
          <w:sz w:val="24"/>
          <w:szCs w:val="24"/>
        </w:rPr>
        <w:tab/>
      </w:r>
      <w:r>
        <w:rPr>
          <w:rFonts w:ascii="Tahoma" w:hAnsi="Tahoma" w:cs="Tahoma"/>
          <w:b/>
          <w:bCs/>
          <w:color w:val="000000"/>
          <w:sz w:val="16"/>
          <w:szCs w:val="16"/>
        </w:rPr>
        <w:t>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2.600,00</w:t>
      </w:r>
      <w:r>
        <w:rPr>
          <w:rFonts w:ascii="Arial" w:hAnsi="Arial" w:cs="Arial"/>
          <w:sz w:val="24"/>
          <w:szCs w:val="24"/>
        </w:rPr>
        <w:tab/>
      </w:r>
      <w:r>
        <w:rPr>
          <w:rFonts w:ascii="Tahoma" w:hAnsi="Tahoma" w:cs="Tahoma"/>
          <w:color w:val="000000"/>
          <w:sz w:val="16"/>
          <w:szCs w:val="16"/>
        </w:rPr>
        <w:t>2.600,00</w:t>
      </w:r>
      <w:r>
        <w:rPr>
          <w:rFonts w:ascii="Arial" w:hAnsi="Arial" w:cs="Arial"/>
          <w:sz w:val="24"/>
          <w:szCs w:val="24"/>
        </w:rPr>
        <w:tab/>
      </w:r>
      <w:r>
        <w:rPr>
          <w:rFonts w:ascii="Tahoma" w:hAnsi="Tahoma" w:cs="Tahoma"/>
          <w:color w:val="000000"/>
          <w:sz w:val="16"/>
          <w:szCs w:val="16"/>
        </w:rPr>
        <w:t>2.500,00</w:t>
      </w:r>
      <w:r>
        <w:rPr>
          <w:rFonts w:ascii="Arial" w:hAnsi="Arial" w:cs="Arial"/>
          <w:sz w:val="24"/>
          <w:szCs w:val="24"/>
        </w:rPr>
        <w:tab/>
      </w:r>
      <w:r>
        <w:rPr>
          <w:rFonts w:ascii="Tahoma" w:hAnsi="Tahoma" w:cs="Tahoma"/>
          <w:color w:val="000000"/>
          <w:sz w:val="16"/>
          <w:szCs w:val="16"/>
        </w:rPr>
        <w:t>2.000,00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13.245,00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13.245,00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13.245,00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11.301,00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1.944,00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413</w:t>
      </w:r>
      <w:r>
        <w:rPr>
          <w:rFonts w:ascii="Arial" w:hAnsi="Arial" w:cs="Arial"/>
          <w:sz w:val="24"/>
          <w:szCs w:val="24"/>
        </w:rPr>
        <w:tab/>
      </w:r>
      <w:r>
        <w:rPr>
          <w:rFonts w:ascii="Tahoma" w:hAnsi="Tahoma" w:cs="Tahoma"/>
          <w:b/>
          <w:bCs/>
          <w:color w:val="000000"/>
          <w:sz w:val="14"/>
          <w:szCs w:val="14"/>
        </w:rPr>
        <w:t>Prihod od zakupa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13.245,00</w:t>
      </w:r>
      <w:r>
        <w:rPr>
          <w:rFonts w:ascii="Arial" w:hAnsi="Arial" w:cs="Arial"/>
          <w:sz w:val="24"/>
          <w:szCs w:val="24"/>
        </w:rPr>
        <w:tab/>
      </w:r>
      <w:r>
        <w:rPr>
          <w:rFonts w:ascii="Tahoma" w:hAnsi="Tahoma" w:cs="Tahoma"/>
          <w:b/>
          <w:bCs/>
          <w:color w:val="000000"/>
          <w:sz w:val="14"/>
          <w:szCs w:val="14"/>
        </w:rPr>
        <w:t>13.300,00</w:t>
      </w:r>
      <w:r>
        <w:rPr>
          <w:rFonts w:ascii="Arial" w:hAnsi="Arial" w:cs="Arial"/>
          <w:sz w:val="24"/>
          <w:szCs w:val="24"/>
        </w:rPr>
        <w:tab/>
      </w:r>
      <w:r>
        <w:rPr>
          <w:rFonts w:ascii="Tahoma" w:hAnsi="Tahoma" w:cs="Tahoma"/>
          <w:b/>
          <w:bCs/>
          <w:color w:val="000000"/>
          <w:sz w:val="14"/>
          <w:szCs w:val="14"/>
        </w:rPr>
        <w:t>13.800,00</w:t>
      </w:r>
      <w:r>
        <w:rPr>
          <w:rFonts w:ascii="Arial" w:hAnsi="Arial" w:cs="Arial"/>
          <w:sz w:val="24"/>
          <w:szCs w:val="24"/>
        </w:rPr>
        <w:tab/>
      </w:r>
      <w:r>
        <w:rPr>
          <w:rFonts w:ascii="Tahoma" w:hAnsi="Tahoma" w:cs="Tahoma"/>
          <w:b/>
          <w:bCs/>
          <w:color w:val="000000"/>
          <w:sz w:val="14"/>
          <w:szCs w:val="14"/>
        </w:rPr>
        <w:t>14.500,00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13.245,00</w:t>
      </w:r>
      <w:r>
        <w:rPr>
          <w:rFonts w:ascii="Arial" w:hAnsi="Arial" w:cs="Arial"/>
          <w:sz w:val="24"/>
          <w:szCs w:val="24"/>
        </w:rPr>
        <w:tab/>
      </w:r>
      <w:r>
        <w:rPr>
          <w:rFonts w:ascii="Tahoma" w:hAnsi="Tahoma" w:cs="Tahoma"/>
          <w:b/>
          <w:bCs/>
          <w:color w:val="000000"/>
          <w:sz w:val="16"/>
          <w:szCs w:val="16"/>
        </w:rPr>
        <w:t>13.300,00</w:t>
      </w:r>
      <w:r>
        <w:rPr>
          <w:rFonts w:ascii="Arial" w:hAnsi="Arial" w:cs="Arial"/>
          <w:sz w:val="24"/>
          <w:szCs w:val="24"/>
        </w:rPr>
        <w:tab/>
      </w:r>
      <w:r>
        <w:rPr>
          <w:rFonts w:ascii="Tahoma" w:hAnsi="Tahoma" w:cs="Tahoma"/>
          <w:b/>
          <w:bCs/>
          <w:color w:val="000000"/>
          <w:sz w:val="16"/>
          <w:szCs w:val="16"/>
        </w:rPr>
        <w:t>13.800,00</w:t>
      </w:r>
      <w:r>
        <w:rPr>
          <w:rFonts w:ascii="Arial" w:hAnsi="Arial" w:cs="Arial"/>
          <w:sz w:val="24"/>
          <w:szCs w:val="24"/>
        </w:rPr>
        <w:tab/>
      </w:r>
      <w:r>
        <w:rPr>
          <w:rFonts w:ascii="Tahoma" w:hAnsi="Tahoma" w:cs="Tahoma"/>
          <w:b/>
          <w:bCs/>
          <w:color w:val="000000"/>
          <w:sz w:val="16"/>
          <w:szCs w:val="16"/>
        </w:rPr>
        <w:t>14.500,00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13.245,00</w:t>
      </w:r>
      <w:r>
        <w:rPr>
          <w:rFonts w:ascii="Arial" w:hAnsi="Arial" w:cs="Arial"/>
          <w:sz w:val="24"/>
          <w:szCs w:val="24"/>
        </w:rPr>
        <w:tab/>
      </w:r>
      <w:r>
        <w:rPr>
          <w:rFonts w:ascii="Tahoma" w:hAnsi="Tahoma" w:cs="Tahoma"/>
          <w:b/>
          <w:bCs/>
          <w:color w:val="000000"/>
          <w:sz w:val="16"/>
          <w:szCs w:val="16"/>
        </w:rPr>
        <w:t>13.300,00</w:t>
      </w:r>
      <w:r>
        <w:rPr>
          <w:rFonts w:ascii="Arial" w:hAnsi="Arial" w:cs="Arial"/>
          <w:sz w:val="24"/>
          <w:szCs w:val="24"/>
        </w:rPr>
        <w:tab/>
      </w:r>
      <w:r>
        <w:rPr>
          <w:rFonts w:ascii="Tahoma" w:hAnsi="Tahoma" w:cs="Tahoma"/>
          <w:b/>
          <w:bCs/>
          <w:color w:val="000000"/>
          <w:sz w:val="16"/>
          <w:szCs w:val="16"/>
        </w:rPr>
        <w:t>13.800,00</w:t>
      </w:r>
      <w:r>
        <w:rPr>
          <w:rFonts w:ascii="Arial" w:hAnsi="Arial" w:cs="Arial"/>
          <w:sz w:val="24"/>
          <w:szCs w:val="24"/>
        </w:rPr>
        <w:tab/>
      </w:r>
      <w:r>
        <w:rPr>
          <w:rFonts w:ascii="Tahoma" w:hAnsi="Tahoma" w:cs="Tahoma"/>
          <w:b/>
          <w:bCs/>
          <w:color w:val="000000"/>
          <w:sz w:val="16"/>
          <w:szCs w:val="16"/>
        </w:rPr>
        <w:t>14.500,00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11.300,00</w:t>
      </w:r>
      <w:r>
        <w:rPr>
          <w:rFonts w:ascii="Arial" w:hAnsi="Arial" w:cs="Arial"/>
          <w:sz w:val="24"/>
          <w:szCs w:val="24"/>
        </w:rPr>
        <w:tab/>
      </w:r>
      <w:r>
        <w:rPr>
          <w:rFonts w:ascii="Tahoma" w:hAnsi="Tahoma" w:cs="Tahoma"/>
          <w:color w:val="000000"/>
          <w:sz w:val="16"/>
          <w:szCs w:val="16"/>
        </w:rPr>
        <w:t>11.400,00</w:t>
      </w:r>
      <w:r>
        <w:rPr>
          <w:rFonts w:ascii="Arial" w:hAnsi="Arial" w:cs="Arial"/>
          <w:sz w:val="24"/>
          <w:szCs w:val="24"/>
        </w:rPr>
        <w:tab/>
      </w:r>
      <w:r>
        <w:rPr>
          <w:rFonts w:ascii="Tahoma" w:hAnsi="Tahoma" w:cs="Tahoma"/>
          <w:color w:val="000000"/>
          <w:sz w:val="16"/>
          <w:szCs w:val="16"/>
        </w:rPr>
        <w:t>11.900,00</w:t>
      </w:r>
      <w:r>
        <w:rPr>
          <w:rFonts w:ascii="Arial" w:hAnsi="Arial" w:cs="Arial"/>
          <w:sz w:val="24"/>
          <w:szCs w:val="24"/>
        </w:rPr>
        <w:tab/>
      </w:r>
      <w:r>
        <w:rPr>
          <w:rFonts w:ascii="Tahoma" w:hAnsi="Tahoma" w:cs="Tahoma"/>
          <w:color w:val="000000"/>
          <w:sz w:val="16"/>
          <w:szCs w:val="16"/>
        </w:rPr>
        <w:t>12.500,00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1.945,00</w:t>
      </w:r>
      <w:r>
        <w:rPr>
          <w:rFonts w:ascii="Arial" w:hAnsi="Arial" w:cs="Arial"/>
          <w:sz w:val="24"/>
          <w:szCs w:val="24"/>
        </w:rPr>
        <w:tab/>
      </w:r>
      <w:r>
        <w:rPr>
          <w:rFonts w:ascii="Tahoma" w:hAnsi="Tahoma" w:cs="Tahoma"/>
          <w:color w:val="000000"/>
          <w:sz w:val="16"/>
          <w:szCs w:val="16"/>
        </w:rPr>
        <w:t>1.900,00</w:t>
      </w:r>
      <w:r>
        <w:rPr>
          <w:rFonts w:ascii="Arial" w:hAnsi="Arial" w:cs="Arial"/>
          <w:sz w:val="24"/>
          <w:szCs w:val="24"/>
        </w:rPr>
        <w:tab/>
      </w:r>
      <w:r>
        <w:rPr>
          <w:rFonts w:ascii="Tahoma" w:hAnsi="Tahoma" w:cs="Tahoma"/>
          <w:color w:val="000000"/>
          <w:sz w:val="16"/>
          <w:szCs w:val="16"/>
        </w:rPr>
        <w:t>1.900,00</w:t>
      </w:r>
      <w:r>
        <w:rPr>
          <w:rFonts w:ascii="Arial" w:hAnsi="Arial" w:cs="Arial"/>
          <w:sz w:val="24"/>
          <w:szCs w:val="24"/>
        </w:rPr>
        <w:tab/>
      </w:r>
      <w:r>
        <w:rPr>
          <w:rFonts w:ascii="Tahoma" w:hAnsi="Tahoma" w:cs="Tahoma"/>
          <w:color w:val="000000"/>
          <w:sz w:val="16"/>
          <w:szCs w:val="16"/>
        </w:rPr>
        <w:t>2.000,00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A200208Akt.</w:t>
      </w:r>
      <w:r>
        <w:rPr>
          <w:rFonts w:ascii="Arial" w:hAnsi="Arial" w:cs="Arial"/>
          <w:sz w:val="24"/>
          <w:szCs w:val="24"/>
        </w:rPr>
        <w:tab/>
      </w:r>
      <w:r>
        <w:rPr>
          <w:rFonts w:ascii="Tahoma" w:hAnsi="Tahoma" w:cs="Tahoma"/>
          <w:b/>
          <w:bCs/>
          <w:color w:val="000000"/>
          <w:sz w:val="16"/>
          <w:szCs w:val="16"/>
        </w:rPr>
        <w:t>ZAŠTITA ŽIVOTINJA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sidR="00503E20">
        <w:rPr>
          <w:rFonts w:ascii="Tahoma" w:hAnsi="Tahoma" w:cs="Tahoma"/>
          <w:b/>
          <w:bCs/>
          <w:color w:val="000000"/>
          <w:sz w:val="16"/>
          <w:szCs w:val="16"/>
        </w:rPr>
        <w:t>14</w:t>
      </w:r>
      <w:r>
        <w:rPr>
          <w:rFonts w:ascii="Tahoma" w:hAnsi="Tahoma" w:cs="Tahoma"/>
          <w:b/>
          <w:bCs/>
          <w:color w:val="000000"/>
          <w:sz w:val="16"/>
          <w:szCs w:val="16"/>
        </w:rPr>
        <w:t>.000,00</w:t>
      </w:r>
      <w:r>
        <w:rPr>
          <w:rFonts w:ascii="Arial" w:hAnsi="Arial" w:cs="Arial"/>
          <w:sz w:val="24"/>
          <w:szCs w:val="24"/>
        </w:rPr>
        <w:tab/>
      </w:r>
      <w:r>
        <w:rPr>
          <w:rFonts w:ascii="Tahoma" w:hAnsi="Tahoma" w:cs="Tahoma"/>
          <w:b/>
          <w:bCs/>
          <w:color w:val="000000"/>
          <w:sz w:val="16"/>
          <w:szCs w:val="16"/>
        </w:rPr>
        <w:t>12.000,00</w:t>
      </w:r>
      <w:r>
        <w:rPr>
          <w:rFonts w:ascii="Arial" w:hAnsi="Arial" w:cs="Arial"/>
          <w:sz w:val="24"/>
          <w:szCs w:val="24"/>
        </w:rPr>
        <w:tab/>
      </w:r>
      <w:r>
        <w:rPr>
          <w:rFonts w:ascii="Tahoma" w:hAnsi="Tahoma" w:cs="Tahoma"/>
          <w:b/>
          <w:bCs/>
          <w:color w:val="000000"/>
          <w:sz w:val="16"/>
          <w:szCs w:val="16"/>
        </w:rPr>
        <w:t>12.000,00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0420 Poljoprivreda, šumarstvo, ribarstvo i lov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sidR="00503E20">
        <w:rPr>
          <w:rFonts w:ascii="Tahoma" w:hAnsi="Tahoma" w:cs="Tahoma"/>
          <w:b/>
          <w:bCs/>
          <w:color w:val="000000"/>
          <w:sz w:val="14"/>
          <w:szCs w:val="14"/>
        </w:rPr>
        <w:t>14</w:t>
      </w:r>
      <w:r>
        <w:rPr>
          <w:rFonts w:ascii="Tahoma" w:hAnsi="Tahoma" w:cs="Tahoma"/>
          <w:b/>
          <w:bCs/>
          <w:color w:val="000000"/>
          <w:sz w:val="14"/>
          <w:szCs w:val="14"/>
        </w:rPr>
        <w:t>.000,00</w:t>
      </w:r>
      <w:r>
        <w:rPr>
          <w:rFonts w:ascii="Arial" w:hAnsi="Arial" w:cs="Arial"/>
          <w:sz w:val="24"/>
          <w:szCs w:val="24"/>
        </w:rPr>
        <w:tab/>
      </w:r>
      <w:r>
        <w:rPr>
          <w:rFonts w:ascii="Tahoma" w:hAnsi="Tahoma" w:cs="Tahoma"/>
          <w:b/>
          <w:bCs/>
          <w:color w:val="000000"/>
          <w:sz w:val="14"/>
          <w:szCs w:val="14"/>
        </w:rPr>
        <w:t>12.000,00</w:t>
      </w:r>
      <w:r>
        <w:rPr>
          <w:rFonts w:ascii="Arial" w:hAnsi="Arial" w:cs="Arial"/>
          <w:sz w:val="24"/>
          <w:szCs w:val="24"/>
        </w:rPr>
        <w:tab/>
      </w:r>
      <w:r>
        <w:rPr>
          <w:rFonts w:ascii="Tahoma" w:hAnsi="Tahoma" w:cs="Tahoma"/>
          <w:b/>
          <w:bCs/>
          <w:color w:val="000000"/>
          <w:sz w:val="14"/>
          <w:szCs w:val="14"/>
        </w:rPr>
        <w:t>12.000,00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sidR="00503E20">
        <w:rPr>
          <w:rFonts w:ascii="Tahoma" w:hAnsi="Tahoma" w:cs="Tahoma"/>
          <w:b/>
          <w:bCs/>
          <w:color w:val="000000"/>
          <w:sz w:val="16"/>
          <w:szCs w:val="16"/>
        </w:rPr>
        <w:t>14</w:t>
      </w:r>
      <w:r>
        <w:rPr>
          <w:rFonts w:ascii="Tahoma" w:hAnsi="Tahoma" w:cs="Tahoma"/>
          <w:b/>
          <w:bCs/>
          <w:color w:val="000000"/>
          <w:sz w:val="16"/>
          <w:szCs w:val="16"/>
        </w:rPr>
        <w:t>.000,00</w:t>
      </w:r>
      <w:r>
        <w:rPr>
          <w:rFonts w:ascii="Arial" w:hAnsi="Arial" w:cs="Arial"/>
          <w:sz w:val="24"/>
          <w:szCs w:val="24"/>
        </w:rPr>
        <w:tab/>
      </w:r>
      <w:r>
        <w:rPr>
          <w:rFonts w:ascii="Tahoma" w:hAnsi="Tahoma" w:cs="Tahoma"/>
          <w:b/>
          <w:bCs/>
          <w:color w:val="000000"/>
          <w:sz w:val="16"/>
          <w:szCs w:val="16"/>
        </w:rPr>
        <w:t>12.000,00</w:t>
      </w:r>
      <w:r>
        <w:rPr>
          <w:rFonts w:ascii="Arial" w:hAnsi="Arial" w:cs="Arial"/>
          <w:sz w:val="24"/>
          <w:szCs w:val="24"/>
        </w:rPr>
        <w:tab/>
      </w:r>
      <w:r>
        <w:rPr>
          <w:rFonts w:ascii="Tahoma" w:hAnsi="Tahoma" w:cs="Tahoma"/>
          <w:b/>
          <w:bCs/>
          <w:color w:val="000000"/>
          <w:sz w:val="16"/>
          <w:szCs w:val="16"/>
        </w:rPr>
        <w:t>12.000,00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sidR="00503E20">
        <w:rPr>
          <w:rFonts w:ascii="Tahoma" w:hAnsi="Tahoma" w:cs="Tahoma"/>
          <w:b/>
          <w:bCs/>
          <w:color w:val="000000"/>
          <w:sz w:val="16"/>
          <w:szCs w:val="16"/>
        </w:rPr>
        <w:t>14</w:t>
      </w:r>
      <w:r>
        <w:rPr>
          <w:rFonts w:ascii="Tahoma" w:hAnsi="Tahoma" w:cs="Tahoma"/>
          <w:b/>
          <w:bCs/>
          <w:color w:val="000000"/>
          <w:sz w:val="16"/>
          <w:szCs w:val="16"/>
        </w:rPr>
        <w:t>.000,00</w:t>
      </w:r>
      <w:r>
        <w:rPr>
          <w:rFonts w:ascii="Arial" w:hAnsi="Arial" w:cs="Arial"/>
          <w:sz w:val="24"/>
          <w:szCs w:val="24"/>
        </w:rPr>
        <w:tab/>
      </w:r>
      <w:r>
        <w:rPr>
          <w:rFonts w:ascii="Tahoma" w:hAnsi="Tahoma" w:cs="Tahoma"/>
          <w:b/>
          <w:bCs/>
          <w:color w:val="000000"/>
          <w:sz w:val="16"/>
          <w:szCs w:val="16"/>
        </w:rPr>
        <w:t>12.000,00</w:t>
      </w:r>
      <w:r>
        <w:rPr>
          <w:rFonts w:ascii="Arial" w:hAnsi="Arial" w:cs="Arial"/>
          <w:sz w:val="24"/>
          <w:szCs w:val="24"/>
        </w:rPr>
        <w:tab/>
      </w:r>
      <w:r>
        <w:rPr>
          <w:rFonts w:ascii="Tahoma" w:hAnsi="Tahoma" w:cs="Tahoma"/>
          <w:b/>
          <w:bCs/>
          <w:color w:val="000000"/>
          <w:sz w:val="16"/>
          <w:szCs w:val="16"/>
        </w:rPr>
        <w:t>12.000,00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sidR="00503E20">
        <w:rPr>
          <w:rFonts w:ascii="Tahoma" w:hAnsi="Tahoma" w:cs="Tahoma"/>
          <w:color w:val="000000"/>
          <w:sz w:val="16"/>
          <w:szCs w:val="16"/>
        </w:rPr>
        <w:t>12</w:t>
      </w:r>
      <w:r>
        <w:rPr>
          <w:rFonts w:ascii="Tahoma" w:hAnsi="Tahoma" w:cs="Tahoma"/>
          <w:color w:val="000000"/>
          <w:sz w:val="16"/>
          <w:szCs w:val="16"/>
        </w:rPr>
        <w:t>.000,00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 PROGRAMI I PROJEKTI</w:t>
      </w:r>
      <w:r>
        <w:rPr>
          <w:rFonts w:ascii="Arial" w:hAnsi="Arial" w:cs="Arial"/>
          <w:sz w:val="24"/>
          <w:szCs w:val="24"/>
        </w:rPr>
        <w:tab/>
      </w:r>
      <w:r>
        <w:rPr>
          <w:rFonts w:ascii="Tahoma" w:hAnsi="Tahoma" w:cs="Tahoma"/>
          <w:b/>
          <w:bCs/>
          <w:color w:val="000000"/>
          <w:sz w:val="20"/>
          <w:szCs w:val="20"/>
        </w:rPr>
        <w:t>856.456,84</w:t>
      </w:r>
      <w:r>
        <w:rPr>
          <w:rFonts w:ascii="Arial" w:hAnsi="Arial" w:cs="Arial"/>
          <w:sz w:val="24"/>
          <w:szCs w:val="24"/>
        </w:rPr>
        <w:tab/>
      </w:r>
      <w:r>
        <w:rPr>
          <w:rFonts w:ascii="Tahoma" w:hAnsi="Tahoma" w:cs="Tahoma"/>
          <w:b/>
          <w:bCs/>
          <w:color w:val="000000"/>
          <w:sz w:val="20"/>
          <w:szCs w:val="20"/>
        </w:rPr>
        <w:t>1.090.455,00</w:t>
      </w:r>
      <w:r>
        <w:rPr>
          <w:rFonts w:ascii="Arial" w:hAnsi="Arial" w:cs="Arial"/>
          <w:sz w:val="24"/>
          <w:szCs w:val="24"/>
        </w:rPr>
        <w:tab/>
      </w:r>
      <w:r>
        <w:rPr>
          <w:rFonts w:ascii="Tahoma" w:hAnsi="Tahoma" w:cs="Tahoma"/>
          <w:b/>
          <w:bCs/>
          <w:color w:val="000000"/>
          <w:sz w:val="20"/>
          <w:szCs w:val="20"/>
        </w:rPr>
        <w:t>214.350,00</w:t>
      </w:r>
      <w:r>
        <w:rPr>
          <w:rFonts w:ascii="Arial" w:hAnsi="Arial" w:cs="Arial"/>
          <w:sz w:val="24"/>
          <w:szCs w:val="24"/>
        </w:rPr>
        <w:tab/>
      </w:r>
      <w:r>
        <w:rPr>
          <w:rFonts w:ascii="Tahoma" w:hAnsi="Tahoma" w:cs="Tahoma"/>
          <w:b/>
          <w:bCs/>
          <w:color w:val="000000"/>
          <w:sz w:val="20"/>
          <w:szCs w:val="20"/>
        </w:rPr>
        <w:t>10.000,00</w:t>
      </w:r>
      <w:r>
        <w:rPr>
          <w:rFonts w:ascii="Arial" w:hAnsi="Arial" w:cs="Arial"/>
          <w:sz w:val="24"/>
          <w:szCs w:val="24"/>
        </w:rPr>
        <w:tab/>
      </w:r>
      <w:r>
        <w:rPr>
          <w:rFonts w:ascii="Tahoma" w:hAnsi="Tahoma" w:cs="Tahoma"/>
          <w:b/>
          <w:bCs/>
          <w:color w:val="000000"/>
          <w:sz w:val="20"/>
          <w:szCs w:val="20"/>
        </w:rPr>
        <w:t>10.000,00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2002</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A200204Akt.</w:t>
      </w:r>
      <w:r>
        <w:rPr>
          <w:rFonts w:ascii="Arial" w:hAnsi="Arial" w:cs="Arial"/>
          <w:sz w:val="24"/>
          <w:szCs w:val="24"/>
        </w:rPr>
        <w:tab/>
      </w:r>
      <w:r>
        <w:rPr>
          <w:rFonts w:ascii="Tahoma" w:hAnsi="Tahoma" w:cs="Tahoma"/>
          <w:b/>
          <w:bCs/>
          <w:color w:val="000000"/>
          <w:sz w:val="16"/>
          <w:szCs w:val="16"/>
        </w:rPr>
        <w:t>RAZVOJ PUBLIKE U KULTURI U NASELJU BOKŠIĆ</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0820 Službe kulture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10.000,00</w:t>
      </w:r>
      <w:r>
        <w:rPr>
          <w:rFonts w:ascii="Arial" w:hAnsi="Arial" w:cs="Arial"/>
          <w:sz w:val="24"/>
          <w:szCs w:val="24"/>
        </w:rPr>
        <w:tab/>
      </w:r>
      <w:r>
        <w:rPr>
          <w:rFonts w:ascii="Tahoma" w:hAnsi="Tahoma" w:cs="Tahoma"/>
          <w:b/>
          <w:bCs/>
          <w:color w:val="000000"/>
          <w:sz w:val="14"/>
          <w:szCs w:val="14"/>
        </w:rPr>
        <w:t>10.000,00</w:t>
      </w:r>
      <w:r>
        <w:rPr>
          <w:rFonts w:ascii="Arial" w:hAnsi="Arial" w:cs="Arial"/>
          <w:sz w:val="24"/>
          <w:szCs w:val="24"/>
        </w:rPr>
        <w:tab/>
      </w:r>
      <w:r>
        <w:rPr>
          <w:rFonts w:ascii="Tahoma" w:hAnsi="Tahoma" w:cs="Tahoma"/>
          <w:b/>
          <w:bCs/>
          <w:color w:val="000000"/>
          <w:sz w:val="14"/>
          <w:szCs w:val="14"/>
        </w:rPr>
        <w:t>10.000,00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500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A200205Akt.</w:t>
      </w:r>
      <w:r>
        <w:rPr>
          <w:rFonts w:ascii="Arial" w:hAnsi="Arial" w:cs="Arial"/>
          <w:sz w:val="24"/>
          <w:szCs w:val="24"/>
        </w:rPr>
        <w:tab/>
      </w:r>
      <w:r>
        <w:rPr>
          <w:rFonts w:ascii="Tahoma" w:hAnsi="Tahoma" w:cs="Tahoma"/>
          <w:b/>
          <w:bCs/>
          <w:color w:val="000000"/>
          <w:sz w:val="16"/>
          <w:szCs w:val="16"/>
        </w:rPr>
        <w:t>PROGRAM PREKOGRANIČNE SURADNJE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0421 Poljoprivreda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A200206Akt.</w:t>
      </w:r>
      <w:r>
        <w:rPr>
          <w:rFonts w:ascii="Arial" w:hAnsi="Arial" w:cs="Arial"/>
          <w:sz w:val="24"/>
          <w:szCs w:val="24"/>
        </w:rPr>
        <w:tab/>
      </w:r>
      <w:r>
        <w:rPr>
          <w:rFonts w:ascii="Tahoma" w:hAnsi="Tahoma" w:cs="Tahoma"/>
          <w:b/>
          <w:bCs/>
          <w:color w:val="000000"/>
          <w:sz w:val="16"/>
          <w:szCs w:val="16"/>
        </w:rPr>
        <w:t>PROJEKT ZAŽELI</w:t>
      </w:r>
      <w:r>
        <w:rPr>
          <w:rFonts w:ascii="Arial" w:hAnsi="Arial" w:cs="Arial"/>
          <w:sz w:val="24"/>
          <w:szCs w:val="24"/>
        </w:rPr>
        <w:tab/>
      </w:r>
      <w:r>
        <w:rPr>
          <w:rFonts w:ascii="Tahoma" w:hAnsi="Tahoma" w:cs="Tahoma"/>
          <w:b/>
          <w:bCs/>
          <w:color w:val="000000"/>
          <w:sz w:val="16"/>
          <w:szCs w:val="16"/>
        </w:rPr>
        <w:t>856.456,84</w:t>
      </w:r>
      <w:r>
        <w:rPr>
          <w:rFonts w:ascii="Arial" w:hAnsi="Arial" w:cs="Arial"/>
          <w:sz w:val="24"/>
          <w:szCs w:val="24"/>
        </w:rPr>
        <w:tab/>
      </w:r>
      <w:r>
        <w:rPr>
          <w:rFonts w:ascii="Tahoma" w:hAnsi="Tahoma" w:cs="Tahoma"/>
          <w:b/>
          <w:bCs/>
          <w:color w:val="000000"/>
          <w:sz w:val="16"/>
          <w:szCs w:val="16"/>
        </w:rPr>
        <w:t>877.455,00</w:t>
      </w:r>
      <w:r>
        <w:rPr>
          <w:rFonts w:ascii="Arial" w:hAnsi="Arial" w:cs="Arial"/>
          <w:sz w:val="24"/>
          <w:szCs w:val="24"/>
        </w:rPr>
        <w:tab/>
      </w:r>
      <w:r>
        <w:rPr>
          <w:rFonts w:ascii="Tahoma" w:hAnsi="Tahoma" w:cs="Tahoma"/>
          <w:b/>
          <w:bCs/>
          <w:color w:val="000000"/>
          <w:sz w:val="16"/>
          <w:szCs w:val="16"/>
        </w:rPr>
        <w:t>204.350,00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1070 Socijalna pomoć stanovništvu koje nije obuhvaćeno redovnim socijalnim </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programima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10"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500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856.456,84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849.621,37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717.962,23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612.595,41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105.366,82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131.659,14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12.145,00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61.638,60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52.180,93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5.694,61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6.835,47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6.835,47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6.835,47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525</w:t>
      </w:r>
      <w:r>
        <w:rPr>
          <w:rFonts w:ascii="Arial" w:hAnsi="Arial" w:cs="Arial"/>
          <w:sz w:val="24"/>
          <w:szCs w:val="24"/>
        </w:rPr>
        <w:tab/>
      </w:r>
      <w:r>
        <w:rPr>
          <w:rFonts w:ascii="Tahoma" w:hAnsi="Tahoma" w:cs="Tahoma"/>
          <w:b/>
          <w:bCs/>
          <w:color w:val="000000"/>
          <w:sz w:val="14"/>
          <w:szCs w:val="14"/>
        </w:rPr>
        <w:t xml:space="preserve">Pomoći - </w:t>
      </w:r>
      <w:proofErr w:type="spellStart"/>
      <w:r>
        <w:rPr>
          <w:rFonts w:ascii="Tahoma" w:hAnsi="Tahoma" w:cs="Tahoma"/>
          <w:b/>
          <w:bCs/>
          <w:color w:val="000000"/>
          <w:sz w:val="14"/>
          <w:szCs w:val="14"/>
        </w:rPr>
        <w:t>Projkt</w:t>
      </w:r>
      <w:proofErr w:type="spellEnd"/>
      <w:r>
        <w:rPr>
          <w:rFonts w:ascii="Tahoma" w:hAnsi="Tahoma" w:cs="Tahoma"/>
          <w:b/>
          <w:bCs/>
          <w:color w:val="000000"/>
          <w:sz w:val="14"/>
          <w:szCs w:val="14"/>
        </w:rPr>
        <w:t xml:space="preserve"> Zaželi Ministarstvo rada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877.455,00</w:t>
      </w:r>
      <w:r>
        <w:rPr>
          <w:rFonts w:ascii="Arial" w:hAnsi="Arial" w:cs="Arial"/>
          <w:sz w:val="24"/>
          <w:szCs w:val="24"/>
        </w:rPr>
        <w:tab/>
      </w:r>
      <w:r>
        <w:rPr>
          <w:rFonts w:ascii="Tahoma" w:hAnsi="Tahoma" w:cs="Tahoma"/>
          <w:b/>
          <w:bCs/>
          <w:color w:val="000000"/>
          <w:sz w:val="14"/>
          <w:szCs w:val="14"/>
        </w:rPr>
        <w:t>204.350,00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877.455,00</w:t>
      </w:r>
      <w:r>
        <w:rPr>
          <w:rFonts w:ascii="Arial" w:hAnsi="Arial" w:cs="Arial"/>
          <w:sz w:val="24"/>
          <w:szCs w:val="24"/>
        </w:rPr>
        <w:tab/>
      </w:r>
      <w:r>
        <w:rPr>
          <w:rFonts w:ascii="Tahoma" w:hAnsi="Tahoma" w:cs="Tahoma"/>
          <w:b/>
          <w:bCs/>
          <w:color w:val="000000"/>
          <w:sz w:val="16"/>
          <w:szCs w:val="16"/>
        </w:rPr>
        <w:t>204.350,00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766.745,00</w:t>
      </w:r>
      <w:r>
        <w:rPr>
          <w:rFonts w:ascii="Arial" w:hAnsi="Arial" w:cs="Arial"/>
          <w:sz w:val="24"/>
          <w:szCs w:val="24"/>
        </w:rPr>
        <w:tab/>
      </w:r>
      <w:r>
        <w:rPr>
          <w:rFonts w:ascii="Tahoma" w:hAnsi="Tahoma" w:cs="Tahoma"/>
          <w:b/>
          <w:bCs/>
          <w:color w:val="000000"/>
          <w:sz w:val="16"/>
          <w:szCs w:val="16"/>
        </w:rPr>
        <w:t>134.330,00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654.250,00</w:t>
      </w:r>
      <w:r>
        <w:rPr>
          <w:rFonts w:ascii="Arial" w:hAnsi="Arial" w:cs="Arial"/>
          <w:sz w:val="24"/>
          <w:szCs w:val="24"/>
        </w:rPr>
        <w:tab/>
      </w:r>
      <w:r>
        <w:rPr>
          <w:rFonts w:ascii="Tahoma" w:hAnsi="Tahoma" w:cs="Tahoma"/>
          <w:color w:val="000000"/>
          <w:sz w:val="16"/>
          <w:szCs w:val="16"/>
        </w:rPr>
        <w:t>115.300,00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112.495,00</w:t>
      </w:r>
      <w:r>
        <w:rPr>
          <w:rFonts w:ascii="Arial" w:hAnsi="Arial" w:cs="Arial"/>
          <w:sz w:val="24"/>
          <w:szCs w:val="24"/>
        </w:rPr>
        <w:tab/>
      </w:r>
      <w:r>
        <w:rPr>
          <w:rFonts w:ascii="Tahoma" w:hAnsi="Tahoma" w:cs="Tahoma"/>
          <w:color w:val="000000"/>
          <w:sz w:val="16"/>
          <w:szCs w:val="16"/>
        </w:rPr>
        <w:t>19.030,00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110.710,00</w:t>
      </w:r>
      <w:r>
        <w:rPr>
          <w:rFonts w:ascii="Arial" w:hAnsi="Arial" w:cs="Arial"/>
          <w:sz w:val="24"/>
          <w:szCs w:val="24"/>
        </w:rPr>
        <w:tab/>
      </w:r>
      <w:r>
        <w:rPr>
          <w:rFonts w:ascii="Tahoma" w:hAnsi="Tahoma" w:cs="Tahoma"/>
          <w:b/>
          <w:bCs/>
          <w:color w:val="000000"/>
          <w:sz w:val="16"/>
          <w:szCs w:val="16"/>
        </w:rPr>
        <w:t>70.020,00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14.000,00</w:t>
      </w:r>
      <w:r>
        <w:rPr>
          <w:rFonts w:ascii="Arial" w:hAnsi="Arial" w:cs="Arial"/>
          <w:sz w:val="24"/>
          <w:szCs w:val="24"/>
        </w:rPr>
        <w:tab/>
      </w:r>
      <w:r>
        <w:rPr>
          <w:rFonts w:ascii="Tahoma" w:hAnsi="Tahoma" w:cs="Tahoma"/>
          <w:color w:val="000000"/>
          <w:sz w:val="16"/>
          <w:szCs w:val="16"/>
        </w:rPr>
        <w:t>62.070,00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90.700,00</w:t>
      </w:r>
      <w:r>
        <w:rPr>
          <w:rFonts w:ascii="Arial" w:hAnsi="Arial" w:cs="Arial"/>
          <w:sz w:val="24"/>
          <w:szCs w:val="24"/>
        </w:rPr>
        <w:tab/>
      </w:r>
      <w:r>
        <w:rPr>
          <w:rFonts w:ascii="Tahoma" w:hAnsi="Tahoma" w:cs="Tahoma"/>
          <w:color w:val="000000"/>
          <w:sz w:val="16"/>
          <w:szCs w:val="16"/>
        </w:rPr>
        <w:t>5.650,00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3.010,00</w:t>
      </w:r>
      <w:r>
        <w:rPr>
          <w:rFonts w:ascii="Arial" w:hAnsi="Arial" w:cs="Arial"/>
          <w:sz w:val="24"/>
          <w:szCs w:val="24"/>
        </w:rPr>
        <w:tab/>
      </w:r>
      <w:r>
        <w:rPr>
          <w:rFonts w:ascii="Tahoma" w:hAnsi="Tahoma" w:cs="Tahoma"/>
          <w:color w:val="000000"/>
          <w:sz w:val="16"/>
          <w:szCs w:val="16"/>
        </w:rPr>
        <w:t>1.700,00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600,00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A200207Akt.</w:t>
      </w:r>
      <w:r>
        <w:rPr>
          <w:rFonts w:ascii="Arial" w:hAnsi="Arial" w:cs="Arial"/>
          <w:sz w:val="24"/>
          <w:szCs w:val="24"/>
        </w:rPr>
        <w:tab/>
      </w:r>
      <w:r>
        <w:rPr>
          <w:rFonts w:ascii="Tahoma" w:hAnsi="Tahoma" w:cs="Tahoma"/>
          <w:b/>
          <w:bCs/>
          <w:color w:val="000000"/>
          <w:sz w:val="16"/>
          <w:szCs w:val="16"/>
        </w:rPr>
        <w:t>PROGRAMI, PROJEKTI,OPREMA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203.000,00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0412 Opći poslovi vezani uz rad</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527</w:t>
      </w:r>
      <w:r>
        <w:rPr>
          <w:rFonts w:ascii="Arial" w:hAnsi="Arial" w:cs="Arial"/>
          <w:sz w:val="24"/>
          <w:szCs w:val="24"/>
        </w:rPr>
        <w:tab/>
      </w:r>
      <w:r>
        <w:rPr>
          <w:rFonts w:ascii="Tahoma" w:hAnsi="Tahoma" w:cs="Tahoma"/>
          <w:b/>
          <w:bCs/>
          <w:color w:val="000000"/>
          <w:sz w:val="14"/>
          <w:szCs w:val="14"/>
        </w:rPr>
        <w:t xml:space="preserve">Pomoći - </w:t>
      </w:r>
      <w:proofErr w:type="spellStart"/>
      <w:r>
        <w:rPr>
          <w:rFonts w:ascii="Tahoma" w:hAnsi="Tahoma" w:cs="Tahoma"/>
          <w:b/>
          <w:bCs/>
          <w:color w:val="000000"/>
          <w:sz w:val="14"/>
          <w:szCs w:val="14"/>
        </w:rPr>
        <w:t>Ministarsvo</w:t>
      </w:r>
      <w:proofErr w:type="spellEnd"/>
      <w:r>
        <w:rPr>
          <w:rFonts w:ascii="Tahoma" w:hAnsi="Tahoma" w:cs="Tahoma"/>
          <w:b/>
          <w:bCs/>
          <w:color w:val="000000"/>
          <w:sz w:val="14"/>
          <w:szCs w:val="14"/>
        </w:rPr>
        <w:t xml:space="preserve"> kulture</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193.000,00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193.000,00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193.000,00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193.000,00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DANI STRADANJA</w:t>
      </w:r>
      <w:r>
        <w:rPr>
          <w:rFonts w:ascii="Arial" w:hAnsi="Arial" w:cs="Arial"/>
          <w:sz w:val="24"/>
          <w:szCs w:val="24"/>
        </w:rPr>
        <w:tab/>
      </w:r>
      <w:r>
        <w:rPr>
          <w:rFonts w:ascii="Tahoma" w:hAnsi="Tahoma" w:cs="Tahoma"/>
          <w:b/>
          <w:bCs/>
          <w:color w:val="000000"/>
          <w:sz w:val="20"/>
          <w:szCs w:val="20"/>
        </w:rPr>
        <w:t>40.945,91</w:t>
      </w:r>
      <w:r>
        <w:rPr>
          <w:rFonts w:ascii="Arial" w:hAnsi="Arial" w:cs="Arial"/>
          <w:sz w:val="24"/>
          <w:szCs w:val="24"/>
        </w:rPr>
        <w:tab/>
      </w:r>
      <w:r>
        <w:rPr>
          <w:rFonts w:ascii="Tahoma" w:hAnsi="Tahoma" w:cs="Tahoma"/>
          <w:b/>
          <w:bCs/>
          <w:color w:val="000000"/>
          <w:sz w:val="20"/>
          <w:szCs w:val="20"/>
        </w:rPr>
        <w:t>483.050,00</w:t>
      </w:r>
      <w:r>
        <w:rPr>
          <w:rFonts w:ascii="Arial" w:hAnsi="Arial" w:cs="Arial"/>
          <w:sz w:val="24"/>
          <w:szCs w:val="24"/>
        </w:rPr>
        <w:tab/>
      </w:r>
      <w:r>
        <w:rPr>
          <w:rFonts w:ascii="Tahoma" w:hAnsi="Tahoma" w:cs="Tahoma"/>
          <w:b/>
          <w:bCs/>
          <w:color w:val="000000"/>
          <w:sz w:val="20"/>
          <w:szCs w:val="20"/>
        </w:rPr>
        <w:t>413.750,00</w:t>
      </w:r>
      <w:r>
        <w:rPr>
          <w:rFonts w:ascii="Arial" w:hAnsi="Arial" w:cs="Arial"/>
          <w:sz w:val="24"/>
          <w:szCs w:val="24"/>
        </w:rPr>
        <w:tab/>
      </w:r>
      <w:r>
        <w:rPr>
          <w:rFonts w:ascii="Tahoma" w:hAnsi="Tahoma" w:cs="Tahoma"/>
          <w:b/>
          <w:bCs/>
          <w:color w:val="000000"/>
          <w:sz w:val="20"/>
          <w:szCs w:val="20"/>
        </w:rPr>
        <w:t>13.200,00</w:t>
      </w:r>
      <w:r>
        <w:rPr>
          <w:rFonts w:ascii="Arial" w:hAnsi="Arial" w:cs="Arial"/>
          <w:sz w:val="24"/>
          <w:szCs w:val="24"/>
        </w:rPr>
        <w:tab/>
      </w:r>
      <w:r>
        <w:rPr>
          <w:rFonts w:ascii="Tahoma" w:hAnsi="Tahoma" w:cs="Tahoma"/>
          <w:b/>
          <w:bCs/>
          <w:color w:val="000000"/>
          <w:sz w:val="20"/>
          <w:szCs w:val="20"/>
        </w:rPr>
        <w:t>13.000,00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2003</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A200301Akt.</w:t>
      </w:r>
      <w:r>
        <w:rPr>
          <w:rFonts w:ascii="Arial" w:hAnsi="Arial" w:cs="Arial"/>
          <w:sz w:val="24"/>
          <w:szCs w:val="24"/>
        </w:rPr>
        <w:tab/>
      </w:r>
      <w:r>
        <w:rPr>
          <w:rFonts w:ascii="Tahoma" w:hAnsi="Tahoma" w:cs="Tahoma"/>
          <w:b/>
          <w:bCs/>
          <w:color w:val="000000"/>
          <w:sz w:val="16"/>
          <w:szCs w:val="16"/>
        </w:rPr>
        <w:t>OBILJEŽAVANJE DANA STRADANJA</w:t>
      </w:r>
      <w:r>
        <w:rPr>
          <w:rFonts w:ascii="Arial" w:hAnsi="Arial" w:cs="Arial"/>
          <w:sz w:val="24"/>
          <w:szCs w:val="24"/>
        </w:rPr>
        <w:tab/>
      </w:r>
      <w:r>
        <w:rPr>
          <w:rFonts w:ascii="Tahoma" w:hAnsi="Tahoma" w:cs="Tahoma"/>
          <w:b/>
          <w:bCs/>
          <w:color w:val="000000"/>
          <w:sz w:val="16"/>
          <w:szCs w:val="16"/>
        </w:rPr>
        <w:t>9.695,91</w:t>
      </w:r>
      <w:r>
        <w:rPr>
          <w:rFonts w:ascii="Arial" w:hAnsi="Arial" w:cs="Arial"/>
          <w:sz w:val="24"/>
          <w:szCs w:val="24"/>
        </w:rPr>
        <w:tab/>
      </w:r>
      <w:r>
        <w:rPr>
          <w:rFonts w:ascii="Tahoma" w:hAnsi="Tahoma" w:cs="Tahoma"/>
          <w:b/>
          <w:bCs/>
          <w:color w:val="000000"/>
          <w:sz w:val="16"/>
          <w:szCs w:val="16"/>
        </w:rPr>
        <w:t>8.800,00</w:t>
      </w:r>
      <w:r>
        <w:rPr>
          <w:rFonts w:ascii="Arial" w:hAnsi="Arial" w:cs="Arial"/>
          <w:sz w:val="24"/>
          <w:szCs w:val="24"/>
        </w:rPr>
        <w:tab/>
      </w:r>
      <w:r>
        <w:rPr>
          <w:rFonts w:ascii="Tahoma" w:hAnsi="Tahoma" w:cs="Tahoma"/>
          <w:b/>
          <w:bCs/>
          <w:color w:val="000000"/>
          <w:sz w:val="16"/>
          <w:szCs w:val="16"/>
        </w:rPr>
        <w:t>13.000,00</w:t>
      </w:r>
      <w:r>
        <w:rPr>
          <w:rFonts w:ascii="Arial" w:hAnsi="Arial" w:cs="Arial"/>
          <w:sz w:val="24"/>
          <w:szCs w:val="24"/>
        </w:rPr>
        <w:tab/>
      </w:r>
      <w:r>
        <w:rPr>
          <w:rFonts w:ascii="Tahoma" w:hAnsi="Tahoma" w:cs="Tahoma"/>
          <w:b/>
          <w:bCs/>
          <w:color w:val="000000"/>
          <w:sz w:val="16"/>
          <w:szCs w:val="16"/>
        </w:rPr>
        <w:t>13.200,00</w:t>
      </w:r>
      <w:r>
        <w:rPr>
          <w:rFonts w:ascii="Arial" w:hAnsi="Arial" w:cs="Arial"/>
          <w:sz w:val="24"/>
          <w:szCs w:val="24"/>
        </w:rPr>
        <w:tab/>
      </w:r>
      <w:r>
        <w:rPr>
          <w:rFonts w:ascii="Tahoma" w:hAnsi="Tahoma" w:cs="Tahoma"/>
          <w:b/>
          <w:bCs/>
          <w:color w:val="000000"/>
          <w:sz w:val="16"/>
          <w:szCs w:val="16"/>
        </w:rPr>
        <w:t>13.000,00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9.695,91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9.695,91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9.695,91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3.125,00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6.570,91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8.800,00</w:t>
      </w:r>
      <w:r>
        <w:rPr>
          <w:rFonts w:ascii="Arial" w:hAnsi="Arial" w:cs="Arial"/>
          <w:sz w:val="24"/>
          <w:szCs w:val="24"/>
        </w:rPr>
        <w:tab/>
      </w:r>
      <w:r>
        <w:rPr>
          <w:rFonts w:ascii="Tahoma" w:hAnsi="Tahoma" w:cs="Tahoma"/>
          <w:b/>
          <w:bCs/>
          <w:color w:val="000000"/>
          <w:sz w:val="14"/>
          <w:szCs w:val="14"/>
        </w:rPr>
        <w:t>13.000,00</w:t>
      </w:r>
      <w:r>
        <w:rPr>
          <w:rFonts w:ascii="Arial" w:hAnsi="Arial" w:cs="Arial"/>
          <w:sz w:val="24"/>
          <w:szCs w:val="24"/>
        </w:rPr>
        <w:tab/>
      </w:r>
      <w:r>
        <w:rPr>
          <w:rFonts w:ascii="Tahoma" w:hAnsi="Tahoma" w:cs="Tahoma"/>
          <w:b/>
          <w:bCs/>
          <w:color w:val="000000"/>
          <w:sz w:val="14"/>
          <w:szCs w:val="14"/>
        </w:rPr>
        <w:t>13.200,00</w:t>
      </w:r>
      <w:r>
        <w:rPr>
          <w:rFonts w:ascii="Arial" w:hAnsi="Arial" w:cs="Arial"/>
          <w:sz w:val="24"/>
          <w:szCs w:val="24"/>
        </w:rPr>
        <w:tab/>
      </w:r>
      <w:r>
        <w:rPr>
          <w:rFonts w:ascii="Tahoma" w:hAnsi="Tahoma" w:cs="Tahoma"/>
          <w:b/>
          <w:bCs/>
          <w:color w:val="000000"/>
          <w:sz w:val="14"/>
          <w:szCs w:val="14"/>
        </w:rPr>
        <w:t>13.000,00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8.800,00</w:t>
      </w:r>
      <w:r>
        <w:rPr>
          <w:rFonts w:ascii="Arial" w:hAnsi="Arial" w:cs="Arial"/>
          <w:sz w:val="24"/>
          <w:szCs w:val="24"/>
        </w:rPr>
        <w:tab/>
      </w:r>
      <w:r>
        <w:rPr>
          <w:rFonts w:ascii="Tahoma" w:hAnsi="Tahoma" w:cs="Tahoma"/>
          <w:b/>
          <w:bCs/>
          <w:color w:val="000000"/>
          <w:sz w:val="16"/>
          <w:szCs w:val="16"/>
        </w:rPr>
        <w:t>13.000,00</w:t>
      </w:r>
      <w:r>
        <w:rPr>
          <w:rFonts w:ascii="Arial" w:hAnsi="Arial" w:cs="Arial"/>
          <w:sz w:val="24"/>
          <w:szCs w:val="24"/>
        </w:rPr>
        <w:tab/>
      </w:r>
      <w:r>
        <w:rPr>
          <w:rFonts w:ascii="Tahoma" w:hAnsi="Tahoma" w:cs="Tahoma"/>
          <w:b/>
          <w:bCs/>
          <w:color w:val="000000"/>
          <w:sz w:val="16"/>
          <w:szCs w:val="16"/>
        </w:rPr>
        <w:t>13.200,00</w:t>
      </w:r>
      <w:r>
        <w:rPr>
          <w:rFonts w:ascii="Arial" w:hAnsi="Arial" w:cs="Arial"/>
          <w:sz w:val="24"/>
          <w:szCs w:val="24"/>
        </w:rPr>
        <w:tab/>
      </w:r>
      <w:r>
        <w:rPr>
          <w:rFonts w:ascii="Tahoma" w:hAnsi="Tahoma" w:cs="Tahoma"/>
          <w:b/>
          <w:bCs/>
          <w:color w:val="000000"/>
          <w:sz w:val="16"/>
          <w:szCs w:val="16"/>
        </w:rPr>
        <w:t>13.000,00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8.800,00</w:t>
      </w:r>
      <w:r>
        <w:rPr>
          <w:rFonts w:ascii="Arial" w:hAnsi="Arial" w:cs="Arial"/>
          <w:sz w:val="24"/>
          <w:szCs w:val="24"/>
        </w:rPr>
        <w:tab/>
      </w:r>
      <w:r>
        <w:rPr>
          <w:rFonts w:ascii="Tahoma" w:hAnsi="Tahoma" w:cs="Tahoma"/>
          <w:b/>
          <w:bCs/>
          <w:color w:val="000000"/>
          <w:sz w:val="16"/>
          <w:szCs w:val="16"/>
        </w:rPr>
        <w:t>13.000,00</w:t>
      </w:r>
      <w:r>
        <w:rPr>
          <w:rFonts w:ascii="Arial" w:hAnsi="Arial" w:cs="Arial"/>
          <w:sz w:val="24"/>
          <w:szCs w:val="24"/>
        </w:rPr>
        <w:tab/>
      </w:r>
      <w:r>
        <w:rPr>
          <w:rFonts w:ascii="Tahoma" w:hAnsi="Tahoma" w:cs="Tahoma"/>
          <w:b/>
          <w:bCs/>
          <w:color w:val="000000"/>
          <w:sz w:val="16"/>
          <w:szCs w:val="16"/>
        </w:rPr>
        <w:t>13.200,00</w:t>
      </w:r>
      <w:r>
        <w:rPr>
          <w:rFonts w:ascii="Arial" w:hAnsi="Arial" w:cs="Arial"/>
          <w:sz w:val="24"/>
          <w:szCs w:val="24"/>
        </w:rPr>
        <w:tab/>
      </w:r>
      <w:r>
        <w:rPr>
          <w:rFonts w:ascii="Tahoma" w:hAnsi="Tahoma" w:cs="Tahoma"/>
          <w:b/>
          <w:bCs/>
          <w:color w:val="000000"/>
          <w:sz w:val="16"/>
          <w:szCs w:val="16"/>
        </w:rPr>
        <w:t>13.000,00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8.200,00</w:t>
      </w:r>
      <w:r>
        <w:rPr>
          <w:rFonts w:ascii="Arial" w:hAnsi="Arial" w:cs="Arial"/>
          <w:sz w:val="24"/>
          <w:szCs w:val="24"/>
        </w:rPr>
        <w:tab/>
      </w:r>
      <w:r>
        <w:rPr>
          <w:rFonts w:ascii="Tahoma" w:hAnsi="Tahoma" w:cs="Tahoma"/>
          <w:color w:val="000000"/>
          <w:sz w:val="16"/>
          <w:szCs w:val="16"/>
        </w:rPr>
        <w:t>8.000,00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A200302Akt.</w:t>
      </w:r>
      <w:r>
        <w:rPr>
          <w:rFonts w:ascii="Arial" w:hAnsi="Arial" w:cs="Arial"/>
          <w:sz w:val="24"/>
          <w:szCs w:val="24"/>
        </w:rPr>
        <w:tab/>
      </w:r>
      <w:r>
        <w:rPr>
          <w:rFonts w:ascii="Tahoma" w:hAnsi="Tahoma" w:cs="Tahoma"/>
          <w:b/>
          <w:bCs/>
          <w:color w:val="000000"/>
          <w:sz w:val="16"/>
          <w:szCs w:val="16"/>
        </w:rPr>
        <w:t>DOKUMENTARNI FILM</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40.000,00</w:t>
      </w:r>
      <w:r>
        <w:rPr>
          <w:rFonts w:ascii="Arial" w:hAnsi="Arial" w:cs="Arial"/>
          <w:sz w:val="24"/>
          <w:szCs w:val="24"/>
        </w:rPr>
        <w:tab/>
      </w:r>
      <w:r>
        <w:rPr>
          <w:rFonts w:ascii="Tahoma" w:hAnsi="Tahoma" w:cs="Tahoma"/>
          <w:b/>
          <w:bCs/>
          <w:color w:val="000000"/>
          <w:sz w:val="16"/>
          <w:szCs w:val="16"/>
        </w:rPr>
        <w:t>6.500,00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0830 Službe emitiranja i izdavanja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40.000,00</w:t>
      </w:r>
      <w:r>
        <w:rPr>
          <w:rFonts w:ascii="Arial" w:hAnsi="Arial" w:cs="Arial"/>
          <w:sz w:val="24"/>
          <w:szCs w:val="24"/>
        </w:rPr>
        <w:tab/>
      </w:r>
      <w:r>
        <w:rPr>
          <w:rFonts w:ascii="Tahoma" w:hAnsi="Tahoma" w:cs="Tahoma"/>
          <w:b/>
          <w:bCs/>
          <w:color w:val="000000"/>
          <w:sz w:val="14"/>
          <w:szCs w:val="14"/>
        </w:rPr>
        <w:t>5.000,00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40.000,00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A200303Akt.</w:t>
      </w:r>
      <w:r>
        <w:rPr>
          <w:rFonts w:ascii="Arial" w:hAnsi="Arial" w:cs="Arial"/>
          <w:sz w:val="24"/>
          <w:szCs w:val="24"/>
        </w:rPr>
        <w:tab/>
      </w:r>
      <w:r>
        <w:rPr>
          <w:rFonts w:ascii="Tahoma" w:hAnsi="Tahoma" w:cs="Tahoma"/>
          <w:b/>
          <w:bCs/>
          <w:color w:val="000000"/>
          <w:sz w:val="16"/>
          <w:szCs w:val="16"/>
        </w:rPr>
        <w:t>SPOMEN OBILJEŽJA</w:t>
      </w:r>
      <w:r>
        <w:rPr>
          <w:rFonts w:ascii="Arial" w:hAnsi="Arial" w:cs="Arial"/>
          <w:sz w:val="24"/>
          <w:szCs w:val="24"/>
        </w:rPr>
        <w:tab/>
      </w:r>
      <w:r>
        <w:rPr>
          <w:rFonts w:ascii="Tahoma" w:hAnsi="Tahoma" w:cs="Tahoma"/>
          <w:b/>
          <w:bCs/>
          <w:color w:val="000000"/>
          <w:sz w:val="16"/>
          <w:szCs w:val="16"/>
        </w:rPr>
        <w:t>31.250,00</w:t>
      </w:r>
      <w:r>
        <w:rPr>
          <w:rFonts w:ascii="Arial" w:hAnsi="Arial" w:cs="Arial"/>
          <w:sz w:val="24"/>
          <w:szCs w:val="24"/>
        </w:rPr>
        <w:tab/>
      </w:r>
      <w:r>
        <w:rPr>
          <w:rFonts w:ascii="Tahoma" w:hAnsi="Tahoma" w:cs="Tahoma"/>
          <w:b/>
          <w:bCs/>
          <w:color w:val="000000"/>
          <w:sz w:val="16"/>
          <w:szCs w:val="16"/>
        </w:rPr>
        <w:t>434.250,00</w:t>
      </w:r>
      <w:r>
        <w:rPr>
          <w:rFonts w:ascii="Arial" w:hAnsi="Arial" w:cs="Arial"/>
          <w:sz w:val="24"/>
          <w:szCs w:val="24"/>
        </w:rPr>
        <w:tab/>
      </w:r>
      <w:r>
        <w:rPr>
          <w:rFonts w:ascii="Tahoma" w:hAnsi="Tahoma" w:cs="Tahoma"/>
          <w:b/>
          <w:bCs/>
          <w:color w:val="000000"/>
          <w:sz w:val="16"/>
          <w:szCs w:val="16"/>
        </w:rPr>
        <w:t>394.250,00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31.250,00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31.250,00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31.250,00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31.250,00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288.250,00</w:t>
      </w:r>
      <w:r>
        <w:rPr>
          <w:rFonts w:ascii="Arial" w:hAnsi="Arial" w:cs="Arial"/>
          <w:sz w:val="24"/>
          <w:szCs w:val="24"/>
        </w:rPr>
        <w:tab/>
      </w:r>
      <w:r>
        <w:rPr>
          <w:rFonts w:ascii="Tahoma" w:hAnsi="Tahoma" w:cs="Tahoma"/>
          <w:b/>
          <w:bCs/>
          <w:color w:val="000000"/>
          <w:sz w:val="14"/>
          <w:szCs w:val="14"/>
        </w:rPr>
        <w:t>244.250,00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180.000,00</w:t>
      </w:r>
      <w:r>
        <w:rPr>
          <w:rFonts w:ascii="Arial" w:hAnsi="Arial" w:cs="Arial"/>
          <w:sz w:val="24"/>
          <w:szCs w:val="24"/>
        </w:rPr>
        <w:tab/>
      </w:r>
      <w:r>
        <w:rPr>
          <w:rFonts w:ascii="Tahoma" w:hAnsi="Tahoma" w:cs="Tahoma"/>
          <w:b/>
          <w:bCs/>
          <w:color w:val="000000"/>
          <w:sz w:val="16"/>
          <w:szCs w:val="16"/>
        </w:rPr>
        <w:t>140.000,00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180.000,00</w:t>
      </w:r>
      <w:r>
        <w:rPr>
          <w:rFonts w:ascii="Arial" w:hAnsi="Arial" w:cs="Arial"/>
          <w:sz w:val="24"/>
          <w:szCs w:val="24"/>
        </w:rPr>
        <w:tab/>
      </w:r>
      <w:r>
        <w:rPr>
          <w:rFonts w:ascii="Tahoma" w:hAnsi="Tahoma" w:cs="Tahoma"/>
          <w:b/>
          <w:bCs/>
          <w:color w:val="000000"/>
          <w:sz w:val="16"/>
          <w:szCs w:val="16"/>
        </w:rPr>
        <w:t>130.000,00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180.000,00</w:t>
      </w:r>
      <w:r>
        <w:rPr>
          <w:rFonts w:ascii="Arial" w:hAnsi="Arial" w:cs="Arial"/>
          <w:sz w:val="24"/>
          <w:szCs w:val="24"/>
        </w:rPr>
        <w:tab/>
      </w:r>
      <w:r>
        <w:rPr>
          <w:rFonts w:ascii="Tahoma" w:hAnsi="Tahoma" w:cs="Tahoma"/>
          <w:color w:val="000000"/>
          <w:sz w:val="16"/>
          <w:szCs w:val="16"/>
        </w:rPr>
        <w:t>130.000,00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108.250,00</w:t>
      </w:r>
      <w:r>
        <w:rPr>
          <w:rFonts w:ascii="Arial" w:hAnsi="Arial" w:cs="Arial"/>
          <w:sz w:val="24"/>
          <w:szCs w:val="24"/>
        </w:rPr>
        <w:tab/>
      </w:r>
      <w:r>
        <w:rPr>
          <w:rFonts w:ascii="Tahoma" w:hAnsi="Tahoma" w:cs="Tahoma"/>
          <w:b/>
          <w:bCs/>
          <w:color w:val="000000"/>
          <w:sz w:val="16"/>
          <w:szCs w:val="16"/>
        </w:rPr>
        <w:t>104.250,00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108.250,00</w:t>
      </w:r>
      <w:r>
        <w:rPr>
          <w:rFonts w:ascii="Arial" w:hAnsi="Arial" w:cs="Arial"/>
          <w:sz w:val="24"/>
          <w:szCs w:val="24"/>
        </w:rPr>
        <w:tab/>
      </w:r>
      <w:r>
        <w:rPr>
          <w:rFonts w:ascii="Tahoma" w:hAnsi="Tahoma" w:cs="Tahoma"/>
          <w:b/>
          <w:bCs/>
          <w:color w:val="000000"/>
          <w:sz w:val="16"/>
          <w:szCs w:val="16"/>
        </w:rPr>
        <w:t>104.250,00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108.250,00</w:t>
      </w:r>
      <w:r>
        <w:rPr>
          <w:rFonts w:ascii="Arial" w:hAnsi="Arial" w:cs="Arial"/>
          <w:sz w:val="24"/>
          <w:szCs w:val="24"/>
        </w:rPr>
        <w:tab/>
      </w:r>
      <w:r>
        <w:rPr>
          <w:rFonts w:ascii="Tahoma" w:hAnsi="Tahoma" w:cs="Tahoma"/>
          <w:color w:val="000000"/>
          <w:sz w:val="16"/>
          <w:szCs w:val="16"/>
        </w:rPr>
        <w:t>104.250,00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528</w:t>
      </w:r>
      <w:r>
        <w:rPr>
          <w:rFonts w:ascii="Arial" w:hAnsi="Arial" w:cs="Arial"/>
          <w:sz w:val="24"/>
          <w:szCs w:val="24"/>
        </w:rPr>
        <w:tab/>
      </w:r>
      <w:r>
        <w:rPr>
          <w:rFonts w:ascii="Tahoma" w:hAnsi="Tahoma" w:cs="Tahoma"/>
          <w:b/>
          <w:bCs/>
          <w:color w:val="000000"/>
          <w:sz w:val="14"/>
          <w:szCs w:val="14"/>
        </w:rPr>
        <w:t>Pomoći - Ministarstvo Hrvatskih branitelja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146.000,00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146.000,00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146.000,00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146.000,00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531</w:t>
      </w:r>
      <w:r>
        <w:rPr>
          <w:rFonts w:ascii="Arial" w:hAnsi="Arial" w:cs="Arial"/>
          <w:sz w:val="24"/>
          <w:szCs w:val="24"/>
        </w:rPr>
        <w:tab/>
      </w:r>
      <w:r>
        <w:rPr>
          <w:rFonts w:ascii="Tahoma" w:hAnsi="Tahoma" w:cs="Tahoma"/>
          <w:b/>
          <w:bCs/>
          <w:color w:val="000000"/>
          <w:sz w:val="14"/>
          <w:szCs w:val="14"/>
        </w:rPr>
        <w:t xml:space="preserve">VP </w:t>
      </w:r>
      <w:proofErr w:type="spellStart"/>
      <w:r>
        <w:rPr>
          <w:rFonts w:ascii="Tahoma" w:hAnsi="Tahoma" w:cs="Tahoma"/>
          <w:b/>
          <w:bCs/>
          <w:color w:val="000000"/>
          <w:sz w:val="14"/>
          <w:szCs w:val="14"/>
        </w:rPr>
        <w:t>Ministarsva</w:t>
      </w:r>
      <w:proofErr w:type="spellEnd"/>
      <w:r>
        <w:rPr>
          <w:rFonts w:ascii="Tahoma" w:hAnsi="Tahoma" w:cs="Tahoma"/>
          <w:b/>
          <w:bCs/>
          <w:color w:val="000000"/>
          <w:sz w:val="14"/>
          <w:szCs w:val="14"/>
        </w:rPr>
        <w:t xml:space="preserve"> branitelja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DANI OPĆINE</w:t>
      </w:r>
      <w:r>
        <w:rPr>
          <w:rFonts w:ascii="Arial" w:hAnsi="Arial" w:cs="Arial"/>
          <w:sz w:val="24"/>
          <w:szCs w:val="24"/>
        </w:rPr>
        <w:tab/>
      </w:r>
      <w:r>
        <w:rPr>
          <w:rFonts w:ascii="Tahoma" w:hAnsi="Tahoma" w:cs="Tahoma"/>
          <w:b/>
          <w:bCs/>
          <w:color w:val="000000"/>
          <w:sz w:val="20"/>
          <w:szCs w:val="20"/>
        </w:rPr>
        <w:t>9.568,05</w:t>
      </w:r>
      <w:r>
        <w:rPr>
          <w:rFonts w:ascii="Arial" w:hAnsi="Arial" w:cs="Arial"/>
          <w:sz w:val="24"/>
          <w:szCs w:val="24"/>
        </w:rPr>
        <w:tab/>
      </w:r>
      <w:r>
        <w:rPr>
          <w:rFonts w:ascii="Tahoma" w:hAnsi="Tahoma" w:cs="Tahoma"/>
          <w:b/>
          <w:bCs/>
          <w:color w:val="000000"/>
          <w:sz w:val="20"/>
          <w:szCs w:val="20"/>
        </w:rPr>
        <w:t>27.000,00</w:t>
      </w:r>
      <w:r>
        <w:rPr>
          <w:rFonts w:ascii="Arial" w:hAnsi="Arial" w:cs="Arial"/>
          <w:sz w:val="24"/>
          <w:szCs w:val="24"/>
        </w:rPr>
        <w:tab/>
      </w:r>
      <w:r>
        <w:rPr>
          <w:rFonts w:ascii="Tahoma" w:hAnsi="Tahoma" w:cs="Tahoma"/>
          <w:b/>
          <w:bCs/>
          <w:color w:val="000000"/>
          <w:sz w:val="20"/>
          <w:szCs w:val="20"/>
        </w:rPr>
        <w:t>23.000,00</w:t>
      </w:r>
      <w:r>
        <w:rPr>
          <w:rFonts w:ascii="Arial" w:hAnsi="Arial" w:cs="Arial"/>
          <w:sz w:val="24"/>
          <w:szCs w:val="24"/>
        </w:rPr>
        <w:tab/>
      </w:r>
      <w:r>
        <w:rPr>
          <w:rFonts w:ascii="Tahoma" w:hAnsi="Tahoma" w:cs="Tahoma"/>
          <w:b/>
          <w:bCs/>
          <w:color w:val="000000"/>
          <w:sz w:val="20"/>
          <w:szCs w:val="20"/>
        </w:rPr>
        <w:t>24.000,00</w:t>
      </w:r>
      <w:r>
        <w:rPr>
          <w:rFonts w:ascii="Arial" w:hAnsi="Arial" w:cs="Arial"/>
          <w:sz w:val="24"/>
          <w:szCs w:val="24"/>
        </w:rPr>
        <w:tab/>
      </w:r>
      <w:r>
        <w:rPr>
          <w:rFonts w:ascii="Tahoma" w:hAnsi="Tahoma" w:cs="Tahoma"/>
          <w:b/>
          <w:bCs/>
          <w:color w:val="000000"/>
          <w:sz w:val="20"/>
          <w:szCs w:val="20"/>
        </w:rPr>
        <w:t>23.000,00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2004</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A200401Akt.</w:t>
      </w:r>
      <w:r>
        <w:rPr>
          <w:rFonts w:ascii="Arial" w:hAnsi="Arial" w:cs="Arial"/>
          <w:sz w:val="24"/>
          <w:szCs w:val="24"/>
        </w:rPr>
        <w:tab/>
      </w:r>
      <w:r>
        <w:rPr>
          <w:rFonts w:ascii="Tahoma" w:hAnsi="Tahoma" w:cs="Tahoma"/>
          <w:b/>
          <w:bCs/>
          <w:color w:val="000000"/>
          <w:sz w:val="16"/>
          <w:szCs w:val="16"/>
        </w:rPr>
        <w:t>OBILJEŽAVANJE DANA OPĆINE</w:t>
      </w:r>
      <w:r>
        <w:rPr>
          <w:rFonts w:ascii="Arial" w:hAnsi="Arial" w:cs="Arial"/>
          <w:sz w:val="24"/>
          <w:szCs w:val="24"/>
        </w:rPr>
        <w:tab/>
      </w:r>
      <w:r>
        <w:rPr>
          <w:rFonts w:ascii="Tahoma" w:hAnsi="Tahoma" w:cs="Tahoma"/>
          <w:b/>
          <w:bCs/>
          <w:color w:val="000000"/>
          <w:sz w:val="16"/>
          <w:szCs w:val="16"/>
        </w:rPr>
        <w:t>9.568,05</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23.000,00</w:t>
      </w:r>
      <w:r>
        <w:rPr>
          <w:rFonts w:ascii="Arial" w:hAnsi="Arial" w:cs="Arial"/>
          <w:sz w:val="24"/>
          <w:szCs w:val="24"/>
        </w:rPr>
        <w:tab/>
      </w:r>
      <w:r>
        <w:rPr>
          <w:rFonts w:ascii="Tahoma" w:hAnsi="Tahoma" w:cs="Tahoma"/>
          <w:b/>
          <w:bCs/>
          <w:color w:val="000000"/>
          <w:sz w:val="16"/>
          <w:szCs w:val="16"/>
        </w:rPr>
        <w:t>24.000,00</w:t>
      </w:r>
      <w:r>
        <w:rPr>
          <w:rFonts w:ascii="Arial" w:hAnsi="Arial" w:cs="Arial"/>
          <w:sz w:val="24"/>
          <w:szCs w:val="24"/>
        </w:rPr>
        <w:tab/>
      </w:r>
      <w:r>
        <w:rPr>
          <w:rFonts w:ascii="Tahoma" w:hAnsi="Tahoma" w:cs="Tahoma"/>
          <w:b/>
          <w:bCs/>
          <w:color w:val="000000"/>
          <w:sz w:val="16"/>
          <w:szCs w:val="16"/>
        </w:rPr>
        <w:t>23.000,00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9.568,05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9.568,05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9.568,05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9.568,05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27.000,00</w:t>
      </w:r>
      <w:r>
        <w:rPr>
          <w:rFonts w:ascii="Arial" w:hAnsi="Arial" w:cs="Arial"/>
          <w:sz w:val="24"/>
          <w:szCs w:val="24"/>
        </w:rPr>
        <w:tab/>
      </w:r>
      <w:r>
        <w:rPr>
          <w:rFonts w:ascii="Tahoma" w:hAnsi="Tahoma" w:cs="Tahoma"/>
          <w:b/>
          <w:bCs/>
          <w:color w:val="000000"/>
          <w:sz w:val="14"/>
          <w:szCs w:val="14"/>
        </w:rPr>
        <w:t>23.000,00</w:t>
      </w:r>
      <w:r>
        <w:rPr>
          <w:rFonts w:ascii="Arial" w:hAnsi="Arial" w:cs="Arial"/>
          <w:sz w:val="24"/>
          <w:szCs w:val="24"/>
        </w:rPr>
        <w:tab/>
      </w:r>
      <w:r>
        <w:rPr>
          <w:rFonts w:ascii="Tahoma" w:hAnsi="Tahoma" w:cs="Tahoma"/>
          <w:b/>
          <w:bCs/>
          <w:color w:val="000000"/>
          <w:sz w:val="14"/>
          <w:szCs w:val="14"/>
        </w:rPr>
        <w:t>24.000,00</w:t>
      </w:r>
      <w:r>
        <w:rPr>
          <w:rFonts w:ascii="Arial" w:hAnsi="Arial" w:cs="Arial"/>
          <w:sz w:val="24"/>
          <w:szCs w:val="24"/>
        </w:rPr>
        <w:tab/>
      </w:r>
      <w:r>
        <w:rPr>
          <w:rFonts w:ascii="Tahoma" w:hAnsi="Tahoma" w:cs="Tahoma"/>
          <w:b/>
          <w:bCs/>
          <w:color w:val="000000"/>
          <w:sz w:val="14"/>
          <w:szCs w:val="14"/>
        </w:rPr>
        <w:t>23.000,00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23.000,00</w:t>
      </w:r>
      <w:r>
        <w:rPr>
          <w:rFonts w:ascii="Arial" w:hAnsi="Arial" w:cs="Arial"/>
          <w:sz w:val="24"/>
          <w:szCs w:val="24"/>
        </w:rPr>
        <w:tab/>
      </w:r>
      <w:r>
        <w:rPr>
          <w:rFonts w:ascii="Tahoma" w:hAnsi="Tahoma" w:cs="Tahoma"/>
          <w:b/>
          <w:bCs/>
          <w:color w:val="000000"/>
          <w:sz w:val="16"/>
          <w:szCs w:val="16"/>
        </w:rPr>
        <w:t>24.000,00</w:t>
      </w:r>
      <w:r>
        <w:rPr>
          <w:rFonts w:ascii="Arial" w:hAnsi="Arial" w:cs="Arial"/>
          <w:sz w:val="24"/>
          <w:szCs w:val="24"/>
        </w:rPr>
        <w:tab/>
      </w:r>
      <w:r>
        <w:rPr>
          <w:rFonts w:ascii="Tahoma" w:hAnsi="Tahoma" w:cs="Tahoma"/>
          <w:b/>
          <w:bCs/>
          <w:color w:val="000000"/>
          <w:sz w:val="16"/>
          <w:szCs w:val="16"/>
        </w:rPr>
        <w:t>23.000,00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23.000,00</w:t>
      </w:r>
      <w:r>
        <w:rPr>
          <w:rFonts w:ascii="Arial" w:hAnsi="Arial" w:cs="Arial"/>
          <w:sz w:val="24"/>
          <w:szCs w:val="24"/>
        </w:rPr>
        <w:tab/>
      </w:r>
      <w:r>
        <w:rPr>
          <w:rFonts w:ascii="Tahoma" w:hAnsi="Tahoma" w:cs="Tahoma"/>
          <w:b/>
          <w:bCs/>
          <w:color w:val="000000"/>
          <w:sz w:val="16"/>
          <w:szCs w:val="16"/>
        </w:rPr>
        <w:t>24.000,00</w:t>
      </w:r>
      <w:r>
        <w:rPr>
          <w:rFonts w:ascii="Arial" w:hAnsi="Arial" w:cs="Arial"/>
          <w:sz w:val="24"/>
          <w:szCs w:val="24"/>
        </w:rPr>
        <w:tab/>
      </w:r>
      <w:r>
        <w:rPr>
          <w:rFonts w:ascii="Tahoma" w:hAnsi="Tahoma" w:cs="Tahoma"/>
          <w:b/>
          <w:bCs/>
          <w:color w:val="000000"/>
          <w:sz w:val="16"/>
          <w:szCs w:val="16"/>
        </w:rPr>
        <w:t>23.000,00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27.000,00</w:t>
      </w:r>
      <w:r>
        <w:rPr>
          <w:rFonts w:ascii="Arial" w:hAnsi="Arial" w:cs="Arial"/>
          <w:sz w:val="24"/>
          <w:szCs w:val="24"/>
        </w:rPr>
        <w:tab/>
      </w:r>
      <w:r>
        <w:rPr>
          <w:rFonts w:ascii="Tahoma" w:hAnsi="Tahoma" w:cs="Tahoma"/>
          <w:color w:val="000000"/>
          <w:sz w:val="16"/>
          <w:szCs w:val="16"/>
        </w:rPr>
        <w:t>23.000,00</w:t>
      </w:r>
      <w:r>
        <w:rPr>
          <w:rFonts w:ascii="Arial" w:hAnsi="Arial" w:cs="Arial"/>
          <w:sz w:val="24"/>
          <w:szCs w:val="24"/>
        </w:rPr>
        <w:tab/>
      </w:r>
      <w:r>
        <w:rPr>
          <w:rFonts w:ascii="Tahoma" w:hAnsi="Tahoma" w:cs="Tahoma"/>
          <w:color w:val="000000"/>
          <w:sz w:val="16"/>
          <w:szCs w:val="16"/>
        </w:rPr>
        <w:t>24.000,00</w:t>
      </w:r>
      <w:r>
        <w:rPr>
          <w:rFonts w:ascii="Arial" w:hAnsi="Arial" w:cs="Arial"/>
          <w:sz w:val="24"/>
          <w:szCs w:val="24"/>
        </w:rPr>
        <w:tab/>
      </w:r>
      <w:r>
        <w:rPr>
          <w:rFonts w:ascii="Tahoma" w:hAnsi="Tahoma" w:cs="Tahoma"/>
          <w:color w:val="000000"/>
          <w:sz w:val="16"/>
          <w:szCs w:val="16"/>
        </w:rPr>
        <w:t>23.000,00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GRAĐEVINSKI OBJEKTI</w:t>
      </w:r>
      <w:r>
        <w:rPr>
          <w:rFonts w:ascii="Arial" w:hAnsi="Arial" w:cs="Arial"/>
          <w:sz w:val="24"/>
          <w:szCs w:val="24"/>
        </w:rPr>
        <w:tab/>
      </w:r>
      <w:r>
        <w:rPr>
          <w:rFonts w:ascii="Tahoma" w:hAnsi="Tahoma" w:cs="Tahoma"/>
          <w:b/>
          <w:bCs/>
          <w:color w:val="000000"/>
          <w:sz w:val="20"/>
          <w:szCs w:val="20"/>
        </w:rPr>
        <w:t>698.110,39</w:t>
      </w:r>
      <w:r>
        <w:rPr>
          <w:rFonts w:ascii="Arial" w:hAnsi="Arial" w:cs="Arial"/>
          <w:sz w:val="24"/>
          <w:szCs w:val="24"/>
        </w:rPr>
        <w:tab/>
      </w:r>
      <w:r>
        <w:rPr>
          <w:rFonts w:ascii="Tahoma" w:hAnsi="Tahoma" w:cs="Tahoma"/>
          <w:b/>
          <w:bCs/>
          <w:color w:val="000000"/>
          <w:sz w:val="20"/>
          <w:szCs w:val="20"/>
        </w:rPr>
        <w:t>3.699.590,00</w:t>
      </w:r>
      <w:r>
        <w:rPr>
          <w:rFonts w:ascii="Arial" w:hAnsi="Arial" w:cs="Arial"/>
          <w:sz w:val="24"/>
          <w:szCs w:val="24"/>
        </w:rPr>
        <w:tab/>
      </w:r>
      <w:r>
        <w:rPr>
          <w:rFonts w:ascii="Tahoma" w:hAnsi="Tahoma" w:cs="Tahoma"/>
          <w:b/>
          <w:bCs/>
          <w:color w:val="000000"/>
          <w:sz w:val="20"/>
          <w:szCs w:val="20"/>
        </w:rPr>
        <w:t>3.275.940,00</w:t>
      </w:r>
      <w:r>
        <w:rPr>
          <w:rFonts w:ascii="Arial" w:hAnsi="Arial" w:cs="Arial"/>
          <w:sz w:val="24"/>
          <w:szCs w:val="24"/>
        </w:rPr>
        <w:tab/>
      </w:r>
      <w:r>
        <w:rPr>
          <w:rFonts w:ascii="Tahoma" w:hAnsi="Tahoma" w:cs="Tahoma"/>
          <w:b/>
          <w:bCs/>
          <w:color w:val="000000"/>
          <w:sz w:val="20"/>
          <w:szCs w:val="20"/>
        </w:rPr>
        <w:t>3.050.000,00</w:t>
      </w:r>
      <w:r>
        <w:rPr>
          <w:rFonts w:ascii="Arial" w:hAnsi="Arial" w:cs="Arial"/>
          <w:sz w:val="24"/>
          <w:szCs w:val="24"/>
        </w:rPr>
        <w:tab/>
      </w:r>
      <w:r>
        <w:rPr>
          <w:rFonts w:ascii="Tahoma" w:hAnsi="Tahoma" w:cs="Tahoma"/>
          <w:b/>
          <w:bCs/>
          <w:color w:val="000000"/>
          <w:sz w:val="20"/>
          <w:szCs w:val="20"/>
        </w:rPr>
        <w:t>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2008</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A200811Akt.</w:t>
      </w:r>
      <w:r>
        <w:rPr>
          <w:rFonts w:ascii="Arial" w:hAnsi="Arial" w:cs="Arial"/>
          <w:sz w:val="24"/>
          <w:szCs w:val="24"/>
        </w:rPr>
        <w:tab/>
      </w:r>
      <w:r>
        <w:rPr>
          <w:rFonts w:ascii="Tahoma" w:hAnsi="Tahoma" w:cs="Tahoma"/>
          <w:b/>
          <w:bCs/>
          <w:color w:val="000000"/>
          <w:sz w:val="16"/>
          <w:szCs w:val="16"/>
        </w:rPr>
        <w:t>DJEČJA IGRALIŠTA</w:t>
      </w:r>
      <w:r>
        <w:rPr>
          <w:rFonts w:ascii="Arial" w:hAnsi="Arial" w:cs="Arial"/>
          <w:sz w:val="24"/>
          <w:szCs w:val="24"/>
        </w:rPr>
        <w:tab/>
      </w:r>
      <w:r>
        <w:rPr>
          <w:rFonts w:ascii="Tahoma" w:hAnsi="Tahoma" w:cs="Tahoma"/>
          <w:b/>
          <w:bCs/>
          <w:color w:val="000000"/>
          <w:sz w:val="16"/>
          <w:szCs w:val="16"/>
        </w:rPr>
        <w:t>49.875,00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156.500,00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0620 Razvoj zajednice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49.875,00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49.875,00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49.875,00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49.875,00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610</w:t>
      </w:r>
      <w:r>
        <w:rPr>
          <w:rFonts w:ascii="Arial" w:hAnsi="Arial" w:cs="Arial"/>
          <w:sz w:val="24"/>
          <w:szCs w:val="24"/>
        </w:rPr>
        <w:tab/>
      </w:r>
      <w:r>
        <w:rPr>
          <w:rFonts w:ascii="Tahoma" w:hAnsi="Tahoma" w:cs="Tahoma"/>
          <w:b/>
          <w:bCs/>
          <w:color w:val="000000"/>
          <w:sz w:val="14"/>
          <w:szCs w:val="14"/>
        </w:rPr>
        <w:t>Namjenske donacije</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156.500,00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156.500,00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156.500,00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33.800,00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122.700,00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A300402Akt.</w:t>
      </w:r>
      <w:r>
        <w:rPr>
          <w:rFonts w:ascii="Arial" w:hAnsi="Arial" w:cs="Arial"/>
          <w:sz w:val="24"/>
          <w:szCs w:val="24"/>
        </w:rPr>
        <w:tab/>
      </w:r>
      <w:r>
        <w:rPr>
          <w:rFonts w:ascii="Tahoma" w:hAnsi="Tahoma" w:cs="Tahoma"/>
          <w:b/>
          <w:bCs/>
          <w:color w:val="000000"/>
          <w:sz w:val="16"/>
          <w:szCs w:val="16"/>
        </w:rPr>
        <w:t>DOM KULTURE BOKŠIĆ</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379.590,00</w:t>
      </w:r>
      <w:r>
        <w:rPr>
          <w:rFonts w:ascii="Arial" w:hAnsi="Arial" w:cs="Arial"/>
          <w:sz w:val="24"/>
          <w:szCs w:val="24"/>
        </w:rPr>
        <w:tab/>
      </w:r>
      <w:r>
        <w:rPr>
          <w:rFonts w:ascii="Tahoma" w:hAnsi="Tahoma" w:cs="Tahoma"/>
          <w:b/>
          <w:bCs/>
          <w:color w:val="000000"/>
          <w:sz w:val="16"/>
          <w:szCs w:val="16"/>
        </w:rPr>
        <w:t>379.590,00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0443 Građevinarstvo</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55.440,00</w:t>
      </w:r>
      <w:r>
        <w:rPr>
          <w:rFonts w:ascii="Arial" w:hAnsi="Arial" w:cs="Arial"/>
          <w:sz w:val="24"/>
          <w:szCs w:val="24"/>
        </w:rPr>
        <w:tab/>
      </w:r>
      <w:r>
        <w:rPr>
          <w:rFonts w:ascii="Tahoma" w:hAnsi="Tahoma" w:cs="Tahoma"/>
          <w:b/>
          <w:bCs/>
          <w:color w:val="000000"/>
          <w:sz w:val="14"/>
          <w:szCs w:val="14"/>
        </w:rPr>
        <w:t>55.440,00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55.440,00</w:t>
      </w:r>
      <w:r>
        <w:rPr>
          <w:rFonts w:ascii="Arial" w:hAnsi="Arial" w:cs="Arial"/>
          <w:sz w:val="24"/>
          <w:szCs w:val="24"/>
        </w:rPr>
        <w:tab/>
      </w:r>
      <w:r>
        <w:rPr>
          <w:rFonts w:ascii="Tahoma" w:hAnsi="Tahoma" w:cs="Tahoma"/>
          <w:b/>
          <w:bCs/>
          <w:color w:val="000000"/>
          <w:sz w:val="16"/>
          <w:szCs w:val="16"/>
        </w:rPr>
        <w:t>55.440,00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55.440,00</w:t>
      </w:r>
      <w:r>
        <w:rPr>
          <w:rFonts w:ascii="Arial" w:hAnsi="Arial" w:cs="Arial"/>
          <w:sz w:val="24"/>
          <w:szCs w:val="24"/>
        </w:rPr>
        <w:tab/>
      </w:r>
      <w:r>
        <w:rPr>
          <w:rFonts w:ascii="Tahoma" w:hAnsi="Tahoma" w:cs="Tahoma"/>
          <w:b/>
          <w:bCs/>
          <w:color w:val="000000"/>
          <w:sz w:val="16"/>
          <w:szCs w:val="16"/>
        </w:rPr>
        <w:t>55.440,00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55.440,00</w:t>
      </w:r>
      <w:r>
        <w:rPr>
          <w:rFonts w:ascii="Arial" w:hAnsi="Arial" w:cs="Arial"/>
          <w:sz w:val="24"/>
          <w:szCs w:val="24"/>
        </w:rPr>
        <w:tab/>
      </w:r>
      <w:r>
        <w:rPr>
          <w:rFonts w:ascii="Tahoma" w:hAnsi="Tahoma" w:cs="Tahoma"/>
          <w:color w:val="000000"/>
          <w:sz w:val="16"/>
          <w:szCs w:val="16"/>
        </w:rPr>
        <w:t>55.440,00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526</w:t>
      </w:r>
      <w:r>
        <w:rPr>
          <w:rFonts w:ascii="Arial" w:hAnsi="Arial" w:cs="Arial"/>
          <w:sz w:val="24"/>
          <w:szCs w:val="24"/>
        </w:rPr>
        <w:tab/>
      </w:r>
      <w:r>
        <w:rPr>
          <w:rFonts w:ascii="Tahoma" w:hAnsi="Tahoma" w:cs="Tahoma"/>
          <w:b/>
          <w:bCs/>
          <w:color w:val="000000"/>
          <w:sz w:val="14"/>
          <w:szCs w:val="14"/>
        </w:rPr>
        <w:t xml:space="preserve">Pomoći - Fond za zaštitu okoliša i </w:t>
      </w:r>
      <w:proofErr w:type="spellStart"/>
      <w:r>
        <w:rPr>
          <w:rFonts w:ascii="Tahoma" w:hAnsi="Tahoma" w:cs="Tahoma"/>
          <w:b/>
          <w:bCs/>
          <w:color w:val="000000"/>
          <w:sz w:val="14"/>
          <w:szCs w:val="14"/>
        </w:rPr>
        <w:t>energent.učink</w:t>
      </w:r>
      <w:proofErr w:type="spellEnd"/>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324.150,00</w:t>
      </w:r>
      <w:r>
        <w:rPr>
          <w:rFonts w:ascii="Arial" w:hAnsi="Arial" w:cs="Arial"/>
          <w:sz w:val="24"/>
          <w:szCs w:val="24"/>
        </w:rPr>
        <w:tab/>
      </w:r>
      <w:r>
        <w:rPr>
          <w:rFonts w:ascii="Tahoma" w:hAnsi="Tahoma" w:cs="Tahoma"/>
          <w:b/>
          <w:bCs/>
          <w:color w:val="000000"/>
          <w:sz w:val="14"/>
          <w:szCs w:val="14"/>
        </w:rPr>
        <w:t>324.150,00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314.150,00</w:t>
      </w:r>
      <w:r>
        <w:rPr>
          <w:rFonts w:ascii="Arial" w:hAnsi="Arial" w:cs="Arial"/>
          <w:sz w:val="24"/>
          <w:szCs w:val="24"/>
        </w:rPr>
        <w:tab/>
      </w:r>
      <w:r>
        <w:rPr>
          <w:rFonts w:ascii="Tahoma" w:hAnsi="Tahoma" w:cs="Tahoma"/>
          <w:b/>
          <w:bCs/>
          <w:color w:val="000000"/>
          <w:sz w:val="16"/>
          <w:szCs w:val="16"/>
        </w:rPr>
        <w:t>314.150,00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314.150,00</w:t>
      </w:r>
      <w:r>
        <w:rPr>
          <w:rFonts w:ascii="Arial" w:hAnsi="Arial" w:cs="Arial"/>
          <w:sz w:val="24"/>
          <w:szCs w:val="24"/>
        </w:rPr>
        <w:tab/>
      </w:r>
      <w:r>
        <w:rPr>
          <w:rFonts w:ascii="Tahoma" w:hAnsi="Tahoma" w:cs="Tahoma"/>
          <w:b/>
          <w:bCs/>
          <w:color w:val="000000"/>
          <w:sz w:val="16"/>
          <w:szCs w:val="16"/>
        </w:rPr>
        <w:t>314.150,00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314.150,00</w:t>
      </w:r>
      <w:r>
        <w:rPr>
          <w:rFonts w:ascii="Arial" w:hAnsi="Arial" w:cs="Arial"/>
          <w:sz w:val="24"/>
          <w:szCs w:val="24"/>
        </w:rPr>
        <w:tab/>
      </w:r>
      <w:r>
        <w:rPr>
          <w:rFonts w:ascii="Tahoma" w:hAnsi="Tahoma" w:cs="Tahoma"/>
          <w:color w:val="000000"/>
          <w:sz w:val="16"/>
          <w:szCs w:val="16"/>
        </w:rPr>
        <w:t>314.150,00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K200801Akt.</w:t>
      </w:r>
      <w:r>
        <w:rPr>
          <w:rFonts w:ascii="Arial" w:hAnsi="Arial" w:cs="Arial"/>
          <w:sz w:val="24"/>
          <w:szCs w:val="24"/>
        </w:rPr>
        <w:tab/>
      </w:r>
      <w:r>
        <w:rPr>
          <w:rFonts w:ascii="Tahoma" w:hAnsi="Tahoma" w:cs="Tahoma"/>
          <w:b/>
          <w:bCs/>
          <w:color w:val="000000"/>
          <w:sz w:val="16"/>
          <w:szCs w:val="16"/>
        </w:rPr>
        <w:t>REKONSTRUKCIJA CENTRA ZA JAVNE INICIJATIVE</w:t>
      </w:r>
      <w:r>
        <w:rPr>
          <w:rFonts w:ascii="Arial" w:hAnsi="Arial" w:cs="Arial"/>
          <w:sz w:val="24"/>
          <w:szCs w:val="24"/>
        </w:rPr>
        <w:tab/>
      </w:r>
      <w:r>
        <w:rPr>
          <w:rFonts w:ascii="Tahoma" w:hAnsi="Tahoma" w:cs="Tahoma"/>
          <w:b/>
          <w:bCs/>
          <w:color w:val="000000"/>
          <w:sz w:val="16"/>
          <w:szCs w:val="16"/>
        </w:rPr>
        <w:t>648.235,39</w:t>
      </w:r>
      <w:r>
        <w:rPr>
          <w:rFonts w:ascii="Arial" w:hAnsi="Arial" w:cs="Arial"/>
          <w:sz w:val="24"/>
          <w:szCs w:val="24"/>
        </w:rPr>
        <w:tab/>
      </w:r>
      <w:r>
        <w:rPr>
          <w:rFonts w:ascii="Tahoma" w:hAnsi="Tahoma" w:cs="Tahoma"/>
          <w:b/>
          <w:bCs/>
          <w:color w:val="000000"/>
          <w:sz w:val="16"/>
          <w:szCs w:val="16"/>
        </w:rPr>
        <w:t>970.000,00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0443 Građevinarstvo</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648.235,39</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proofErr w:type="spellStart"/>
      <w:r w:rsidR="008E0416">
        <w:rPr>
          <w:rFonts w:ascii="Tahoma" w:hAnsi="Tahoma" w:cs="Tahoma"/>
          <w:color w:val="000000"/>
          <w:sz w:val="20"/>
          <w:szCs w:val="20"/>
        </w:rPr>
        <w:t>pzicija</w:t>
      </w:r>
      <w:proofErr w:type="spellEnd"/>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648.235,39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648.235,39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648.235,39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970.000,00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970.000,00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970.000,00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970.000,00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K200802Akt.</w:t>
      </w:r>
      <w:r>
        <w:rPr>
          <w:rFonts w:ascii="Arial" w:hAnsi="Arial" w:cs="Arial"/>
          <w:sz w:val="24"/>
          <w:szCs w:val="24"/>
        </w:rPr>
        <w:tab/>
      </w:r>
      <w:r>
        <w:rPr>
          <w:rFonts w:ascii="Tahoma" w:hAnsi="Tahoma" w:cs="Tahoma"/>
          <w:b/>
          <w:bCs/>
          <w:color w:val="000000"/>
          <w:sz w:val="16"/>
          <w:szCs w:val="16"/>
        </w:rPr>
        <w:t>DRUŠTVENI DOM</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2.350.000,00</w:t>
      </w:r>
      <w:r>
        <w:rPr>
          <w:rFonts w:ascii="Arial" w:hAnsi="Arial" w:cs="Arial"/>
          <w:sz w:val="24"/>
          <w:szCs w:val="24"/>
        </w:rPr>
        <w:tab/>
      </w:r>
      <w:r>
        <w:rPr>
          <w:rFonts w:ascii="Tahoma" w:hAnsi="Tahoma" w:cs="Tahoma"/>
          <w:b/>
          <w:bCs/>
          <w:color w:val="000000"/>
          <w:sz w:val="16"/>
          <w:szCs w:val="16"/>
        </w:rPr>
        <w:t>2.565.350,00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0443 Građevinarstvo</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253.230,00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253.230,00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253.230,00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76.630,00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176.600,00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36.720,00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3.720,00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3.720,00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3.720,00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414</w:t>
      </w:r>
      <w:r>
        <w:rPr>
          <w:rFonts w:ascii="Arial" w:hAnsi="Arial" w:cs="Arial"/>
          <w:sz w:val="24"/>
          <w:szCs w:val="24"/>
        </w:rPr>
        <w:tab/>
      </w:r>
      <w:r>
        <w:rPr>
          <w:rFonts w:ascii="Tahoma" w:hAnsi="Tahoma" w:cs="Tahoma"/>
          <w:b/>
          <w:bCs/>
          <w:color w:val="000000"/>
          <w:sz w:val="14"/>
          <w:szCs w:val="14"/>
        </w:rPr>
        <w:t>Pravo služnosti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169.400,00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169.400,00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169.400,00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169.400,00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2.350.000,00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2.350.000,00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2.350.000,00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2.350.000,00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524</w:t>
      </w:r>
      <w:r>
        <w:rPr>
          <w:rFonts w:ascii="Arial" w:hAnsi="Arial" w:cs="Arial"/>
          <w:sz w:val="24"/>
          <w:szCs w:val="24"/>
        </w:rPr>
        <w:tab/>
      </w:r>
      <w:r>
        <w:rPr>
          <w:rFonts w:ascii="Tahoma" w:hAnsi="Tahoma" w:cs="Tahoma"/>
          <w:b/>
          <w:bCs/>
          <w:color w:val="000000"/>
          <w:sz w:val="14"/>
          <w:szCs w:val="14"/>
        </w:rPr>
        <w:t>Pomoći - Agencija za plaćanje u poljoprivredi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2.106.000,00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proofErr w:type="spellStart"/>
      <w:r w:rsidR="008E0416">
        <w:rPr>
          <w:rFonts w:ascii="Tahoma" w:hAnsi="Tahoma" w:cs="Tahoma"/>
          <w:color w:val="000000"/>
          <w:sz w:val="20"/>
          <w:szCs w:val="20"/>
        </w:rPr>
        <w:t>pzicija</w:t>
      </w:r>
      <w:proofErr w:type="spellEnd"/>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2.106.000,00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2.106.000,00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2.106.000,00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K200807Akt.</w:t>
      </w:r>
      <w:r>
        <w:rPr>
          <w:rFonts w:ascii="Arial" w:hAnsi="Arial" w:cs="Arial"/>
          <w:sz w:val="24"/>
          <w:szCs w:val="24"/>
        </w:rPr>
        <w:tab/>
      </w:r>
      <w:r>
        <w:rPr>
          <w:rFonts w:ascii="Tahoma" w:hAnsi="Tahoma" w:cs="Tahoma"/>
          <w:b/>
          <w:bCs/>
          <w:color w:val="000000"/>
          <w:sz w:val="16"/>
          <w:szCs w:val="16"/>
        </w:rPr>
        <w:t>SPORTSKO REKREACIJSKI CENTAR TOMPOJEVCI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3.050.000,00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0443 Građevinarstvo</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27.000,00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27.000,00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3.050.000,00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3.050.000,00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3.050.000,00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3.050.000,00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K200810Akt.</w:t>
      </w:r>
      <w:r>
        <w:rPr>
          <w:rFonts w:ascii="Arial" w:hAnsi="Arial" w:cs="Arial"/>
          <w:sz w:val="24"/>
          <w:szCs w:val="24"/>
        </w:rPr>
        <w:tab/>
      </w:r>
      <w:r>
        <w:rPr>
          <w:rFonts w:ascii="Tahoma" w:hAnsi="Tahoma" w:cs="Tahoma"/>
          <w:b/>
          <w:bCs/>
          <w:color w:val="000000"/>
          <w:sz w:val="16"/>
          <w:szCs w:val="16"/>
        </w:rPr>
        <w:t>SPORTSKA SVLAČIONA MIKLUŠEVCI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0443 Građevinarstvo</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27.000,00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27.000,00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K200811Akt.</w:t>
      </w:r>
      <w:r>
        <w:rPr>
          <w:rFonts w:ascii="Arial" w:hAnsi="Arial" w:cs="Arial"/>
          <w:sz w:val="24"/>
          <w:szCs w:val="24"/>
        </w:rPr>
        <w:tab/>
      </w:r>
      <w:r>
        <w:rPr>
          <w:rFonts w:ascii="Tahoma" w:hAnsi="Tahoma" w:cs="Tahoma"/>
          <w:b/>
          <w:bCs/>
          <w:color w:val="000000"/>
          <w:sz w:val="16"/>
          <w:szCs w:val="16"/>
        </w:rPr>
        <w:t>SPORTSKA SVLAČIONA BERAK</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0443 Građevinarstvo</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30.500,00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27.000,00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T300403Akt.</w:t>
      </w:r>
      <w:r>
        <w:rPr>
          <w:rFonts w:ascii="Arial" w:hAnsi="Arial" w:cs="Arial"/>
          <w:sz w:val="24"/>
          <w:szCs w:val="24"/>
        </w:rPr>
        <w:tab/>
      </w:r>
      <w:r>
        <w:rPr>
          <w:rFonts w:ascii="Tahoma" w:hAnsi="Tahoma" w:cs="Tahoma"/>
          <w:b/>
          <w:bCs/>
          <w:color w:val="000000"/>
          <w:sz w:val="16"/>
          <w:szCs w:val="16"/>
        </w:rPr>
        <w:t>DOM KULTURE BERAK</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0443 Građevinarstvo</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45</w:t>
      </w:r>
      <w:r>
        <w:rPr>
          <w:rFonts w:ascii="Arial" w:hAnsi="Arial" w:cs="Arial"/>
          <w:sz w:val="24"/>
          <w:szCs w:val="24"/>
        </w:rPr>
        <w:tab/>
      </w:r>
      <w:r>
        <w:rPr>
          <w:rFonts w:ascii="Tahoma" w:hAnsi="Tahoma" w:cs="Tahoma"/>
          <w:b/>
          <w:bCs/>
          <w:color w:val="000000"/>
          <w:sz w:val="16"/>
          <w:szCs w:val="16"/>
        </w:rPr>
        <w:t>Rashodi za dodatna ulaganja na nefinancijskoj imovini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451</w:t>
      </w:r>
      <w:r>
        <w:rPr>
          <w:rFonts w:ascii="Arial" w:hAnsi="Arial" w:cs="Arial"/>
          <w:sz w:val="24"/>
          <w:szCs w:val="24"/>
        </w:rPr>
        <w:tab/>
      </w:r>
      <w:r>
        <w:rPr>
          <w:rFonts w:ascii="Tahoma" w:hAnsi="Tahoma" w:cs="Tahoma"/>
          <w:color w:val="000000"/>
          <w:sz w:val="16"/>
          <w:szCs w:val="16"/>
        </w:rPr>
        <w:t>Dodatna ulaganja na građevinskim objektima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45</w:t>
      </w:r>
      <w:r>
        <w:rPr>
          <w:rFonts w:ascii="Arial" w:hAnsi="Arial" w:cs="Arial"/>
          <w:sz w:val="24"/>
          <w:szCs w:val="24"/>
        </w:rPr>
        <w:tab/>
      </w:r>
      <w:r>
        <w:rPr>
          <w:rFonts w:ascii="Tahoma" w:hAnsi="Tahoma" w:cs="Tahoma"/>
          <w:b/>
          <w:bCs/>
          <w:color w:val="000000"/>
          <w:sz w:val="16"/>
          <w:szCs w:val="16"/>
        </w:rPr>
        <w:t>Rashodi za dodatna ulaganja na nefinancijskoj imovini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451</w:t>
      </w:r>
      <w:r>
        <w:rPr>
          <w:rFonts w:ascii="Arial" w:hAnsi="Arial" w:cs="Arial"/>
          <w:sz w:val="24"/>
          <w:szCs w:val="24"/>
        </w:rPr>
        <w:tab/>
      </w:r>
      <w:r>
        <w:rPr>
          <w:rFonts w:ascii="Tahoma" w:hAnsi="Tahoma" w:cs="Tahoma"/>
          <w:color w:val="000000"/>
          <w:sz w:val="16"/>
          <w:szCs w:val="16"/>
        </w:rPr>
        <w:t>Dodatna ulaganja na građevinskim objektima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T300404Akt.</w:t>
      </w:r>
      <w:r>
        <w:rPr>
          <w:rFonts w:ascii="Arial" w:hAnsi="Arial" w:cs="Arial"/>
          <w:sz w:val="24"/>
          <w:szCs w:val="24"/>
        </w:rPr>
        <w:tab/>
      </w:r>
      <w:r>
        <w:rPr>
          <w:rFonts w:ascii="Tahoma" w:hAnsi="Tahoma" w:cs="Tahoma"/>
          <w:b/>
          <w:bCs/>
          <w:color w:val="000000"/>
          <w:sz w:val="16"/>
          <w:szCs w:val="16"/>
        </w:rPr>
        <w:t>DOM KULTURE TOMPOJEVCI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0443 Građevinarstvo</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45</w:t>
      </w:r>
      <w:r>
        <w:rPr>
          <w:rFonts w:ascii="Arial" w:hAnsi="Arial" w:cs="Arial"/>
          <w:sz w:val="24"/>
          <w:szCs w:val="24"/>
        </w:rPr>
        <w:tab/>
      </w:r>
      <w:r>
        <w:rPr>
          <w:rFonts w:ascii="Tahoma" w:hAnsi="Tahoma" w:cs="Tahoma"/>
          <w:b/>
          <w:bCs/>
          <w:color w:val="000000"/>
          <w:sz w:val="16"/>
          <w:szCs w:val="16"/>
        </w:rPr>
        <w:t>Rashodi za dodatna ulaganja na nefinancijskoj imovini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451</w:t>
      </w:r>
      <w:r>
        <w:rPr>
          <w:rFonts w:ascii="Arial" w:hAnsi="Arial" w:cs="Arial"/>
          <w:sz w:val="24"/>
          <w:szCs w:val="24"/>
        </w:rPr>
        <w:tab/>
      </w:r>
      <w:r>
        <w:rPr>
          <w:rFonts w:ascii="Tahoma" w:hAnsi="Tahoma" w:cs="Tahoma"/>
          <w:color w:val="000000"/>
          <w:sz w:val="16"/>
          <w:szCs w:val="16"/>
        </w:rPr>
        <w:t>Dodatna ulaganja na građevinskim objektima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PROSTORNO UREĐENJE I UNAPREĐENJE STANOVANJA</w:t>
      </w:r>
      <w:r>
        <w:rPr>
          <w:rFonts w:ascii="Arial" w:hAnsi="Arial" w:cs="Arial"/>
          <w:sz w:val="24"/>
          <w:szCs w:val="24"/>
        </w:rPr>
        <w:tab/>
      </w:r>
      <w:r>
        <w:rPr>
          <w:rFonts w:ascii="Tahoma" w:hAnsi="Tahoma" w:cs="Tahoma"/>
          <w:b/>
          <w:bCs/>
          <w:color w:val="000000"/>
          <w:sz w:val="20"/>
          <w:szCs w:val="20"/>
        </w:rPr>
        <w:t>63.500,00</w:t>
      </w:r>
      <w:r>
        <w:rPr>
          <w:rFonts w:ascii="Arial" w:hAnsi="Arial" w:cs="Arial"/>
          <w:sz w:val="24"/>
          <w:szCs w:val="24"/>
        </w:rPr>
        <w:tab/>
      </w:r>
      <w:r>
        <w:rPr>
          <w:rFonts w:ascii="Tahoma" w:hAnsi="Tahoma" w:cs="Tahoma"/>
          <w:b/>
          <w:bCs/>
          <w:color w:val="000000"/>
          <w:sz w:val="20"/>
          <w:szCs w:val="20"/>
        </w:rPr>
        <w:t>24.000,00</w:t>
      </w:r>
      <w:r>
        <w:rPr>
          <w:rFonts w:ascii="Arial" w:hAnsi="Arial" w:cs="Arial"/>
          <w:sz w:val="24"/>
          <w:szCs w:val="24"/>
        </w:rPr>
        <w:tab/>
      </w:r>
      <w:r>
        <w:rPr>
          <w:rFonts w:ascii="Tahoma" w:hAnsi="Tahoma" w:cs="Tahoma"/>
          <w:b/>
          <w:bCs/>
          <w:color w:val="000000"/>
          <w:sz w:val="20"/>
          <w:szCs w:val="20"/>
        </w:rPr>
        <w:t>70.000,00</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2009</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A200902Akt.</w:t>
      </w:r>
      <w:r>
        <w:rPr>
          <w:rFonts w:ascii="Arial" w:hAnsi="Arial" w:cs="Arial"/>
          <w:sz w:val="24"/>
          <w:szCs w:val="24"/>
        </w:rPr>
        <w:tab/>
      </w:r>
      <w:r>
        <w:rPr>
          <w:rFonts w:ascii="Tahoma" w:hAnsi="Tahoma" w:cs="Tahoma"/>
          <w:b/>
          <w:bCs/>
          <w:color w:val="000000"/>
          <w:sz w:val="16"/>
          <w:szCs w:val="16"/>
        </w:rPr>
        <w:t xml:space="preserve">IZRADA ARHITEKTONSKOG-URBANISTIČKOG PROGRAMA CENTRA </w:t>
      </w:r>
      <w:r>
        <w:rPr>
          <w:rFonts w:ascii="Arial" w:hAnsi="Arial" w:cs="Arial"/>
          <w:sz w:val="24"/>
          <w:szCs w:val="24"/>
        </w:rPr>
        <w:tab/>
      </w:r>
      <w:r>
        <w:rPr>
          <w:rFonts w:ascii="Tahoma" w:hAnsi="Tahoma" w:cs="Tahoma"/>
          <w:b/>
          <w:bCs/>
          <w:color w:val="000000"/>
          <w:sz w:val="16"/>
          <w:szCs w:val="16"/>
        </w:rPr>
        <w:t>63.500,00</w:t>
      </w:r>
      <w:r>
        <w:rPr>
          <w:rFonts w:ascii="Arial" w:hAnsi="Arial" w:cs="Arial"/>
          <w:sz w:val="24"/>
          <w:szCs w:val="24"/>
        </w:rPr>
        <w:tab/>
      </w:r>
      <w:r>
        <w:rPr>
          <w:rFonts w:ascii="Tahoma" w:hAnsi="Tahoma" w:cs="Tahoma"/>
          <w:b/>
          <w:bCs/>
          <w:color w:val="000000"/>
          <w:sz w:val="16"/>
          <w:szCs w:val="16"/>
        </w:rPr>
        <w:t>24.000,00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TOMPOJEVACA</w:t>
      </w:r>
    </w:p>
    <w:p w:rsidR="005D5FFF" w:rsidRDefault="005D5FFF" w:rsidP="005D5FFF">
      <w:pPr>
        <w:widowControl w:val="0"/>
        <w:tabs>
          <w:tab w:val="left" w:pos="1474"/>
        </w:tabs>
        <w:autoSpaceDE w:val="0"/>
        <w:autoSpaceDN w:val="0"/>
        <w:adjustRightInd w:val="0"/>
        <w:spacing w:before="10"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0620 Razvoj zajednice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63.500,00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7.500,00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7.500,00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7.500,00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56.000,00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56.000,00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56.000,00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510</w:t>
      </w:r>
      <w:r>
        <w:rPr>
          <w:rFonts w:ascii="Arial" w:hAnsi="Arial" w:cs="Arial"/>
          <w:sz w:val="24"/>
          <w:szCs w:val="24"/>
        </w:rPr>
        <w:tab/>
      </w:r>
      <w:r>
        <w:rPr>
          <w:rFonts w:ascii="Tahoma" w:hAnsi="Tahoma" w:cs="Tahoma"/>
          <w:b/>
          <w:bCs/>
          <w:color w:val="000000"/>
          <w:sz w:val="14"/>
          <w:szCs w:val="14"/>
        </w:rPr>
        <w:t xml:space="preserve">Pomoći </w:t>
      </w:r>
      <w:proofErr w:type="spellStart"/>
      <w:r>
        <w:rPr>
          <w:rFonts w:ascii="Tahoma" w:hAnsi="Tahoma" w:cs="Tahoma"/>
          <w:b/>
          <w:bCs/>
          <w:color w:val="000000"/>
          <w:sz w:val="14"/>
          <w:szCs w:val="14"/>
        </w:rPr>
        <w:t>Ministarsvo</w:t>
      </w:r>
      <w:proofErr w:type="spellEnd"/>
      <w:r>
        <w:rPr>
          <w:rFonts w:ascii="Tahoma" w:hAnsi="Tahoma" w:cs="Tahoma"/>
          <w:b/>
          <w:bCs/>
          <w:color w:val="000000"/>
          <w:sz w:val="14"/>
          <w:szCs w:val="14"/>
        </w:rPr>
        <w:t xml:space="preserve"> graditeljstva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24.000,00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24.000,00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24.000,00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24.000,00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K200901Akt.</w:t>
      </w:r>
      <w:r>
        <w:rPr>
          <w:rFonts w:ascii="Arial" w:hAnsi="Arial" w:cs="Arial"/>
          <w:sz w:val="24"/>
          <w:szCs w:val="24"/>
        </w:rPr>
        <w:tab/>
      </w:r>
      <w:r>
        <w:rPr>
          <w:rFonts w:ascii="Tahoma" w:hAnsi="Tahoma" w:cs="Tahoma"/>
          <w:b/>
          <w:bCs/>
          <w:color w:val="000000"/>
          <w:sz w:val="16"/>
          <w:szCs w:val="16"/>
        </w:rPr>
        <w:t>PROSTORNI PLAN</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proofErr w:type="spellStart"/>
      <w:r>
        <w:rPr>
          <w:rFonts w:ascii="Tahoma" w:hAnsi="Tahoma" w:cs="Tahoma"/>
          <w:b/>
          <w:bCs/>
          <w:color w:val="000000"/>
          <w:sz w:val="20"/>
          <w:szCs w:val="20"/>
        </w:rPr>
        <w:t>PROGRAM</w:t>
      </w:r>
      <w:proofErr w:type="spellEnd"/>
      <w:r>
        <w:rPr>
          <w:rFonts w:ascii="Tahoma" w:hAnsi="Tahoma" w:cs="Tahoma"/>
          <w:b/>
          <w:bCs/>
          <w:color w:val="000000"/>
          <w:sz w:val="20"/>
          <w:szCs w:val="20"/>
        </w:rPr>
        <w:t xml:space="preserve"> POTPORA POLJOPRIVREDI</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140.000,00</w:t>
      </w:r>
      <w:r>
        <w:rPr>
          <w:rFonts w:ascii="Arial" w:hAnsi="Arial" w:cs="Arial"/>
          <w:sz w:val="24"/>
          <w:szCs w:val="24"/>
        </w:rPr>
        <w:tab/>
      </w:r>
      <w:r>
        <w:rPr>
          <w:rFonts w:ascii="Tahoma" w:hAnsi="Tahoma" w:cs="Tahoma"/>
          <w:b/>
          <w:bCs/>
          <w:color w:val="000000"/>
          <w:sz w:val="20"/>
          <w:szCs w:val="20"/>
        </w:rPr>
        <w:t>140.000,00</w:t>
      </w:r>
      <w:r>
        <w:rPr>
          <w:rFonts w:ascii="Arial" w:hAnsi="Arial" w:cs="Arial"/>
          <w:sz w:val="24"/>
          <w:szCs w:val="24"/>
        </w:rPr>
        <w:tab/>
      </w:r>
      <w:r>
        <w:rPr>
          <w:rFonts w:ascii="Tahoma" w:hAnsi="Tahoma" w:cs="Tahoma"/>
          <w:b/>
          <w:bCs/>
          <w:color w:val="000000"/>
          <w:sz w:val="20"/>
          <w:szCs w:val="20"/>
        </w:rPr>
        <w:t>140.000,00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2011</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T200011Akt.</w:t>
      </w:r>
      <w:r>
        <w:rPr>
          <w:rFonts w:ascii="Arial" w:hAnsi="Arial" w:cs="Arial"/>
          <w:sz w:val="24"/>
          <w:szCs w:val="24"/>
        </w:rPr>
        <w:tab/>
      </w:r>
      <w:r>
        <w:rPr>
          <w:rFonts w:ascii="Tahoma" w:hAnsi="Tahoma" w:cs="Tahoma"/>
          <w:b/>
          <w:bCs/>
          <w:color w:val="000000"/>
          <w:sz w:val="16"/>
          <w:szCs w:val="16"/>
        </w:rPr>
        <w:t>POTPORA GOSPODARSTVU</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70.000,00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0420 Poljoprivreda, šumarstvo, ribarstvo i lov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70.000,00</w:t>
      </w:r>
      <w:r>
        <w:rPr>
          <w:rFonts w:ascii="Arial" w:hAnsi="Arial" w:cs="Arial"/>
          <w:sz w:val="24"/>
          <w:szCs w:val="24"/>
        </w:rPr>
        <w:tab/>
      </w:r>
      <w:r>
        <w:rPr>
          <w:rFonts w:ascii="Tahoma" w:hAnsi="Tahoma" w:cs="Tahoma"/>
          <w:b/>
          <w:bCs/>
          <w:color w:val="000000"/>
          <w:sz w:val="14"/>
          <w:szCs w:val="14"/>
        </w:rPr>
        <w:t>70.000,00</w:t>
      </w:r>
      <w:r>
        <w:rPr>
          <w:rFonts w:ascii="Arial" w:hAnsi="Arial" w:cs="Arial"/>
          <w:sz w:val="24"/>
          <w:szCs w:val="24"/>
        </w:rPr>
        <w:tab/>
      </w:r>
      <w:r>
        <w:rPr>
          <w:rFonts w:ascii="Tahoma" w:hAnsi="Tahoma" w:cs="Tahoma"/>
          <w:b/>
          <w:bCs/>
          <w:color w:val="000000"/>
          <w:sz w:val="14"/>
          <w:szCs w:val="14"/>
        </w:rPr>
        <w:t>70.000,00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70.000,00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35</w:t>
      </w:r>
      <w:r>
        <w:rPr>
          <w:rFonts w:ascii="Arial" w:hAnsi="Arial" w:cs="Arial"/>
          <w:sz w:val="24"/>
          <w:szCs w:val="24"/>
        </w:rPr>
        <w:tab/>
      </w:r>
      <w:r>
        <w:rPr>
          <w:rFonts w:ascii="Tahoma" w:hAnsi="Tahoma" w:cs="Tahoma"/>
          <w:b/>
          <w:bCs/>
          <w:color w:val="000000"/>
          <w:sz w:val="16"/>
          <w:szCs w:val="16"/>
        </w:rPr>
        <w:t>Subvencije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70.000,00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352</w:t>
      </w:r>
      <w:r>
        <w:rPr>
          <w:rFonts w:ascii="Arial" w:hAnsi="Arial" w:cs="Arial"/>
          <w:sz w:val="24"/>
          <w:szCs w:val="24"/>
        </w:rPr>
        <w:tab/>
      </w:r>
      <w:r>
        <w:rPr>
          <w:rFonts w:ascii="Tahoma" w:hAnsi="Tahoma" w:cs="Tahoma"/>
          <w:color w:val="000000"/>
          <w:sz w:val="16"/>
          <w:szCs w:val="16"/>
        </w:rPr>
        <w:t>Subvencije trgovačkim društvima, obrtnicima, malim i srednjim poduzetnicima izvan javnog</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70.000,00</w:t>
      </w:r>
      <w:r>
        <w:rPr>
          <w:rFonts w:ascii="Arial" w:hAnsi="Arial" w:cs="Arial"/>
          <w:sz w:val="24"/>
          <w:szCs w:val="24"/>
        </w:rPr>
        <w:tab/>
      </w:r>
      <w:r>
        <w:rPr>
          <w:rFonts w:ascii="Tahoma" w:hAnsi="Tahoma" w:cs="Tahoma"/>
          <w:color w:val="000000"/>
          <w:sz w:val="16"/>
          <w:szCs w:val="16"/>
        </w:rPr>
        <w:t>70.000,00</w:t>
      </w:r>
      <w:r>
        <w:rPr>
          <w:rFonts w:ascii="Arial" w:hAnsi="Arial" w:cs="Arial"/>
          <w:sz w:val="24"/>
          <w:szCs w:val="24"/>
        </w:rPr>
        <w:tab/>
      </w:r>
      <w:r>
        <w:rPr>
          <w:rFonts w:ascii="Tahoma" w:hAnsi="Tahoma" w:cs="Tahoma"/>
          <w:color w:val="000000"/>
          <w:sz w:val="16"/>
          <w:szCs w:val="16"/>
        </w:rPr>
        <w:t>70.000,00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 xml:space="preserve"> sektora</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12"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T200115Akt.</w:t>
      </w:r>
      <w:r>
        <w:rPr>
          <w:rFonts w:ascii="Arial" w:hAnsi="Arial" w:cs="Arial"/>
          <w:sz w:val="24"/>
          <w:szCs w:val="24"/>
        </w:rPr>
        <w:tab/>
      </w:r>
      <w:r>
        <w:rPr>
          <w:rFonts w:ascii="Tahoma" w:hAnsi="Tahoma" w:cs="Tahoma"/>
          <w:b/>
          <w:bCs/>
          <w:color w:val="000000"/>
          <w:sz w:val="16"/>
          <w:szCs w:val="16"/>
        </w:rPr>
        <w:t>POTPORA POLJOPRIVREDNICIMA I OBRTNICIMA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70.000,00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0420 Poljoprivreda, šumarstvo, ribarstvo i lov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36.000,00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36.000,00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35</w:t>
      </w:r>
      <w:r>
        <w:rPr>
          <w:rFonts w:ascii="Arial" w:hAnsi="Arial" w:cs="Arial"/>
          <w:sz w:val="24"/>
          <w:szCs w:val="24"/>
        </w:rPr>
        <w:tab/>
      </w:r>
      <w:r>
        <w:rPr>
          <w:rFonts w:ascii="Tahoma" w:hAnsi="Tahoma" w:cs="Tahoma"/>
          <w:b/>
          <w:bCs/>
          <w:color w:val="000000"/>
          <w:sz w:val="16"/>
          <w:szCs w:val="16"/>
        </w:rPr>
        <w:t>Subvencije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36.000,00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352</w:t>
      </w:r>
      <w:r>
        <w:rPr>
          <w:rFonts w:ascii="Arial" w:hAnsi="Arial" w:cs="Arial"/>
          <w:sz w:val="24"/>
          <w:szCs w:val="24"/>
        </w:rPr>
        <w:tab/>
      </w:r>
      <w:r>
        <w:rPr>
          <w:rFonts w:ascii="Tahoma" w:hAnsi="Tahoma" w:cs="Tahoma"/>
          <w:color w:val="000000"/>
          <w:sz w:val="16"/>
          <w:szCs w:val="16"/>
        </w:rPr>
        <w:t>Subvencije trgovačkim društvima, obrtnicima, malim i srednjim poduzetnicima izvan javnog</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36.000,00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35.000,00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 xml:space="preserve"> sektora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1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413</w:t>
      </w:r>
      <w:r>
        <w:rPr>
          <w:rFonts w:ascii="Arial" w:hAnsi="Arial" w:cs="Arial"/>
          <w:sz w:val="24"/>
          <w:szCs w:val="24"/>
        </w:rPr>
        <w:tab/>
      </w:r>
      <w:r>
        <w:rPr>
          <w:rFonts w:ascii="Tahoma" w:hAnsi="Tahoma" w:cs="Tahoma"/>
          <w:b/>
          <w:bCs/>
          <w:color w:val="000000"/>
          <w:sz w:val="14"/>
          <w:szCs w:val="14"/>
        </w:rPr>
        <w:t>Prihod od zakupa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34.000,00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34.000,00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35</w:t>
      </w:r>
      <w:r>
        <w:rPr>
          <w:rFonts w:ascii="Arial" w:hAnsi="Arial" w:cs="Arial"/>
          <w:sz w:val="24"/>
          <w:szCs w:val="24"/>
        </w:rPr>
        <w:tab/>
      </w:r>
      <w:r>
        <w:rPr>
          <w:rFonts w:ascii="Tahoma" w:hAnsi="Tahoma" w:cs="Tahoma"/>
          <w:b/>
          <w:bCs/>
          <w:color w:val="000000"/>
          <w:sz w:val="16"/>
          <w:szCs w:val="16"/>
        </w:rPr>
        <w:t>Subvencije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34.000,00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352</w:t>
      </w:r>
      <w:r>
        <w:rPr>
          <w:rFonts w:ascii="Arial" w:hAnsi="Arial" w:cs="Arial"/>
          <w:sz w:val="24"/>
          <w:szCs w:val="24"/>
        </w:rPr>
        <w:tab/>
      </w:r>
      <w:r>
        <w:rPr>
          <w:rFonts w:ascii="Tahoma" w:hAnsi="Tahoma" w:cs="Tahoma"/>
          <w:color w:val="000000"/>
          <w:sz w:val="16"/>
          <w:szCs w:val="16"/>
        </w:rPr>
        <w:t>Subvencije trgovačkim društvima, obrtnicima, malim i srednjim poduzetnicima izvan javnog</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34.000,00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35.000,00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 xml:space="preserve"> sektora</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12"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OBRAZOVANJE</w:t>
      </w:r>
      <w:r>
        <w:rPr>
          <w:rFonts w:ascii="Arial" w:hAnsi="Arial" w:cs="Arial"/>
          <w:sz w:val="24"/>
          <w:szCs w:val="24"/>
        </w:rPr>
        <w:tab/>
      </w:r>
      <w:r>
        <w:rPr>
          <w:rFonts w:ascii="Tahoma" w:hAnsi="Tahoma" w:cs="Tahoma"/>
          <w:b/>
          <w:bCs/>
          <w:color w:val="000000"/>
          <w:sz w:val="20"/>
          <w:szCs w:val="20"/>
        </w:rPr>
        <w:t>3.000,00</w:t>
      </w:r>
      <w:r>
        <w:rPr>
          <w:rFonts w:ascii="Arial" w:hAnsi="Arial" w:cs="Arial"/>
          <w:sz w:val="24"/>
          <w:szCs w:val="24"/>
        </w:rPr>
        <w:tab/>
      </w:r>
      <w:r>
        <w:rPr>
          <w:rFonts w:ascii="Tahoma" w:hAnsi="Tahoma" w:cs="Tahoma"/>
          <w:b/>
          <w:bCs/>
          <w:color w:val="000000"/>
          <w:sz w:val="20"/>
          <w:szCs w:val="20"/>
        </w:rPr>
        <w:t>15.000,00</w:t>
      </w:r>
      <w:r>
        <w:rPr>
          <w:rFonts w:ascii="Arial" w:hAnsi="Arial" w:cs="Arial"/>
          <w:sz w:val="24"/>
          <w:szCs w:val="24"/>
        </w:rPr>
        <w:tab/>
      </w:r>
      <w:r>
        <w:rPr>
          <w:rFonts w:ascii="Tahoma" w:hAnsi="Tahoma" w:cs="Tahoma"/>
          <w:b/>
          <w:bCs/>
          <w:color w:val="000000"/>
          <w:sz w:val="20"/>
          <w:szCs w:val="20"/>
        </w:rPr>
        <w:t>38.000,00</w:t>
      </w:r>
      <w:r>
        <w:rPr>
          <w:rFonts w:ascii="Arial" w:hAnsi="Arial" w:cs="Arial"/>
          <w:sz w:val="24"/>
          <w:szCs w:val="24"/>
        </w:rPr>
        <w:tab/>
      </w:r>
      <w:r>
        <w:rPr>
          <w:rFonts w:ascii="Tahoma" w:hAnsi="Tahoma" w:cs="Tahoma"/>
          <w:b/>
          <w:bCs/>
          <w:color w:val="000000"/>
          <w:sz w:val="20"/>
          <w:szCs w:val="20"/>
        </w:rPr>
        <w:t>38.000,00</w:t>
      </w:r>
      <w:r>
        <w:rPr>
          <w:rFonts w:ascii="Arial" w:hAnsi="Arial" w:cs="Arial"/>
          <w:sz w:val="24"/>
          <w:szCs w:val="24"/>
        </w:rPr>
        <w:tab/>
      </w:r>
      <w:r>
        <w:rPr>
          <w:rFonts w:ascii="Tahoma" w:hAnsi="Tahoma" w:cs="Tahoma"/>
          <w:b/>
          <w:bCs/>
          <w:color w:val="000000"/>
          <w:sz w:val="20"/>
          <w:szCs w:val="20"/>
        </w:rPr>
        <w:t>38.000,00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2014</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A200103Akt.</w:t>
      </w:r>
      <w:r>
        <w:rPr>
          <w:rFonts w:ascii="Arial" w:hAnsi="Arial" w:cs="Arial"/>
          <w:sz w:val="24"/>
          <w:szCs w:val="24"/>
        </w:rPr>
        <w:tab/>
      </w:r>
      <w:r>
        <w:rPr>
          <w:rFonts w:ascii="Tahoma" w:hAnsi="Tahoma" w:cs="Tahoma"/>
          <w:b/>
          <w:bCs/>
          <w:color w:val="000000"/>
          <w:sz w:val="16"/>
          <w:szCs w:val="16"/>
        </w:rPr>
        <w:t>STIPENDIJE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12.000,00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0940 Visoka naobrazba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12.000,00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12.000,00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12.000,00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12.000,00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35.000,00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A200106Akt.</w:t>
      </w:r>
      <w:r>
        <w:rPr>
          <w:rFonts w:ascii="Arial" w:hAnsi="Arial" w:cs="Arial"/>
          <w:sz w:val="24"/>
          <w:szCs w:val="24"/>
        </w:rPr>
        <w:tab/>
      </w:r>
      <w:r>
        <w:rPr>
          <w:rFonts w:ascii="Tahoma" w:hAnsi="Tahoma" w:cs="Tahoma"/>
          <w:b/>
          <w:bCs/>
          <w:color w:val="000000"/>
          <w:sz w:val="16"/>
          <w:szCs w:val="16"/>
        </w:rPr>
        <w:t>NAGRADE UČENICIMA</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0912 Osnovno obrazovanje</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3.000,00</w:t>
      </w:r>
      <w:r>
        <w:rPr>
          <w:rFonts w:ascii="Arial" w:hAnsi="Arial" w:cs="Arial"/>
          <w:sz w:val="24"/>
          <w:szCs w:val="24"/>
        </w:rPr>
        <w:tab/>
      </w:r>
      <w:r>
        <w:rPr>
          <w:rFonts w:ascii="Tahoma" w:hAnsi="Tahoma" w:cs="Tahoma"/>
          <w:b/>
          <w:bCs/>
          <w:color w:val="000000"/>
          <w:sz w:val="14"/>
          <w:szCs w:val="14"/>
        </w:rPr>
        <w:t>3.000,00</w:t>
      </w:r>
      <w:r>
        <w:rPr>
          <w:rFonts w:ascii="Arial" w:hAnsi="Arial" w:cs="Arial"/>
          <w:sz w:val="24"/>
          <w:szCs w:val="24"/>
        </w:rPr>
        <w:tab/>
      </w:r>
      <w:r>
        <w:rPr>
          <w:rFonts w:ascii="Tahoma" w:hAnsi="Tahoma" w:cs="Tahoma"/>
          <w:b/>
          <w:bCs/>
          <w:color w:val="000000"/>
          <w:sz w:val="14"/>
          <w:szCs w:val="14"/>
        </w:rPr>
        <w:t>3.000,00</w:t>
      </w:r>
      <w:r>
        <w:rPr>
          <w:rFonts w:ascii="Arial" w:hAnsi="Arial" w:cs="Arial"/>
          <w:sz w:val="24"/>
          <w:szCs w:val="24"/>
        </w:rPr>
        <w:tab/>
      </w:r>
      <w:r>
        <w:rPr>
          <w:rFonts w:ascii="Tahoma" w:hAnsi="Tahoma" w:cs="Tahoma"/>
          <w:b/>
          <w:bCs/>
          <w:color w:val="000000"/>
          <w:sz w:val="14"/>
          <w:szCs w:val="14"/>
        </w:rPr>
        <w:t>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OBILJEŽAVANJE DRŽAVNIH BLAGDANA</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4.000,00</w:t>
      </w:r>
      <w:r>
        <w:rPr>
          <w:rFonts w:ascii="Arial" w:hAnsi="Arial" w:cs="Arial"/>
          <w:sz w:val="24"/>
          <w:szCs w:val="24"/>
        </w:rPr>
        <w:tab/>
      </w:r>
      <w:r>
        <w:rPr>
          <w:rFonts w:ascii="Tahoma" w:hAnsi="Tahoma" w:cs="Tahoma"/>
          <w:b/>
          <w:bCs/>
          <w:color w:val="000000"/>
          <w:sz w:val="20"/>
          <w:szCs w:val="20"/>
        </w:rPr>
        <w:t>4.000,00</w:t>
      </w:r>
      <w:r>
        <w:rPr>
          <w:rFonts w:ascii="Arial" w:hAnsi="Arial" w:cs="Arial"/>
          <w:sz w:val="24"/>
          <w:szCs w:val="24"/>
        </w:rPr>
        <w:tab/>
      </w:r>
      <w:r>
        <w:rPr>
          <w:rFonts w:ascii="Tahoma" w:hAnsi="Tahoma" w:cs="Tahoma"/>
          <w:b/>
          <w:bCs/>
          <w:color w:val="000000"/>
          <w:sz w:val="20"/>
          <w:szCs w:val="20"/>
        </w:rPr>
        <w:t>4.000,00</w:t>
      </w:r>
      <w:r>
        <w:rPr>
          <w:rFonts w:ascii="Arial" w:hAnsi="Arial" w:cs="Arial"/>
          <w:sz w:val="24"/>
          <w:szCs w:val="24"/>
        </w:rPr>
        <w:tab/>
      </w:r>
      <w:r>
        <w:rPr>
          <w:rFonts w:ascii="Tahoma" w:hAnsi="Tahoma" w:cs="Tahoma"/>
          <w:b/>
          <w:bCs/>
          <w:color w:val="000000"/>
          <w:sz w:val="20"/>
          <w:szCs w:val="20"/>
        </w:rPr>
        <w:t>4.000,00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2015</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A201501Akt.</w:t>
      </w:r>
      <w:r>
        <w:rPr>
          <w:rFonts w:ascii="Arial" w:hAnsi="Arial" w:cs="Arial"/>
          <w:sz w:val="24"/>
          <w:szCs w:val="24"/>
        </w:rPr>
        <w:tab/>
      </w:r>
      <w:r>
        <w:rPr>
          <w:rFonts w:ascii="Tahoma" w:hAnsi="Tahoma" w:cs="Tahoma"/>
          <w:b/>
          <w:bCs/>
          <w:color w:val="000000"/>
          <w:sz w:val="16"/>
          <w:szCs w:val="16"/>
        </w:rPr>
        <w:t>DRŽAVNI BLAGDANI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4.000,00</w:t>
      </w:r>
      <w:r>
        <w:rPr>
          <w:rFonts w:ascii="Arial" w:hAnsi="Arial" w:cs="Arial"/>
          <w:sz w:val="24"/>
          <w:szCs w:val="24"/>
        </w:rPr>
        <w:tab/>
      </w:r>
      <w:r>
        <w:rPr>
          <w:rFonts w:ascii="Tahoma" w:hAnsi="Tahoma" w:cs="Tahoma"/>
          <w:b/>
          <w:bCs/>
          <w:color w:val="000000"/>
          <w:sz w:val="14"/>
          <w:szCs w:val="14"/>
        </w:rPr>
        <w:t>4.000,00</w:t>
      </w:r>
      <w:r>
        <w:rPr>
          <w:rFonts w:ascii="Arial" w:hAnsi="Arial" w:cs="Arial"/>
          <w:sz w:val="24"/>
          <w:szCs w:val="24"/>
        </w:rPr>
        <w:tab/>
      </w:r>
      <w:r>
        <w:rPr>
          <w:rFonts w:ascii="Tahoma" w:hAnsi="Tahoma" w:cs="Tahoma"/>
          <w:b/>
          <w:bCs/>
          <w:color w:val="000000"/>
          <w:sz w:val="14"/>
          <w:szCs w:val="14"/>
        </w:rPr>
        <w:t>4.000,00</w:t>
      </w:r>
      <w:r>
        <w:rPr>
          <w:rFonts w:ascii="Arial" w:hAnsi="Arial" w:cs="Arial"/>
          <w:sz w:val="24"/>
          <w:szCs w:val="24"/>
        </w:rPr>
        <w:tab/>
      </w:r>
      <w:r>
        <w:rPr>
          <w:rFonts w:ascii="Tahoma" w:hAnsi="Tahoma" w:cs="Tahoma"/>
          <w:b/>
          <w:bCs/>
          <w:color w:val="000000"/>
          <w:sz w:val="14"/>
          <w:szCs w:val="14"/>
        </w:rPr>
        <w:t>4.000,00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4.000,00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sz w:val="24"/>
          <w:szCs w:val="24"/>
        </w:rPr>
        <w:tab/>
      </w:r>
      <w:r>
        <w:rPr>
          <w:rFonts w:ascii="Tahoma" w:hAnsi="Tahoma" w:cs="Tahoma"/>
          <w:b/>
          <w:bCs/>
          <w:color w:val="000000"/>
          <w:sz w:val="20"/>
          <w:szCs w:val="20"/>
        </w:rPr>
        <w:t>JEDINSTVENI UPRAVNI ODJEL</w:t>
      </w:r>
      <w:r>
        <w:rPr>
          <w:rFonts w:ascii="Arial" w:hAnsi="Arial" w:cs="Arial"/>
          <w:sz w:val="24"/>
          <w:szCs w:val="24"/>
        </w:rPr>
        <w:tab/>
      </w:r>
      <w:r>
        <w:rPr>
          <w:rFonts w:ascii="Tahoma" w:hAnsi="Tahoma" w:cs="Tahoma"/>
          <w:b/>
          <w:bCs/>
          <w:color w:val="000000"/>
          <w:sz w:val="20"/>
          <w:szCs w:val="20"/>
        </w:rPr>
        <w:t>3.119.665,07</w:t>
      </w:r>
      <w:r>
        <w:rPr>
          <w:rFonts w:ascii="Arial" w:hAnsi="Arial" w:cs="Arial"/>
          <w:sz w:val="24"/>
          <w:szCs w:val="24"/>
        </w:rPr>
        <w:tab/>
      </w:r>
      <w:r>
        <w:rPr>
          <w:rFonts w:ascii="Tahoma" w:hAnsi="Tahoma" w:cs="Tahoma"/>
          <w:b/>
          <w:bCs/>
          <w:color w:val="000000"/>
          <w:sz w:val="20"/>
          <w:szCs w:val="20"/>
        </w:rPr>
        <w:t>4.639.575,00</w:t>
      </w:r>
      <w:r>
        <w:rPr>
          <w:rFonts w:ascii="Arial" w:hAnsi="Arial" w:cs="Arial"/>
          <w:sz w:val="24"/>
          <w:szCs w:val="24"/>
        </w:rPr>
        <w:tab/>
      </w:r>
      <w:r>
        <w:rPr>
          <w:rFonts w:ascii="Tahoma" w:hAnsi="Tahoma" w:cs="Tahoma"/>
          <w:b/>
          <w:bCs/>
          <w:color w:val="000000"/>
          <w:sz w:val="20"/>
          <w:szCs w:val="20"/>
        </w:rPr>
        <w:t>3.795.760,00</w:t>
      </w:r>
      <w:r>
        <w:rPr>
          <w:rFonts w:ascii="Arial" w:hAnsi="Arial" w:cs="Arial"/>
          <w:sz w:val="24"/>
          <w:szCs w:val="24"/>
        </w:rPr>
        <w:tab/>
      </w:r>
      <w:r>
        <w:rPr>
          <w:rFonts w:ascii="Tahoma" w:hAnsi="Tahoma" w:cs="Tahoma"/>
          <w:b/>
          <w:bCs/>
          <w:color w:val="000000"/>
          <w:sz w:val="20"/>
          <w:szCs w:val="20"/>
        </w:rPr>
        <w:t>3.621.100,00</w:t>
      </w:r>
      <w:r>
        <w:rPr>
          <w:rFonts w:ascii="Arial" w:hAnsi="Arial" w:cs="Arial"/>
          <w:sz w:val="24"/>
          <w:szCs w:val="24"/>
        </w:rPr>
        <w:tab/>
      </w:r>
      <w:r>
        <w:rPr>
          <w:rFonts w:ascii="Tahoma" w:hAnsi="Tahoma" w:cs="Tahoma"/>
          <w:b/>
          <w:bCs/>
          <w:color w:val="000000"/>
          <w:sz w:val="20"/>
          <w:szCs w:val="20"/>
        </w:rPr>
        <w:t>3.598.800,00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003</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GLAVA</w:t>
      </w:r>
      <w:r>
        <w:rPr>
          <w:rFonts w:ascii="Arial" w:hAnsi="Arial" w:cs="Arial"/>
          <w:sz w:val="24"/>
          <w:szCs w:val="24"/>
        </w:rPr>
        <w:tab/>
      </w:r>
      <w:r>
        <w:rPr>
          <w:rFonts w:ascii="Tahoma" w:hAnsi="Tahoma" w:cs="Tahoma"/>
          <w:b/>
          <w:bCs/>
          <w:color w:val="000000"/>
          <w:sz w:val="20"/>
          <w:szCs w:val="20"/>
        </w:rPr>
        <w:t>JEDINSTVRNI UPRAVNI ODJEL</w:t>
      </w:r>
      <w:r>
        <w:rPr>
          <w:rFonts w:ascii="Arial" w:hAnsi="Arial" w:cs="Arial"/>
          <w:sz w:val="24"/>
          <w:szCs w:val="24"/>
        </w:rPr>
        <w:tab/>
      </w:r>
      <w:r>
        <w:rPr>
          <w:rFonts w:ascii="Tahoma" w:hAnsi="Tahoma" w:cs="Tahoma"/>
          <w:b/>
          <w:bCs/>
          <w:color w:val="000000"/>
          <w:sz w:val="20"/>
          <w:szCs w:val="20"/>
        </w:rPr>
        <w:t>3.119.665,07</w:t>
      </w:r>
      <w:r>
        <w:rPr>
          <w:rFonts w:ascii="Arial" w:hAnsi="Arial" w:cs="Arial"/>
          <w:sz w:val="24"/>
          <w:szCs w:val="24"/>
        </w:rPr>
        <w:tab/>
      </w:r>
      <w:r>
        <w:rPr>
          <w:rFonts w:ascii="Tahoma" w:hAnsi="Tahoma" w:cs="Tahoma"/>
          <w:b/>
          <w:bCs/>
          <w:color w:val="000000"/>
          <w:sz w:val="20"/>
          <w:szCs w:val="20"/>
        </w:rPr>
        <w:t>4.639.575,00</w:t>
      </w:r>
      <w:r>
        <w:rPr>
          <w:rFonts w:ascii="Arial" w:hAnsi="Arial" w:cs="Arial"/>
          <w:sz w:val="24"/>
          <w:szCs w:val="24"/>
        </w:rPr>
        <w:tab/>
      </w:r>
      <w:r>
        <w:rPr>
          <w:rFonts w:ascii="Tahoma" w:hAnsi="Tahoma" w:cs="Tahoma"/>
          <w:b/>
          <w:bCs/>
          <w:color w:val="000000"/>
          <w:sz w:val="20"/>
          <w:szCs w:val="20"/>
        </w:rPr>
        <w:t>3.795.760,00</w:t>
      </w:r>
      <w:r>
        <w:rPr>
          <w:rFonts w:ascii="Arial" w:hAnsi="Arial" w:cs="Arial"/>
          <w:sz w:val="24"/>
          <w:szCs w:val="24"/>
        </w:rPr>
        <w:tab/>
      </w:r>
      <w:r>
        <w:rPr>
          <w:rFonts w:ascii="Tahoma" w:hAnsi="Tahoma" w:cs="Tahoma"/>
          <w:b/>
          <w:bCs/>
          <w:color w:val="000000"/>
          <w:sz w:val="20"/>
          <w:szCs w:val="20"/>
        </w:rPr>
        <w:t>3.621.100,00</w:t>
      </w:r>
      <w:r>
        <w:rPr>
          <w:rFonts w:ascii="Arial" w:hAnsi="Arial" w:cs="Arial"/>
          <w:sz w:val="24"/>
          <w:szCs w:val="24"/>
        </w:rPr>
        <w:tab/>
      </w:r>
      <w:r>
        <w:rPr>
          <w:rFonts w:ascii="Tahoma" w:hAnsi="Tahoma" w:cs="Tahoma"/>
          <w:b/>
          <w:bCs/>
          <w:color w:val="000000"/>
          <w:sz w:val="20"/>
          <w:szCs w:val="20"/>
        </w:rPr>
        <w:t>3.598.800,00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00301</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JAVNA UPRAVA I ADMINISTRACIJA</w:t>
      </w:r>
      <w:r>
        <w:rPr>
          <w:rFonts w:ascii="Arial" w:hAnsi="Arial" w:cs="Arial"/>
          <w:sz w:val="24"/>
          <w:szCs w:val="24"/>
        </w:rPr>
        <w:tab/>
      </w:r>
      <w:r>
        <w:rPr>
          <w:rFonts w:ascii="Tahoma" w:hAnsi="Tahoma" w:cs="Tahoma"/>
          <w:b/>
          <w:bCs/>
          <w:color w:val="000000"/>
          <w:sz w:val="20"/>
          <w:szCs w:val="20"/>
        </w:rPr>
        <w:t>574.862,02</w:t>
      </w:r>
      <w:r>
        <w:rPr>
          <w:rFonts w:ascii="Arial" w:hAnsi="Arial" w:cs="Arial"/>
          <w:sz w:val="24"/>
          <w:szCs w:val="24"/>
        </w:rPr>
        <w:tab/>
      </w:r>
      <w:r>
        <w:rPr>
          <w:rFonts w:ascii="Tahoma" w:hAnsi="Tahoma" w:cs="Tahoma"/>
          <w:b/>
          <w:bCs/>
          <w:color w:val="000000"/>
          <w:sz w:val="20"/>
          <w:szCs w:val="20"/>
        </w:rPr>
        <w:t>1.017.065,00</w:t>
      </w:r>
      <w:r>
        <w:rPr>
          <w:rFonts w:ascii="Arial" w:hAnsi="Arial" w:cs="Arial"/>
          <w:sz w:val="24"/>
          <w:szCs w:val="24"/>
        </w:rPr>
        <w:tab/>
      </w:r>
      <w:r>
        <w:rPr>
          <w:rFonts w:ascii="Tahoma" w:hAnsi="Tahoma" w:cs="Tahoma"/>
          <w:b/>
          <w:bCs/>
          <w:color w:val="000000"/>
          <w:sz w:val="20"/>
          <w:szCs w:val="20"/>
        </w:rPr>
        <w:t>797.830,00</w:t>
      </w:r>
      <w:r>
        <w:rPr>
          <w:rFonts w:ascii="Arial" w:hAnsi="Arial" w:cs="Arial"/>
          <w:sz w:val="24"/>
          <w:szCs w:val="24"/>
        </w:rPr>
        <w:tab/>
      </w:r>
      <w:r>
        <w:rPr>
          <w:rFonts w:ascii="Tahoma" w:hAnsi="Tahoma" w:cs="Tahoma"/>
          <w:b/>
          <w:bCs/>
          <w:color w:val="000000"/>
          <w:sz w:val="20"/>
          <w:szCs w:val="20"/>
        </w:rPr>
        <w:t>814.700,00</w:t>
      </w:r>
      <w:r>
        <w:rPr>
          <w:rFonts w:ascii="Arial" w:hAnsi="Arial" w:cs="Arial"/>
          <w:sz w:val="24"/>
          <w:szCs w:val="24"/>
        </w:rPr>
        <w:tab/>
      </w:r>
      <w:r>
        <w:rPr>
          <w:rFonts w:ascii="Tahoma" w:hAnsi="Tahoma" w:cs="Tahoma"/>
          <w:b/>
          <w:bCs/>
          <w:color w:val="000000"/>
          <w:sz w:val="20"/>
          <w:szCs w:val="20"/>
        </w:rPr>
        <w:t>842.600,00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3001</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A300101Akt.</w:t>
      </w:r>
      <w:r>
        <w:rPr>
          <w:rFonts w:ascii="Arial" w:hAnsi="Arial" w:cs="Arial"/>
          <w:sz w:val="24"/>
          <w:szCs w:val="24"/>
        </w:rPr>
        <w:tab/>
      </w:r>
      <w:r>
        <w:rPr>
          <w:rFonts w:ascii="Tahoma" w:hAnsi="Tahoma" w:cs="Tahoma"/>
          <w:b/>
          <w:bCs/>
          <w:color w:val="000000"/>
          <w:sz w:val="16"/>
          <w:szCs w:val="16"/>
        </w:rPr>
        <w:t>STRUČNO ADMINISTRATIVNO I TEHNIČKO OSOBLJE</w:t>
      </w:r>
      <w:r>
        <w:rPr>
          <w:rFonts w:ascii="Arial" w:hAnsi="Arial" w:cs="Arial"/>
          <w:sz w:val="24"/>
          <w:szCs w:val="24"/>
        </w:rPr>
        <w:tab/>
      </w:r>
      <w:r>
        <w:rPr>
          <w:rFonts w:ascii="Tahoma" w:hAnsi="Tahoma" w:cs="Tahoma"/>
          <w:b/>
          <w:bCs/>
          <w:color w:val="000000"/>
          <w:sz w:val="16"/>
          <w:szCs w:val="16"/>
        </w:rPr>
        <w:t>555.827,86</w:t>
      </w:r>
      <w:r>
        <w:rPr>
          <w:rFonts w:ascii="Arial" w:hAnsi="Arial" w:cs="Arial"/>
          <w:sz w:val="24"/>
          <w:szCs w:val="24"/>
        </w:rPr>
        <w:tab/>
      </w:r>
      <w:r>
        <w:rPr>
          <w:rFonts w:ascii="Tahoma" w:hAnsi="Tahoma" w:cs="Tahoma"/>
          <w:b/>
          <w:bCs/>
          <w:color w:val="000000"/>
          <w:sz w:val="16"/>
          <w:szCs w:val="16"/>
        </w:rPr>
        <w:t>994.625,00</w:t>
      </w:r>
      <w:r>
        <w:rPr>
          <w:rFonts w:ascii="Arial" w:hAnsi="Arial" w:cs="Arial"/>
          <w:sz w:val="24"/>
          <w:szCs w:val="24"/>
        </w:rPr>
        <w:tab/>
      </w:r>
      <w:r>
        <w:rPr>
          <w:rFonts w:ascii="Tahoma" w:hAnsi="Tahoma" w:cs="Tahoma"/>
          <w:b/>
          <w:bCs/>
          <w:color w:val="000000"/>
          <w:sz w:val="16"/>
          <w:szCs w:val="16"/>
        </w:rPr>
        <w:t>775.330,00</w:t>
      </w:r>
      <w:r>
        <w:rPr>
          <w:rFonts w:ascii="Arial" w:hAnsi="Arial" w:cs="Arial"/>
          <w:sz w:val="24"/>
          <w:szCs w:val="24"/>
        </w:rPr>
        <w:tab/>
      </w:r>
      <w:r>
        <w:rPr>
          <w:rFonts w:ascii="Tahoma" w:hAnsi="Tahoma" w:cs="Tahoma"/>
          <w:b/>
          <w:bCs/>
          <w:color w:val="000000"/>
          <w:sz w:val="16"/>
          <w:szCs w:val="16"/>
        </w:rPr>
        <w:t>792.100,00</w:t>
      </w:r>
      <w:r>
        <w:rPr>
          <w:rFonts w:ascii="Arial" w:hAnsi="Arial" w:cs="Arial"/>
          <w:sz w:val="24"/>
          <w:szCs w:val="24"/>
        </w:rPr>
        <w:tab/>
      </w:r>
      <w:r>
        <w:rPr>
          <w:rFonts w:ascii="Tahoma" w:hAnsi="Tahoma" w:cs="Tahoma"/>
          <w:b/>
          <w:bCs/>
          <w:color w:val="000000"/>
          <w:sz w:val="16"/>
          <w:szCs w:val="16"/>
        </w:rPr>
        <w:t>820.200,00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0131 Opće usluge vezane uz službenike</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427.518,75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422.643,75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210.157,26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170.523,97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312</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10.308,01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29.325,28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198.519,08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54.615,30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27.677,20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107.929,53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8.297,05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34</w:t>
      </w:r>
      <w:r>
        <w:rPr>
          <w:rFonts w:ascii="Arial" w:hAnsi="Arial" w:cs="Arial"/>
          <w:sz w:val="24"/>
          <w:szCs w:val="24"/>
        </w:rPr>
        <w:tab/>
      </w:r>
      <w:r>
        <w:rPr>
          <w:rFonts w:ascii="Tahoma" w:hAnsi="Tahoma" w:cs="Tahoma"/>
          <w:b/>
          <w:bCs/>
          <w:color w:val="000000"/>
          <w:sz w:val="16"/>
          <w:szCs w:val="16"/>
        </w:rPr>
        <w:t>Financijski rashodi</w:t>
      </w:r>
      <w:r>
        <w:rPr>
          <w:rFonts w:ascii="Arial" w:hAnsi="Arial" w:cs="Arial"/>
          <w:sz w:val="24"/>
          <w:szCs w:val="24"/>
        </w:rPr>
        <w:tab/>
      </w:r>
      <w:r>
        <w:rPr>
          <w:rFonts w:ascii="Tahoma" w:hAnsi="Tahoma" w:cs="Tahoma"/>
          <w:b/>
          <w:bCs/>
          <w:color w:val="000000"/>
          <w:sz w:val="16"/>
          <w:szCs w:val="16"/>
        </w:rPr>
        <w:t>13.967,41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343</w:t>
      </w:r>
      <w:r>
        <w:rPr>
          <w:rFonts w:ascii="Arial" w:hAnsi="Arial" w:cs="Arial"/>
          <w:sz w:val="24"/>
          <w:szCs w:val="24"/>
        </w:rPr>
        <w:tab/>
      </w:r>
      <w:r>
        <w:rPr>
          <w:rFonts w:ascii="Tahoma" w:hAnsi="Tahoma" w:cs="Tahoma"/>
          <w:color w:val="000000"/>
          <w:sz w:val="16"/>
          <w:szCs w:val="16"/>
        </w:rPr>
        <w:t>Ostali financijski rashodi</w:t>
      </w:r>
      <w:r>
        <w:rPr>
          <w:rFonts w:ascii="Arial" w:hAnsi="Arial" w:cs="Arial"/>
          <w:sz w:val="24"/>
          <w:szCs w:val="24"/>
        </w:rPr>
        <w:tab/>
      </w:r>
      <w:r>
        <w:rPr>
          <w:rFonts w:ascii="Tahoma" w:hAnsi="Tahoma" w:cs="Tahoma"/>
          <w:color w:val="000000"/>
          <w:sz w:val="16"/>
          <w:szCs w:val="16"/>
        </w:rPr>
        <w:t>13.967,41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4.875,00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4.875,00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4.875,00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607.890,00</w:t>
      </w:r>
      <w:r>
        <w:rPr>
          <w:rFonts w:ascii="Arial" w:hAnsi="Arial" w:cs="Arial"/>
          <w:sz w:val="24"/>
          <w:szCs w:val="24"/>
        </w:rPr>
        <w:tab/>
      </w:r>
      <w:r>
        <w:rPr>
          <w:rFonts w:ascii="Tahoma" w:hAnsi="Tahoma" w:cs="Tahoma"/>
          <w:b/>
          <w:bCs/>
          <w:color w:val="000000"/>
          <w:sz w:val="14"/>
          <w:szCs w:val="14"/>
        </w:rPr>
        <w:t>561.830,00</w:t>
      </w:r>
      <w:r>
        <w:rPr>
          <w:rFonts w:ascii="Arial" w:hAnsi="Arial" w:cs="Arial"/>
          <w:sz w:val="24"/>
          <w:szCs w:val="24"/>
        </w:rPr>
        <w:tab/>
      </w:r>
      <w:r>
        <w:rPr>
          <w:rFonts w:ascii="Tahoma" w:hAnsi="Tahoma" w:cs="Tahoma"/>
          <w:b/>
          <w:bCs/>
          <w:color w:val="000000"/>
          <w:sz w:val="14"/>
          <w:szCs w:val="14"/>
        </w:rPr>
        <w:t>568.700,00</w:t>
      </w:r>
      <w:r>
        <w:rPr>
          <w:rFonts w:ascii="Arial" w:hAnsi="Arial" w:cs="Arial"/>
          <w:sz w:val="24"/>
          <w:szCs w:val="24"/>
        </w:rPr>
        <w:tab/>
      </w:r>
      <w:r>
        <w:rPr>
          <w:rFonts w:ascii="Tahoma" w:hAnsi="Tahoma" w:cs="Tahoma"/>
          <w:b/>
          <w:bCs/>
          <w:color w:val="000000"/>
          <w:sz w:val="14"/>
          <w:szCs w:val="14"/>
        </w:rPr>
        <w:t>585.900,00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577.890,00</w:t>
      </w:r>
      <w:r>
        <w:rPr>
          <w:rFonts w:ascii="Arial" w:hAnsi="Arial" w:cs="Arial"/>
          <w:sz w:val="24"/>
          <w:szCs w:val="24"/>
        </w:rPr>
        <w:tab/>
      </w:r>
      <w:r>
        <w:rPr>
          <w:rFonts w:ascii="Tahoma" w:hAnsi="Tahoma" w:cs="Tahoma"/>
          <w:b/>
          <w:bCs/>
          <w:color w:val="000000"/>
          <w:sz w:val="16"/>
          <w:szCs w:val="16"/>
        </w:rPr>
        <w:t>531.830,00</w:t>
      </w:r>
      <w:r>
        <w:rPr>
          <w:rFonts w:ascii="Arial" w:hAnsi="Arial" w:cs="Arial"/>
          <w:sz w:val="24"/>
          <w:szCs w:val="24"/>
        </w:rPr>
        <w:tab/>
      </w:r>
      <w:r>
        <w:rPr>
          <w:rFonts w:ascii="Tahoma" w:hAnsi="Tahoma" w:cs="Tahoma"/>
          <w:b/>
          <w:bCs/>
          <w:color w:val="000000"/>
          <w:sz w:val="16"/>
          <w:szCs w:val="16"/>
        </w:rPr>
        <w:t>548.700,00</w:t>
      </w:r>
      <w:r>
        <w:rPr>
          <w:rFonts w:ascii="Arial" w:hAnsi="Arial" w:cs="Arial"/>
          <w:sz w:val="24"/>
          <w:szCs w:val="24"/>
        </w:rPr>
        <w:tab/>
      </w:r>
      <w:r>
        <w:rPr>
          <w:rFonts w:ascii="Tahoma" w:hAnsi="Tahoma" w:cs="Tahoma"/>
          <w:b/>
          <w:bCs/>
          <w:color w:val="000000"/>
          <w:sz w:val="16"/>
          <w:szCs w:val="16"/>
        </w:rPr>
        <w:t>575.900,00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335.000,00</w:t>
      </w:r>
      <w:r>
        <w:rPr>
          <w:rFonts w:ascii="Arial" w:hAnsi="Arial" w:cs="Arial"/>
          <w:sz w:val="24"/>
          <w:szCs w:val="24"/>
        </w:rPr>
        <w:tab/>
      </w:r>
      <w:r>
        <w:rPr>
          <w:rFonts w:ascii="Tahoma" w:hAnsi="Tahoma" w:cs="Tahoma"/>
          <w:b/>
          <w:bCs/>
          <w:color w:val="000000"/>
          <w:sz w:val="16"/>
          <w:szCs w:val="16"/>
        </w:rPr>
        <w:t>257.770,00</w:t>
      </w:r>
      <w:r>
        <w:rPr>
          <w:rFonts w:ascii="Arial" w:hAnsi="Arial" w:cs="Arial"/>
          <w:sz w:val="24"/>
          <w:szCs w:val="24"/>
        </w:rPr>
        <w:tab/>
      </w:r>
      <w:r>
        <w:rPr>
          <w:rFonts w:ascii="Tahoma" w:hAnsi="Tahoma" w:cs="Tahoma"/>
          <w:b/>
          <w:bCs/>
          <w:color w:val="000000"/>
          <w:sz w:val="16"/>
          <w:szCs w:val="16"/>
        </w:rPr>
        <w:t>268.800,00</w:t>
      </w:r>
      <w:r>
        <w:rPr>
          <w:rFonts w:ascii="Arial" w:hAnsi="Arial" w:cs="Arial"/>
          <w:sz w:val="24"/>
          <w:szCs w:val="24"/>
        </w:rPr>
        <w:tab/>
      </w:r>
      <w:r>
        <w:rPr>
          <w:rFonts w:ascii="Tahoma" w:hAnsi="Tahoma" w:cs="Tahoma"/>
          <w:b/>
          <w:bCs/>
          <w:color w:val="000000"/>
          <w:sz w:val="16"/>
          <w:szCs w:val="16"/>
        </w:rPr>
        <w:t>281.700,00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256.400,00</w:t>
      </w:r>
      <w:r>
        <w:rPr>
          <w:rFonts w:ascii="Arial" w:hAnsi="Arial" w:cs="Arial"/>
          <w:sz w:val="24"/>
          <w:szCs w:val="24"/>
        </w:rPr>
        <w:tab/>
      </w:r>
      <w:r>
        <w:rPr>
          <w:rFonts w:ascii="Tahoma" w:hAnsi="Tahoma" w:cs="Tahoma"/>
          <w:color w:val="000000"/>
          <w:sz w:val="16"/>
          <w:szCs w:val="16"/>
        </w:rPr>
        <w:t>188.000,00</w:t>
      </w:r>
      <w:r>
        <w:rPr>
          <w:rFonts w:ascii="Arial" w:hAnsi="Arial" w:cs="Arial"/>
          <w:sz w:val="24"/>
          <w:szCs w:val="24"/>
        </w:rPr>
        <w:tab/>
      </w:r>
      <w:r>
        <w:rPr>
          <w:rFonts w:ascii="Tahoma" w:hAnsi="Tahoma" w:cs="Tahoma"/>
          <w:color w:val="000000"/>
          <w:sz w:val="16"/>
          <w:szCs w:val="16"/>
        </w:rPr>
        <w:t>197.000,00</w:t>
      </w:r>
      <w:r>
        <w:rPr>
          <w:rFonts w:ascii="Arial" w:hAnsi="Arial" w:cs="Arial"/>
          <w:sz w:val="24"/>
          <w:szCs w:val="24"/>
        </w:rPr>
        <w:tab/>
      </w:r>
      <w:r>
        <w:rPr>
          <w:rFonts w:ascii="Tahoma" w:hAnsi="Tahoma" w:cs="Tahoma"/>
          <w:color w:val="000000"/>
          <w:sz w:val="16"/>
          <w:szCs w:val="16"/>
        </w:rPr>
        <w:t>206.800,00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312</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34.500,00</w:t>
      </w:r>
      <w:r>
        <w:rPr>
          <w:rFonts w:ascii="Arial" w:hAnsi="Arial" w:cs="Arial"/>
          <w:sz w:val="24"/>
          <w:szCs w:val="24"/>
        </w:rPr>
        <w:tab/>
      </w:r>
      <w:r>
        <w:rPr>
          <w:rFonts w:ascii="Tahoma" w:hAnsi="Tahoma" w:cs="Tahoma"/>
          <w:color w:val="000000"/>
          <w:sz w:val="16"/>
          <w:szCs w:val="16"/>
        </w:rPr>
        <w:t>28.500,00</w:t>
      </w:r>
      <w:r>
        <w:rPr>
          <w:rFonts w:ascii="Arial" w:hAnsi="Arial" w:cs="Arial"/>
          <w:sz w:val="24"/>
          <w:szCs w:val="24"/>
        </w:rPr>
        <w:tab/>
      </w:r>
      <w:r>
        <w:rPr>
          <w:rFonts w:ascii="Tahoma" w:hAnsi="Tahoma" w:cs="Tahoma"/>
          <w:color w:val="000000"/>
          <w:sz w:val="16"/>
          <w:szCs w:val="16"/>
        </w:rPr>
        <w:t>28.500,00</w:t>
      </w:r>
      <w:r>
        <w:rPr>
          <w:rFonts w:ascii="Arial" w:hAnsi="Arial" w:cs="Arial"/>
          <w:sz w:val="24"/>
          <w:szCs w:val="24"/>
        </w:rPr>
        <w:tab/>
      </w:r>
      <w:r>
        <w:rPr>
          <w:rFonts w:ascii="Tahoma" w:hAnsi="Tahoma" w:cs="Tahoma"/>
          <w:color w:val="000000"/>
          <w:sz w:val="16"/>
          <w:szCs w:val="16"/>
        </w:rPr>
        <w:t>29.500,00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44.100,00</w:t>
      </w:r>
      <w:r>
        <w:rPr>
          <w:rFonts w:ascii="Arial" w:hAnsi="Arial" w:cs="Arial"/>
          <w:sz w:val="24"/>
          <w:szCs w:val="24"/>
        </w:rPr>
        <w:tab/>
      </w:r>
      <w:r>
        <w:rPr>
          <w:rFonts w:ascii="Tahoma" w:hAnsi="Tahoma" w:cs="Tahoma"/>
          <w:color w:val="000000"/>
          <w:sz w:val="16"/>
          <w:szCs w:val="16"/>
        </w:rPr>
        <w:t>41.270,00</w:t>
      </w:r>
      <w:r>
        <w:rPr>
          <w:rFonts w:ascii="Arial" w:hAnsi="Arial" w:cs="Arial"/>
          <w:sz w:val="24"/>
          <w:szCs w:val="24"/>
        </w:rPr>
        <w:tab/>
      </w:r>
      <w:r>
        <w:rPr>
          <w:rFonts w:ascii="Tahoma" w:hAnsi="Tahoma" w:cs="Tahoma"/>
          <w:color w:val="000000"/>
          <w:sz w:val="16"/>
          <w:szCs w:val="16"/>
        </w:rPr>
        <w:t>43.300,00</w:t>
      </w:r>
      <w:r>
        <w:rPr>
          <w:rFonts w:ascii="Arial" w:hAnsi="Arial" w:cs="Arial"/>
          <w:sz w:val="24"/>
          <w:szCs w:val="24"/>
        </w:rPr>
        <w:tab/>
      </w:r>
      <w:r>
        <w:rPr>
          <w:rFonts w:ascii="Tahoma" w:hAnsi="Tahoma" w:cs="Tahoma"/>
          <w:color w:val="000000"/>
          <w:sz w:val="16"/>
          <w:szCs w:val="16"/>
        </w:rPr>
        <w:t>45.400,00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237.790,00</w:t>
      </w:r>
      <w:r>
        <w:rPr>
          <w:rFonts w:ascii="Arial" w:hAnsi="Arial" w:cs="Arial"/>
          <w:sz w:val="24"/>
          <w:szCs w:val="24"/>
        </w:rPr>
        <w:tab/>
      </w:r>
      <w:r>
        <w:rPr>
          <w:rFonts w:ascii="Tahoma" w:hAnsi="Tahoma" w:cs="Tahoma"/>
          <w:b/>
          <w:bCs/>
          <w:color w:val="000000"/>
          <w:sz w:val="16"/>
          <w:szCs w:val="16"/>
        </w:rPr>
        <w:t>260.960,00</w:t>
      </w:r>
      <w:r>
        <w:rPr>
          <w:rFonts w:ascii="Arial" w:hAnsi="Arial" w:cs="Arial"/>
          <w:sz w:val="24"/>
          <w:szCs w:val="24"/>
        </w:rPr>
        <w:tab/>
      </w:r>
      <w:r>
        <w:rPr>
          <w:rFonts w:ascii="Tahoma" w:hAnsi="Tahoma" w:cs="Tahoma"/>
          <w:b/>
          <w:bCs/>
          <w:color w:val="000000"/>
          <w:sz w:val="16"/>
          <w:szCs w:val="16"/>
        </w:rPr>
        <w:t>266.200,00</w:t>
      </w:r>
      <w:r>
        <w:rPr>
          <w:rFonts w:ascii="Arial" w:hAnsi="Arial" w:cs="Arial"/>
          <w:sz w:val="24"/>
          <w:szCs w:val="24"/>
        </w:rPr>
        <w:tab/>
      </w:r>
      <w:r>
        <w:rPr>
          <w:rFonts w:ascii="Tahoma" w:hAnsi="Tahoma" w:cs="Tahoma"/>
          <w:b/>
          <w:bCs/>
          <w:color w:val="000000"/>
          <w:sz w:val="16"/>
          <w:szCs w:val="16"/>
        </w:rPr>
        <w:t>279.800,00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65.000,00</w:t>
      </w:r>
      <w:r>
        <w:rPr>
          <w:rFonts w:ascii="Arial" w:hAnsi="Arial" w:cs="Arial"/>
          <w:sz w:val="24"/>
          <w:szCs w:val="24"/>
        </w:rPr>
        <w:tab/>
      </w:r>
      <w:r>
        <w:rPr>
          <w:rFonts w:ascii="Tahoma" w:hAnsi="Tahoma" w:cs="Tahoma"/>
          <w:color w:val="000000"/>
          <w:sz w:val="16"/>
          <w:szCs w:val="16"/>
        </w:rPr>
        <w:t>65.000,00</w:t>
      </w:r>
      <w:r>
        <w:rPr>
          <w:rFonts w:ascii="Arial" w:hAnsi="Arial" w:cs="Arial"/>
          <w:sz w:val="24"/>
          <w:szCs w:val="24"/>
        </w:rPr>
        <w:tab/>
      </w:r>
      <w:r>
        <w:rPr>
          <w:rFonts w:ascii="Tahoma" w:hAnsi="Tahoma" w:cs="Tahoma"/>
          <w:color w:val="000000"/>
          <w:sz w:val="16"/>
          <w:szCs w:val="16"/>
        </w:rPr>
        <w:t>67.000,00</w:t>
      </w:r>
      <w:r>
        <w:rPr>
          <w:rFonts w:ascii="Arial" w:hAnsi="Arial" w:cs="Arial"/>
          <w:sz w:val="24"/>
          <w:szCs w:val="24"/>
        </w:rPr>
        <w:tab/>
      </w:r>
      <w:r>
        <w:rPr>
          <w:rFonts w:ascii="Tahoma" w:hAnsi="Tahoma" w:cs="Tahoma"/>
          <w:color w:val="000000"/>
          <w:sz w:val="16"/>
          <w:szCs w:val="16"/>
        </w:rPr>
        <w:t>70.800,00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36.500,00</w:t>
      </w:r>
      <w:r>
        <w:rPr>
          <w:rFonts w:ascii="Arial" w:hAnsi="Arial" w:cs="Arial"/>
          <w:sz w:val="24"/>
          <w:szCs w:val="24"/>
        </w:rPr>
        <w:tab/>
      </w:r>
      <w:r>
        <w:rPr>
          <w:rFonts w:ascii="Tahoma" w:hAnsi="Tahoma" w:cs="Tahoma"/>
          <w:color w:val="000000"/>
          <w:sz w:val="16"/>
          <w:szCs w:val="16"/>
        </w:rPr>
        <w:t>40.500,00</w:t>
      </w:r>
      <w:r>
        <w:rPr>
          <w:rFonts w:ascii="Arial" w:hAnsi="Arial" w:cs="Arial"/>
          <w:sz w:val="24"/>
          <w:szCs w:val="24"/>
        </w:rPr>
        <w:tab/>
      </w:r>
      <w:r>
        <w:rPr>
          <w:rFonts w:ascii="Tahoma" w:hAnsi="Tahoma" w:cs="Tahoma"/>
          <w:color w:val="000000"/>
          <w:sz w:val="16"/>
          <w:szCs w:val="16"/>
        </w:rPr>
        <w:t>41.900,00</w:t>
      </w:r>
      <w:r>
        <w:rPr>
          <w:rFonts w:ascii="Arial" w:hAnsi="Arial" w:cs="Arial"/>
          <w:sz w:val="24"/>
          <w:szCs w:val="24"/>
        </w:rPr>
        <w:tab/>
      </w:r>
      <w:r>
        <w:rPr>
          <w:rFonts w:ascii="Tahoma" w:hAnsi="Tahoma" w:cs="Tahoma"/>
          <w:color w:val="000000"/>
          <w:sz w:val="16"/>
          <w:szCs w:val="16"/>
        </w:rPr>
        <w:t>42.600,00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126.290,00</w:t>
      </w:r>
      <w:r>
        <w:rPr>
          <w:rFonts w:ascii="Arial" w:hAnsi="Arial" w:cs="Arial"/>
          <w:sz w:val="24"/>
          <w:szCs w:val="24"/>
        </w:rPr>
        <w:tab/>
      </w:r>
      <w:r>
        <w:rPr>
          <w:rFonts w:ascii="Tahoma" w:hAnsi="Tahoma" w:cs="Tahoma"/>
          <w:color w:val="000000"/>
          <w:sz w:val="16"/>
          <w:szCs w:val="16"/>
        </w:rPr>
        <w:t>144.460,00</w:t>
      </w:r>
      <w:r>
        <w:rPr>
          <w:rFonts w:ascii="Arial" w:hAnsi="Arial" w:cs="Arial"/>
          <w:sz w:val="24"/>
          <w:szCs w:val="24"/>
        </w:rPr>
        <w:tab/>
      </w:r>
      <w:r>
        <w:rPr>
          <w:rFonts w:ascii="Tahoma" w:hAnsi="Tahoma" w:cs="Tahoma"/>
          <w:color w:val="000000"/>
          <w:sz w:val="16"/>
          <w:szCs w:val="16"/>
        </w:rPr>
        <w:t>146.700,00</w:t>
      </w:r>
      <w:r>
        <w:rPr>
          <w:rFonts w:ascii="Arial" w:hAnsi="Arial" w:cs="Arial"/>
          <w:sz w:val="24"/>
          <w:szCs w:val="24"/>
        </w:rPr>
        <w:tab/>
      </w:r>
      <w:r>
        <w:rPr>
          <w:rFonts w:ascii="Tahoma" w:hAnsi="Tahoma" w:cs="Tahoma"/>
          <w:color w:val="000000"/>
          <w:sz w:val="16"/>
          <w:szCs w:val="16"/>
        </w:rPr>
        <w:t>155.600,00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11.000,00</w:t>
      </w:r>
      <w:r>
        <w:rPr>
          <w:rFonts w:ascii="Arial" w:hAnsi="Arial" w:cs="Arial"/>
          <w:sz w:val="24"/>
          <w:szCs w:val="24"/>
        </w:rPr>
        <w:tab/>
      </w:r>
      <w:r>
        <w:rPr>
          <w:rFonts w:ascii="Tahoma" w:hAnsi="Tahoma" w:cs="Tahoma"/>
          <w:color w:val="000000"/>
          <w:sz w:val="16"/>
          <w:szCs w:val="16"/>
        </w:rPr>
        <w:t>10.600,00</w:t>
      </w:r>
      <w:r>
        <w:rPr>
          <w:rFonts w:ascii="Arial" w:hAnsi="Arial" w:cs="Arial"/>
          <w:sz w:val="24"/>
          <w:szCs w:val="24"/>
        </w:rPr>
        <w:tab/>
      </w:r>
      <w:r>
        <w:rPr>
          <w:rFonts w:ascii="Tahoma" w:hAnsi="Tahoma" w:cs="Tahoma"/>
          <w:color w:val="000000"/>
          <w:sz w:val="16"/>
          <w:szCs w:val="16"/>
        </w:rPr>
        <w:t>10.800,00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34</w:t>
      </w:r>
      <w:r>
        <w:rPr>
          <w:rFonts w:ascii="Arial" w:hAnsi="Arial" w:cs="Arial"/>
          <w:sz w:val="24"/>
          <w:szCs w:val="24"/>
        </w:rPr>
        <w:tab/>
      </w:r>
      <w:r>
        <w:rPr>
          <w:rFonts w:ascii="Tahoma" w:hAnsi="Tahoma" w:cs="Tahoma"/>
          <w:b/>
          <w:bCs/>
          <w:color w:val="000000"/>
          <w:sz w:val="16"/>
          <w:szCs w:val="16"/>
        </w:rPr>
        <w:t>Financijski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5.100,00</w:t>
      </w:r>
      <w:r>
        <w:rPr>
          <w:rFonts w:ascii="Arial" w:hAnsi="Arial" w:cs="Arial"/>
          <w:sz w:val="24"/>
          <w:szCs w:val="24"/>
        </w:rPr>
        <w:tab/>
      </w:r>
      <w:r>
        <w:rPr>
          <w:rFonts w:ascii="Tahoma" w:hAnsi="Tahoma" w:cs="Tahoma"/>
          <w:b/>
          <w:bCs/>
          <w:color w:val="000000"/>
          <w:sz w:val="16"/>
          <w:szCs w:val="16"/>
        </w:rPr>
        <w:t>13.100,00</w:t>
      </w:r>
      <w:r>
        <w:rPr>
          <w:rFonts w:ascii="Arial" w:hAnsi="Arial" w:cs="Arial"/>
          <w:sz w:val="24"/>
          <w:szCs w:val="24"/>
        </w:rPr>
        <w:tab/>
      </w:r>
      <w:r>
        <w:rPr>
          <w:rFonts w:ascii="Tahoma" w:hAnsi="Tahoma" w:cs="Tahoma"/>
          <w:b/>
          <w:bCs/>
          <w:color w:val="000000"/>
          <w:sz w:val="16"/>
          <w:szCs w:val="16"/>
        </w:rPr>
        <w:t>13.700,00</w:t>
      </w:r>
      <w:r>
        <w:rPr>
          <w:rFonts w:ascii="Arial" w:hAnsi="Arial" w:cs="Arial"/>
          <w:sz w:val="24"/>
          <w:szCs w:val="24"/>
        </w:rPr>
        <w:tab/>
      </w:r>
      <w:r>
        <w:rPr>
          <w:rFonts w:ascii="Tahoma" w:hAnsi="Tahoma" w:cs="Tahoma"/>
          <w:b/>
          <w:bCs/>
          <w:color w:val="000000"/>
          <w:sz w:val="16"/>
          <w:szCs w:val="16"/>
        </w:rPr>
        <w:t>14.400,00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343</w:t>
      </w:r>
      <w:r>
        <w:rPr>
          <w:rFonts w:ascii="Arial" w:hAnsi="Arial" w:cs="Arial"/>
          <w:sz w:val="24"/>
          <w:szCs w:val="24"/>
        </w:rPr>
        <w:tab/>
      </w:r>
      <w:r>
        <w:rPr>
          <w:rFonts w:ascii="Tahoma" w:hAnsi="Tahoma" w:cs="Tahoma"/>
          <w:color w:val="000000"/>
          <w:sz w:val="16"/>
          <w:szCs w:val="16"/>
        </w:rPr>
        <w:t>Ostali financijski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5.100,00</w:t>
      </w:r>
      <w:r>
        <w:rPr>
          <w:rFonts w:ascii="Arial" w:hAnsi="Arial" w:cs="Arial"/>
          <w:sz w:val="24"/>
          <w:szCs w:val="24"/>
        </w:rPr>
        <w:tab/>
      </w:r>
      <w:r>
        <w:rPr>
          <w:rFonts w:ascii="Tahoma" w:hAnsi="Tahoma" w:cs="Tahoma"/>
          <w:color w:val="000000"/>
          <w:sz w:val="16"/>
          <w:szCs w:val="16"/>
        </w:rPr>
        <w:t>13.100,00</w:t>
      </w:r>
      <w:r>
        <w:rPr>
          <w:rFonts w:ascii="Arial" w:hAnsi="Arial" w:cs="Arial"/>
          <w:sz w:val="24"/>
          <w:szCs w:val="24"/>
        </w:rPr>
        <w:tab/>
      </w:r>
      <w:r>
        <w:rPr>
          <w:rFonts w:ascii="Tahoma" w:hAnsi="Tahoma" w:cs="Tahoma"/>
          <w:color w:val="000000"/>
          <w:sz w:val="16"/>
          <w:szCs w:val="16"/>
        </w:rPr>
        <w:t>13.700,00</w:t>
      </w:r>
      <w:r>
        <w:rPr>
          <w:rFonts w:ascii="Arial" w:hAnsi="Arial" w:cs="Arial"/>
          <w:sz w:val="24"/>
          <w:szCs w:val="24"/>
        </w:rPr>
        <w:tab/>
      </w:r>
      <w:r>
        <w:rPr>
          <w:rFonts w:ascii="Tahoma" w:hAnsi="Tahoma" w:cs="Tahoma"/>
          <w:color w:val="000000"/>
          <w:sz w:val="16"/>
          <w:szCs w:val="16"/>
        </w:rPr>
        <w:t>14.400,00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10.000,00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10.000,00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300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18.304,11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18.304,11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16.910,41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5.059,28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11.851,13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34</w:t>
      </w:r>
      <w:r>
        <w:rPr>
          <w:rFonts w:ascii="Arial" w:hAnsi="Arial" w:cs="Arial"/>
          <w:sz w:val="24"/>
          <w:szCs w:val="24"/>
        </w:rPr>
        <w:tab/>
      </w:r>
      <w:r>
        <w:rPr>
          <w:rFonts w:ascii="Tahoma" w:hAnsi="Tahoma" w:cs="Tahoma"/>
          <w:b/>
          <w:bCs/>
          <w:color w:val="000000"/>
          <w:sz w:val="16"/>
          <w:szCs w:val="16"/>
        </w:rPr>
        <w:t>Financijski rashodi</w:t>
      </w:r>
      <w:r>
        <w:rPr>
          <w:rFonts w:ascii="Arial" w:hAnsi="Arial" w:cs="Arial"/>
          <w:sz w:val="24"/>
          <w:szCs w:val="24"/>
        </w:rPr>
        <w:tab/>
      </w:r>
      <w:r>
        <w:rPr>
          <w:rFonts w:ascii="Tahoma" w:hAnsi="Tahoma" w:cs="Tahoma"/>
          <w:b/>
          <w:bCs/>
          <w:color w:val="000000"/>
          <w:sz w:val="16"/>
          <w:szCs w:val="16"/>
        </w:rPr>
        <w:t>1.393,70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343</w:t>
      </w:r>
      <w:r>
        <w:rPr>
          <w:rFonts w:ascii="Arial" w:hAnsi="Arial" w:cs="Arial"/>
          <w:sz w:val="24"/>
          <w:szCs w:val="24"/>
        </w:rPr>
        <w:tab/>
      </w:r>
      <w:r>
        <w:rPr>
          <w:rFonts w:ascii="Tahoma" w:hAnsi="Tahoma" w:cs="Tahoma"/>
          <w:color w:val="000000"/>
          <w:sz w:val="16"/>
          <w:szCs w:val="16"/>
        </w:rPr>
        <w:t>Ostali financijski rashodi</w:t>
      </w:r>
      <w:r>
        <w:rPr>
          <w:rFonts w:ascii="Arial" w:hAnsi="Arial" w:cs="Arial"/>
          <w:sz w:val="24"/>
          <w:szCs w:val="24"/>
        </w:rPr>
        <w:tab/>
      </w:r>
      <w:r>
        <w:rPr>
          <w:rFonts w:ascii="Tahoma" w:hAnsi="Tahoma" w:cs="Tahoma"/>
          <w:color w:val="000000"/>
          <w:sz w:val="16"/>
          <w:szCs w:val="16"/>
        </w:rPr>
        <w:t>1.393,70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310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46.730,00</w:t>
      </w:r>
      <w:r>
        <w:rPr>
          <w:rFonts w:ascii="Arial" w:hAnsi="Arial" w:cs="Arial"/>
          <w:sz w:val="24"/>
          <w:szCs w:val="24"/>
        </w:rPr>
        <w:tab/>
      </w:r>
      <w:r>
        <w:rPr>
          <w:rFonts w:ascii="Tahoma" w:hAnsi="Tahoma" w:cs="Tahoma"/>
          <w:b/>
          <w:bCs/>
          <w:color w:val="000000"/>
          <w:sz w:val="14"/>
          <w:szCs w:val="14"/>
        </w:rPr>
        <w:t>41.500,00</w:t>
      </w:r>
      <w:r>
        <w:rPr>
          <w:rFonts w:ascii="Arial" w:hAnsi="Arial" w:cs="Arial"/>
          <w:sz w:val="24"/>
          <w:szCs w:val="24"/>
        </w:rPr>
        <w:tab/>
      </w:r>
      <w:r>
        <w:rPr>
          <w:rFonts w:ascii="Tahoma" w:hAnsi="Tahoma" w:cs="Tahoma"/>
          <w:b/>
          <w:bCs/>
          <w:color w:val="000000"/>
          <w:sz w:val="14"/>
          <w:szCs w:val="14"/>
        </w:rPr>
        <w:t>43.200,00</w:t>
      </w:r>
      <w:r>
        <w:rPr>
          <w:rFonts w:ascii="Arial" w:hAnsi="Arial" w:cs="Arial"/>
          <w:sz w:val="24"/>
          <w:szCs w:val="24"/>
        </w:rPr>
        <w:tab/>
      </w:r>
      <w:r>
        <w:rPr>
          <w:rFonts w:ascii="Tahoma" w:hAnsi="Tahoma" w:cs="Tahoma"/>
          <w:b/>
          <w:bCs/>
          <w:color w:val="000000"/>
          <w:sz w:val="14"/>
          <w:szCs w:val="14"/>
        </w:rPr>
        <w:t>45.100,00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46.730,00</w:t>
      </w:r>
      <w:r>
        <w:rPr>
          <w:rFonts w:ascii="Arial" w:hAnsi="Arial" w:cs="Arial"/>
          <w:sz w:val="24"/>
          <w:szCs w:val="24"/>
        </w:rPr>
        <w:tab/>
      </w:r>
      <w:r>
        <w:rPr>
          <w:rFonts w:ascii="Tahoma" w:hAnsi="Tahoma" w:cs="Tahoma"/>
          <w:b/>
          <w:bCs/>
          <w:color w:val="000000"/>
          <w:sz w:val="16"/>
          <w:szCs w:val="16"/>
        </w:rPr>
        <w:t>41.500,00</w:t>
      </w:r>
      <w:r>
        <w:rPr>
          <w:rFonts w:ascii="Arial" w:hAnsi="Arial" w:cs="Arial"/>
          <w:sz w:val="24"/>
          <w:szCs w:val="24"/>
        </w:rPr>
        <w:tab/>
      </w:r>
      <w:r>
        <w:rPr>
          <w:rFonts w:ascii="Tahoma" w:hAnsi="Tahoma" w:cs="Tahoma"/>
          <w:b/>
          <w:bCs/>
          <w:color w:val="000000"/>
          <w:sz w:val="16"/>
          <w:szCs w:val="16"/>
        </w:rPr>
        <w:t>43.200,00</w:t>
      </w:r>
      <w:r>
        <w:rPr>
          <w:rFonts w:ascii="Arial" w:hAnsi="Arial" w:cs="Arial"/>
          <w:sz w:val="24"/>
          <w:szCs w:val="24"/>
        </w:rPr>
        <w:tab/>
      </w:r>
      <w:r>
        <w:rPr>
          <w:rFonts w:ascii="Tahoma" w:hAnsi="Tahoma" w:cs="Tahoma"/>
          <w:b/>
          <w:bCs/>
          <w:color w:val="000000"/>
          <w:sz w:val="16"/>
          <w:szCs w:val="16"/>
        </w:rPr>
        <w:t>45.100,00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33.730,00</w:t>
      </w:r>
      <w:r>
        <w:rPr>
          <w:rFonts w:ascii="Arial" w:hAnsi="Arial" w:cs="Arial"/>
          <w:sz w:val="24"/>
          <w:szCs w:val="24"/>
        </w:rPr>
        <w:tab/>
      </w:r>
      <w:r>
        <w:rPr>
          <w:rFonts w:ascii="Tahoma" w:hAnsi="Tahoma" w:cs="Tahoma"/>
          <w:b/>
          <w:bCs/>
          <w:color w:val="000000"/>
          <w:sz w:val="16"/>
          <w:szCs w:val="16"/>
        </w:rPr>
        <w:t>33.750,00</w:t>
      </w:r>
      <w:r>
        <w:rPr>
          <w:rFonts w:ascii="Arial" w:hAnsi="Arial" w:cs="Arial"/>
          <w:sz w:val="24"/>
          <w:szCs w:val="24"/>
        </w:rPr>
        <w:tab/>
      </w:r>
      <w:r>
        <w:rPr>
          <w:rFonts w:ascii="Tahoma" w:hAnsi="Tahoma" w:cs="Tahoma"/>
          <w:b/>
          <w:bCs/>
          <w:color w:val="000000"/>
          <w:sz w:val="16"/>
          <w:szCs w:val="16"/>
        </w:rPr>
        <w:t>35.200,00</w:t>
      </w:r>
      <w:r>
        <w:rPr>
          <w:rFonts w:ascii="Arial" w:hAnsi="Arial" w:cs="Arial"/>
          <w:sz w:val="24"/>
          <w:szCs w:val="24"/>
        </w:rPr>
        <w:tab/>
      </w:r>
      <w:r>
        <w:rPr>
          <w:rFonts w:ascii="Tahoma" w:hAnsi="Tahoma" w:cs="Tahoma"/>
          <w:b/>
          <w:bCs/>
          <w:color w:val="000000"/>
          <w:sz w:val="16"/>
          <w:szCs w:val="16"/>
        </w:rPr>
        <w:t>36.600,00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8.500,00</w:t>
      </w:r>
      <w:r>
        <w:rPr>
          <w:rFonts w:ascii="Arial" w:hAnsi="Arial" w:cs="Arial"/>
          <w:sz w:val="24"/>
          <w:szCs w:val="24"/>
        </w:rPr>
        <w:tab/>
      </w:r>
      <w:r>
        <w:rPr>
          <w:rFonts w:ascii="Tahoma" w:hAnsi="Tahoma" w:cs="Tahoma"/>
          <w:color w:val="000000"/>
          <w:sz w:val="16"/>
          <w:szCs w:val="16"/>
        </w:rPr>
        <w:t>8.500,00</w:t>
      </w:r>
      <w:r>
        <w:rPr>
          <w:rFonts w:ascii="Arial" w:hAnsi="Arial" w:cs="Arial"/>
          <w:sz w:val="24"/>
          <w:szCs w:val="24"/>
        </w:rPr>
        <w:tab/>
      </w:r>
      <w:r>
        <w:rPr>
          <w:rFonts w:ascii="Tahoma" w:hAnsi="Tahoma" w:cs="Tahoma"/>
          <w:color w:val="000000"/>
          <w:sz w:val="16"/>
          <w:szCs w:val="16"/>
        </w:rPr>
        <w:t>8.800,00</w:t>
      </w:r>
      <w:r>
        <w:rPr>
          <w:rFonts w:ascii="Arial" w:hAnsi="Arial" w:cs="Arial"/>
          <w:sz w:val="24"/>
          <w:szCs w:val="24"/>
        </w:rPr>
        <w:tab/>
      </w:r>
      <w:r>
        <w:rPr>
          <w:rFonts w:ascii="Tahoma" w:hAnsi="Tahoma" w:cs="Tahoma"/>
          <w:color w:val="000000"/>
          <w:sz w:val="16"/>
          <w:szCs w:val="16"/>
        </w:rPr>
        <w:t>9.200,00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25.230,00</w:t>
      </w:r>
      <w:r>
        <w:rPr>
          <w:rFonts w:ascii="Arial" w:hAnsi="Arial" w:cs="Arial"/>
          <w:sz w:val="24"/>
          <w:szCs w:val="24"/>
        </w:rPr>
        <w:tab/>
      </w:r>
      <w:r>
        <w:rPr>
          <w:rFonts w:ascii="Tahoma" w:hAnsi="Tahoma" w:cs="Tahoma"/>
          <w:color w:val="000000"/>
          <w:sz w:val="16"/>
          <w:szCs w:val="16"/>
        </w:rPr>
        <w:t>25.250,00</w:t>
      </w:r>
      <w:r>
        <w:rPr>
          <w:rFonts w:ascii="Arial" w:hAnsi="Arial" w:cs="Arial"/>
          <w:sz w:val="24"/>
          <w:szCs w:val="24"/>
        </w:rPr>
        <w:tab/>
      </w:r>
      <w:r>
        <w:rPr>
          <w:rFonts w:ascii="Tahoma" w:hAnsi="Tahoma" w:cs="Tahoma"/>
          <w:color w:val="000000"/>
          <w:sz w:val="16"/>
          <w:szCs w:val="16"/>
        </w:rPr>
        <w:t>26.400,00</w:t>
      </w:r>
      <w:r>
        <w:rPr>
          <w:rFonts w:ascii="Arial" w:hAnsi="Arial" w:cs="Arial"/>
          <w:sz w:val="24"/>
          <w:szCs w:val="24"/>
        </w:rPr>
        <w:tab/>
      </w:r>
      <w:r>
        <w:rPr>
          <w:rFonts w:ascii="Tahoma" w:hAnsi="Tahoma" w:cs="Tahoma"/>
          <w:color w:val="000000"/>
          <w:sz w:val="16"/>
          <w:szCs w:val="16"/>
        </w:rPr>
        <w:t>27.400,00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34</w:t>
      </w:r>
      <w:r>
        <w:rPr>
          <w:rFonts w:ascii="Arial" w:hAnsi="Arial" w:cs="Arial"/>
          <w:sz w:val="24"/>
          <w:szCs w:val="24"/>
        </w:rPr>
        <w:tab/>
      </w:r>
      <w:r>
        <w:rPr>
          <w:rFonts w:ascii="Tahoma" w:hAnsi="Tahoma" w:cs="Tahoma"/>
          <w:b/>
          <w:bCs/>
          <w:color w:val="000000"/>
          <w:sz w:val="16"/>
          <w:szCs w:val="16"/>
        </w:rPr>
        <w:t>Financijski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13.000,00</w:t>
      </w:r>
      <w:r>
        <w:rPr>
          <w:rFonts w:ascii="Arial" w:hAnsi="Arial" w:cs="Arial"/>
          <w:sz w:val="24"/>
          <w:szCs w:val="24"/>
        </w:rPr>
        <w:tab/>
      </w:r>
      <w:r>
        <w:rPr>
          <w:rFonts w:ascii="Tahoma" w:hAnsi="Tahoma" w:cs="Tahoma"/>
          <w:b/>
          <w:bCs/>
          <w:color w:val="000000"/>
          <w:sz w:val="16"/>
          <w:szCs w:val="16"/>
        </w:rPr>
        <w:t>7.750,00</w:t>
      </w:r>
      <w:r>
        <w:rPr>
          <w:rFonts w:ascii="Arial" w:hAnsi="Arial" w:cs="Arial"/>
          <w:sz w:val="24"/>
          <w:szCs w:val="24"/>
        </w:rPr>
        <w:tab/>
      </w:r>
      <w:r>
        <w:rPr>
          <w:rFonts w:ascii="Tahoma" w:hAnsi="Tahoma" w:cs="Tahoma"/>
          <w:b/>
          <w:bCs/>
          <w:color w:val="000000"/>
          <w:sz w:val="16"/>
          <w:szCs w:val="16"/>
        </w:rPr>
        <w:t>8.000,00</w:t>
      </w:r>
      <w:r>
        <w:rPr>
          <w:rFonts w:ascii="Arial" w:hAnsi="Arial" w:cs="Arial"/>
          <w:sz w:val="24"/>
          <w:szCs w:val="24"/>
        </w:rPr>
        <w:tab/>
      </w:r>
      <w:r>
        <w:rPr>
          <w:rFonts w:ascii="Tahoma" w:hAnsi="Tahoma" w:cs="Tahoma"/>
          <w:b/>
          <w:bCs/>
          <w:color w:val="000000"/>
          <w:sz w:val="16"/>
          <w:szCs w:val="16"/>
        </w:rPr>
        <w:t>8.500,00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343</w:t>
      </w:r>
      <w:r>
        <w:rPr>
          <w:rFonts w:ascii="Arial" w:hAnsi="Arial" w:cs="Arial"/>
          <w:sz w:val="24"/>
          <w:szCs w:val="24"/>
        </w:rPr>
        <w:tab/>
      </w:r>
      <w:r>
        <w:rPr>
          <w:rFonts w:ascii="Tahoma" w:hAnsi="Tahoma" w:cs="Tahoma"/>
          <w:color w:val="000000"/>
          <w:sz w:val="16"/>
          <w:szCs w:val="16"/>
        </w:rPr>
        <w:t>Ostali financijski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13.000,00</w:t>
      </w:r>
      <w:r>
        <w:rPr>
          <w:rFonts w:ascii="Arial" w:hAnsi="Arial" w:cs="Arial"/>
          <w:sz w:val="24"/>
          <w:szCs w:val="24"/>
        </w:rPr>
        <w:tab/>
      </w:r>
      <w:r>
        <w:rPr>
          <w:rFonts w:ascii="Tahoma" w:hAnsi="Tahoma" w:cs="Tahoma"/>
          <w:color w:val="000000"/>
          <w:sz w:val="16"/>
          <w:szCs w:val="16"/>
        </w:rPr>
        <w:t>7.750,00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8.500,00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110.005,00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110.005,00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98.195,00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83.780,00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14.415,00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11.810,00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11.810,00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413</w:t>
      </w:r>
      <w:r>
        <w:rPr>
          <w:rFonts w:ascii="Arial" w:hAnsi="Arial" w:cs="Arial"/>
          <w:sz w:val="24"/>
          <w:szCs w:val="24"/>
        </w:rPr>
        <w:tab/>
      </w:r>
      <w:r>
        <w:rPr>
          <w:rFonts w:ascii="Tahoma" w:hAnsi="Tahoma" w:cs="Tahoma"/>
          <w:b/>
          <w:bCs/>
          <w:color w:val="000000"/>
          <w:sz w:val="14"/>
          <w:szCs w:val="14"/>
        </w:rPr>
        <w:t>Prihod od zakupa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110.005,00</w:t>
      </w:r>
      <w:r>
        <w:rPr>
          <w:rFonts w:ascii="Arial" w:hAnsi="Arial" w:cs="Arial"/>
          <w:sz w:val="24"/>
          <w:szCs w:val="24"/>
        </w:rPr>
        <w:tab/>
      </w:r>
      <w:r>
        <w:rPr>
          <w:rFonts w:ascii="Tahoma" w:hAnsi="Tahoma" w:cs="Tahoma"/>
          <w:b/>
          <w:bCs/>
          <w:color w:val="000000"/>
          <w:sz w:val="14"/>
          <w:szCs w:val="14"/>
        </w:rPr>
        <w:t>172.000,00</w:t>
      </w:r>
      <w:r>
        <w:rPr>
          <w:rFonts w:ascii="Arial" w:hAnsi="Arial" w:cs="Arial"/>
          <w:sz w:val="24"/>
          <w:szCs w:val="24"/>
        </w:rPr>
        <w:tab/>
      </w:r>
      <w:r>
        <w:rPr>
          <w:rFonts w:ascii="Tahoma" w:hAnsi="Tahoma" w:cs="Tahoma"/>
          <w:b/>
          <w:bCs/>
          <w:color w:val="000000"/>
          <w:sz w:val="14"/>
          <w:szCs w:val="14"/>
        </w:rPr>
        <w:t>180.200,00</w:t>
      </w:r>
      <w:r>
        <w:rPr>
          <w:rFonts w:ascii="Arial" w:hAnsi="Arial" w:cs="Arial"/>
          <w:sz w:val="24"/>
          <w:szCs w:val="24"/>
        </w:rPr>
        <w:tab/>
      </w:r>
      <w:r>
        <w:rPr>
          <w:rFonts w:ascii="Tahoma" w:hAnsi="Tahoma" w:cs="Tahoma"/>
          <w:b/>
          <w:bCs/>
          <w:color w:val="000000"/>
          <w:sz w:val="14"/>
          <w:szCs w:val="14"/>
        </w:rPr>
        <w:t>189.200,00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110.005,00</w:t>
      </w:r>
      <w:r>
        <w:rPr>
          <w:rFonts w:ascii="Arial" w:hAnsi="Arial" w:cs="Arial"/>
          <w:sz w:val="24"/>
          <w:szCs w:val="24"/>
        </w:rPr>
        <w:tab/>
      </w:r>
      <w:r>
        <w:rPr>
          <w:rFonts w:ascii="Tahoma" w:hAnsi="Tahoma" w:cs="Tahoma"/>
          <w:b/>
          <w:bCs/>
          <w:color w:val="000000"/>
          <w:sz w:val="16"/>
          <w:szCs w:val="16"/>
        </w:rPr>
        <w:t>172.000,00</w:t>
      </w:r>
      <w:r>
        <w:rPr>
          <w:rFonts w:ascii="Arial" w:hAnsi="Arial" w:cs="Arial"/>
          <w:sz w:val="24"/>
          <w:szCs w:val="24"/>
        </w:rPr>
        <w:tab/>
      </w:r>
      <w:r>
        <w:rPr>
          <w:rFonts w:ascii="Tahoma" w:hAnsi="Tahoma" w:cs="Tahoma"/>
          <w:b/>
          <w:bCs/>
          <w:color w:val="000000"/>
          <w:sz w:val="16"/>
          <w:szCs w:val="16"/>
        </w:rPr>
        <w:t>180.200,00</w:t>
      </w:r>
      <w:r>
        <w:rPr>
          <w:rFonts w:ascii="Arial" w:hAnsi="Arial" w:cs="Arial"/>
          <w:sz w:val="24"/>
          <w:szCs w:val="24"/>
        </w:rPr>
        <w:tab/>
      </w:r>
      <w:r>
        <w:rPr>
          <w:rFonts w:ascii="Tahoma" w:hAnsi="Tahoma" w:cs="Tahoma"/>
          <w:b/>
          <w:bCs/>
          <w:color w:val="000000"/>
          <w:sz w:val="16"/>
          <w:szCs w:val="16"/>
        </w:rPr>
        <w:t>189.200,00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98.195,00</w:t>
      </w:r>
      <w:r>
        <w:rPr>
          <w:rFonts w:ascii="Arial" w:hAnsi="Arial" w:cs="Arial"/>
          <w:sz w:val="24"/>
          <w:szCs w:val="24"/>
        </w:rPr>
        <w:tab/>
      </w:r>
      <w:r>
        <w:rPr>
          <w:rFonts w:ascii="Tahoma" w:hAnsi="Tahoma" w:cs="Tahoma"/>
          <w:b/>
          <w:bCs/>
          <w:color w:val="000000"/>
          <w:sz w:val="16"/>
          <w:szCs w:val="16"/>
        </w:rPr>
        <w:t>159.860,00</w:t>
      </w:r>
      <w:r>
        <w:rPr>
          <w:rFonts w:ascii="Arial" w:hAnsi="Arial" w:cs="Arial"/>
          <w:sz w:val="24"/>
          <w:szCs w:val="24"/>
        </w:rPr>
        <w:tab/>
      </w:r>
      <w:r>
        <w:rPr>
          <w:rFonts w:ascii="Tahoma" w:hAnsi="Tahoma" w:cs="Tahoma"/>
          <w:b/>
          <w:bCs/>
          <w:color w:val="000000"/>
          <w:sz w:val="16"/>
          <w:szCs w:val="16"/>
        </w:rPr>
        <w:t>167.500,00</w:t>
      </w:r>
      <w:r>
        <w:rPr>
          <w:rFonts w:ascii="Arial" w:hAnsi="Arial" w:cs="Arial"/>
          <w:sz w:val="24"/>
          <w:szCs w:val="24"/>
        </w:rPr>
        <w:tab/>
      </w:r>
      <w:r>
        <w:rPr>
          <w:rFonts w:ascii="Tahoma" w:hAnsi="Tahoma" w:cs="Tahoma"/>
          <w:b/>
          <w:bCs/>
          <w:color w:val="000000"/>
          <w:sz w:val="16"/>
          <w:szCs w:val="16"/>
        </w:rPr>
        <w:t>175.800,00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83.780,00</w:t>
      </w:r>
      <w:r>
        <w:rPr>
          <w:rFonts w:ascii="Arial" w:hAnsi="Arial" w:cs="Arial"/>
          <w:sz w:val="24"/>
          <w:szCs w:val="24"/>
        </w:rPr>
        <w:tab/>
      </w:r>
      <w:r>
        <w:rPr>
          <w:rFonts w:ascii="Tahoma" w:hAnsi="Tahoma" w:cs="Tahoma"/>
          <w:color w:val="000000"/>
          <w:sz w:val="16"/>
          <w:szCs w:val="16"/>
        </w:rPr>
        <w:t>146.000,00</w:t>
      </w:r>
      <w:r>
        <w:rPr>
          <w:rFonts w:ascii="Arial" w:hAnsi="Arial" w:cs="Arial"/>
          <w:sz w:val="24"/>
          <w:szCs w:val="24"/>
        </w:rPr>
        <w:tab/>
      </w:r>
      <w:r>
        <w:rPr>
          <w:rFonts w:ascii="Tahoma" w:hAnsi="Tahoma" w:cs="Tahoma"/>
          <w:color w:val="000000"/>
          <w:sz w:val="16"/>
          <w:szCs w:val="16"/>
        </w:rPr>
        <w:t>153.000,00</w:t>
      </w:r>
      <w:r>
        <w:rPr>
          <w:rFonts w:ascii="Arial" w:hAnsi="Arial" w:cs="Arial"/>
          <w:sz w:val="24"/>
          <w:szCs w:val="24"/>
        </w:rPr>
        <w:tab/>
      </w:r>
      <w:r>
        <w:rPr>
          <w:rFonts w:ascii="Tahoma" w:hAnsi="Tahoma" w:cs="Tahoma"/>
          <w:color w:val="000000"/>
          <w:sz w:val="16"/>
          <w:szCs w:val="16"/>
        </w:rPr>
        <w:t>160.600,00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14.415,00</w:t>
      </w:r>
      <w:r>
        <w:rPr>
          <w:rFonts w:ascii="Arial" w:hAnsi="Arial" w:cs="Arial"/>
          <w:sz w:val="24"/>
          <w:szCs w:val="24"/>
        </w:rPr>
        <w:tab/>
      </w:r>
      <w:r>
        <w:rPr>
          <w:rFonts w:ascii="Tahoma" w:hAnsi="Tahoma" w:cs="Tahoma"/>
          <w:color w:val="000000"/>
          <w:sz w:val="16"/>
          <w:szCs w:val="16"/>
        </w:rPr>
        <w:t>13.860,00</w:t>
      </w:r>
      <w:r>
        <w:rPr>
          <w:rFonts w:ascii="Arial" w:hAnsi="Arial" w:cs="Arial"/>
          <w:sz w:val="24"/>
          <w:szCs w:val="24"/>
        </w:rPr>
        <w:tab/>
      </w:r>
      <w:r>
        <w:rPr>
          <w:rFonts w:ascii="Tahoma" w:hAnsi="Tahoma" w:cs="Tahoma"/>
          <w:color w:val="000000"/>
          <w:sz w:val="16"/>
          <w:szCs w:val="16"/>
        </w:rPr>
        <w:t>14.500,00</w:t>
      </w:r>
      <w:r>
        <w:rPr>
          <w:rFonts w:ascii="Arial" w:hAnsi="Arial" w:cs="Arial"/>
          <w:sz w:val="24"/>
          <w:szCs w:val="24"/>
        </w:rPr>
        <w:tab/>
      </w:r>
      <w:r>
        <w:rPr>
          <w:rFonts w:ascii="Tahoma" w:hAnsi="Tahoma" w:cs="Tahoma"/>
          <w:color w:val="000000"/>
          <w:sz w:val="16"/>
          <w:szCs w:val="16"/>
        </w:rPr>
        <w:t>15.200,00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11.810,00</w:t>
      </w:r>
      <w:r>
        <w:rPr>
          <w:rFonts w:ascii="Arial" w:hAnsi="Arial" w:cs="Arial"/>
          <w:sz w:val="24"/>
          <w:szCs w:val="24"/>
        </w:rPr>
        <w:tab/>
      </w:r>
      <w:r>
        <w:rPr>
          <w:rFonts w:ascii="Tahoma" w:hAnsi="Tahoma" w:cs="Tahoma"/>
          <w:b/>
          <w:bCs/>
          <w:color w:val="000000"/>
          <w:sz w:val="16"/>
          <w:szCs w:val="16"/>
        </w:rPr>
        <w:t>12.140,00</w:t>
      </w:r>
      <w:r>
        <w:rPr>
          <w:rFonts w:ascii="Arial" w:hAnsi="Arial" w:cs="Arial"/>
          <w:sz w:val="24"/>
          <w:szCs w:val="24"/>
        </w:rPr>
        <w:tab/>
      </w:r>
      <w:r>
        <w:rPr>
          <w:rFonts w:ascii="Tahoma" w:hAnsi="Tahoma" w:cs="Tahoma"/>
          <w:b/>
          <w:bCs/>
          <w:color w:val="000000"/>
          <w:sz w:val="16"/>
          <w:szCs w:val="16"/>
        </w:rPr>
        <w:t>12.700,00</w:t>
      </w:r>
      <w:r>
        <w:rPr>
          <w:rFonts w:ascii="Arial" w:hAnsi="Arial" w:cs="Arial"/>
          <w:sz w:val="24"/>
          <w:szCs w:val="24"/>
        </w:rPr>
        <w:tab/>
      </w:r>
      <w:r>
        <w:rPr>
          <w:rFonts w:ascii="Tahoma" w:hAnsi="Tahoma" w:cs="Tahoma"/>
          <w:b/>
          <w:bCs/>
          <w:color w:val="000000"/>
          <w:sz w:val="16"/>
          <w:szCs w:val="16"/>
        </w:rPr>
        <w:t>13.400,00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11.810,00</w:t>
      </w:r>
      <w:r>
        <w:rPr>
          <w:rFonts w:ascii="Arial" w:hAnsi="Arial" w:cs="Arial"/>
          <w:sz w:val="24"/>
          <w:szCs w:val="24"/>
        </w:rPr>
        <w:tab/>
      </w:r>
      <w:r>
        <w:rPr>
          <w:rFonts w:ascii="Tahoma" w:hAnsi="Tahoma" w:cs="Tahoma"/>
          <w:color w:val="000000"/>
          <w:sz w:val="16"/>
          <w:szCs w:val="16"/>
        </w:rPr>
        <w:t>12.140,00</w:t>
      </w:r>
      <w:r>
        <w:rPr>
          <w:rFonts w:ascii="Arial" w:hAnsi="Arial" w:cs="Arial"/>
          <w:sz w:val="24"/>
          <w:szCs w:val="24"/>
        </w:rPr>
        <w:tab/>
      </w:r>
      <w:r>
        <w:rPr>
          <w:rFonts w:ascii="Tahoma" w:hAnsi="Tahoma" w:cs="Tahoma"/>
          <w:color w:val="000000"/>
          <w:sz w:val="16"/>
          <w:szCs w:val="16"/>
        </w:rPr>
        <w:t>12.700,00</w:t>
      </w:r>
      <w:r>
        <w:rPr>
          <w:rFonts w:ascii="Arial" w:hAnsi="Arial" w:cs="Arial"/>
          <w:sz w:val="24"/>
          <w:szCs w:val="24"/>
        </w:rPr>
        <w:tab/>
      </w:r>
      <w:r>
        <w:rPr>
          <w:rFonts w:ascii="Tahoma" w:hAnsi="Tahoma" w:cs="Tahoma"/>
          <w:color w:val="000000"/>
          <w:sz w:val="16"/>
          <w:szCs w:val="16"/>
        </w:rPr>
        <w:t>13.400,00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500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230.000,00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230.000,00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230.000,00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230.000,00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A300103Akt.</w:t>
      </w:r>
      <w:r>
        <w:rPr>
          <w:rFonts w:ascii="Arial" w:hAnsi="Arial" w:cs="Arial"/>
          <w:sz w:val="24"/>
          <w:szCs w:val="24"/>
        </w:rPr>
        <w:tab/>
      </w:r>
      <w:r>
        <w:rPr>
          <w:rFonts w:ascii="Tahoma" w:hAnsi="Tahoma" w:cs="Tahoma"/>
          <w:b/>
          <w:bCs/>
          <w:color w:val="000000"/>
          <w:sz w:val="16"/>
          <w:szCs w:val="16"/>
        </w:rPr>
        <w:t>STRUČNO OSPOSOBLJAVANJE</w:t>
      </w:r>
      <w:r>
        <w:rPr>
          <w:rFonts w:ascii="Arial" w:hAnsi="Arial" w:cs="Arial"/>
          <w:sz w:val="24"/>
          <w:szCs w:val="24"/>
        </w:rPr>
        <w:tab/>
      </w:r>
      <w:r>
        <w:rPr>
          <w:rFonts w:ascii="Tahoma" w:hAnsi="Tahoma" w:cs="Tahoma"/>
          <w:b/>
          <w:bCs/>
          <w:color w:val="000000"/>
          <w:sz w:val="16"/>
          <w:szCs w:val="16"/>
        </w:rPr>
        <w:t>19.034,16</w:t>
      </w:r>
      <w:r>
        <w:rPr>
          <w:rFonts w:ascii="Arial" w:hAnsi="Arial" w:cs="Arial"/>
          <w:sz w:val="24"/>
          <w:szCs w:val="24"/>
        </w:rPr>
        <w:tab/>
      </w:r>
      <w:r>
        <w:rPr>
          <w:rFonts w:ascii="Tahoma" w:hAnsi="Tahoma" w:cs="Tahoma"/>
          <w:b/>
          <w:bCs/>
          <w:color w:val="000000"/>
          <w:sz w:val="16"/>
          <w:szCs w:val="16"/>
        </w:rPr>
        <w:t>22.440,00</w:t>
      </w:r>
      <w:r>
        <w:rPr>
          <w:rFonts w:ascii="Arial" w:hAnsi="Arial" w:cs="Arial"/>
          <w:sz w:val="24"/>
          <w:szCs w:val="24"/>
        </w:rPr>
        <w:tab/>
      </w:r>
      <w:r>
        <w:rPr>
          <w:rFonts w:ascii="Tahoma" w:hAnsi="Tahoma" w:cs="Tahoma"/>
          <w:b/>
          <w:bCs/>
          <w:color w:val="000000"/>
          <w:sz w:val="16"/>
          <w:szCs w:val="16"/>
        </w:rPr>
        <w:t>22.500,00</w:t>
      </w:r>
      <w:r>
        <w:rPr>
          <w:rFonts w:ascii="Arial" w:hAnsi="Arial" w:cs="Arial"/>
          <w:sz w:val="24"/>
          <w:szCs w:val="24"/>
        </w:rPr>
        <w:tab/>
      </w:r>
      <w:r>
        <w:rPr>
          <w:rFonts w:ascii="Tahoma" w:hAnsi="Tahoma" w:cs="Tahoma"/>
          <w:b/>
          <w:bCs/>
          <w:color w:val="000000"/>
          <w:sz w:val="16"/>
          <w:szCs w:val="16"/>
        </w:rPr>
        <w:t>22.600,00</w:t>
      </w:r>
      <w:r>
        <w:rPr>
          <w:rFonts w:ascii="Arial" w:hAnsi="Arial" w:cs="Arial"/>
          <w:sz w:val="24"/>
          <w:szCs w:val="24"/>
        </w:rPr>
        <w:tab/>
      </w:r>
      <w:r>
        <w:rPr>
          <w:rFonts w:ascii="Tahoma" w:hAnsi="Tahoma" w:cs="Tahoma"/>
          <w:b/>
          <w:bCs/>
          <w:color w:val="000000"/>
          <w:sz w:val="16"/>
          <w:szCs w:val="16"/>
        </w:rPr>
        <w:t>22.400,00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0131 Opće usluge vezane uz službenike</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6.371,36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6.371,36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6.371,36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6.371,36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8.440,00</w:t>
      </w:r>
      <w:r>
        <w:rPr>
          <w:rFonts w:ascii="Arial" w:hAnsi="Arial" w:cs="Arial"/>
          <w:sz w:val="24"/>
          <w:szCs w:val="24"/>
        </w:rPr>
        <w:tab/>
      </w:r>
      <w:r>
        <w:rPr>
          <w:rFonts w:ascii="Tahoma" w:hAnsi="Tahoma" w:cs="Tahoma"/>
          <w:b/>
          <w:bCs/>
          <w:color w:val="000000"/>
          <w:sz w:val="14"/>
          <w:szCs w:val="14"/>
        </w:rPr>
        <w:t>8.500,00</w:t>
      </w:r>
      <w:r>
        <w:rPr>
          <w:rFonts w:ascii="Arial" w:hAnsi="Arial" w:cs="Arial"/>
          <w:sz w:val="24"/>
          <w:szCs w:val="24"/>
        </w:rPr>
        <w:tab/>
      </w:r>
      <w:r>
        <w:rPr>
          <w:rFonts w:ascii="Tahoma" w:hAnsi="Tahoma" w:cs="Tahoma"/>
          <w:b/>
          <w:bCs/>
          <w:color w:val="000000"/>
          <w:sz w:val="14"/>
          <w:szCs w:val="14"/>
        </w:rPr>
        <w:t>7.900,00</w:t>
      </w:r>
      <w:r>
        <w:rPr>
          <w:rFonts w:ascii="Arial" w:hAnsi="Arial" w:cs="Arial"/>
          <w:sz w:val="24"/>
          <w:szCs w:val="24"/>
        </w:rPr>
        <w:tab/>
      </w:r>
      <w:r>
        <w:rPr>
          <w:rFonts w:ascii="Tahoma" w:hAnsi="Tahoma" w:cs="Tahoma"/>
          <w:b/>
          <w:bCs/>
          <w:color w:val="000000"/>
          <w:sz w:val="14"/>
          <w:szCs w:val="14"/>
        </w:rPr>
        <w:t>7.900,00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8.440,00</w:t>
      </w:r>
      <w:r>
        <w:rPr>
          <w:rFonts w:ascii="Arial" w:hAnsi="Arial" w:cs="Arial"/>
          <w:sz w:val="24"/>
          <w:szCs w:val="24"/>
        </w:rPr>
        <w:tab/>
      </w:r>
      <w:r>
        <w:rPr>
          <w:rFonts w:ascii="Tahoma" w:hAnsi="Tahoma" w:cs="Tahoma"/>
          <w:b/>
          <w:bCs/>
          <w:color w:val="000000"/>
          <w:sz w:val="16"/>
          <w:szCs w:val="16"/>
        </w:rPr>
        <w:t>8.500,00</w:t>
      </w:r>
      <w:r>
        <w:rPr>
          <w:rFonts w:ascii="Arial" w:hAnsi="Arial" w:cs="Arial"/>
          <w:sz w:val="24"/>
          <w:szCs w:val="24"/>
        </w:rPr>
        <w:tab/>
      </w:r>
      <w:r>
        <w:rPr>
          <w:rFonts w:ascii="Tahoma" w:hAnsi="Tahoma" w:cs="Tahoma"/>
          <w:b/>
          <w:bCs/>
          <w:color w:val="000000"/>
          <w:sz w:val="16"/>
          <w:szCs w:val="16"/>
        </w:rPr>
        <w:t>7.900,00</w:t>
      </w:r>
      <w:r>
        <w:rPr>
          <w:rFonts w:ascii="Arial" w:hAnsi="Arial" w:cs="Arial"/>
          <w:sz w:val="24"/>
          <w:szCs w:val="24"/>
        </w:rPr>
        <w:tab/>
      </w:r>
      <w:r>
        <w:rPr>
          <w:rFonts w:ascii="Tahoma" w:hAnsi="Tahoma" w:cs="Tahoma"/>
          <w:b/>
          <w:bCs/>
          <w:color w:val="000000"/>
          <w:sz w:val="16"/>
          <w:szCs w:val="16"/>
        </w:rPr>
        <w:t>7.900,00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8.440,00</w:t>
      </w:r>
      <w:r>
        <w:rPr>
          <w:rFonts w:ascii="Arial" w:hAnsi="Arial" w:cs="Arial"/>
          <w:sz w:val="24"/>
          <w:szCs w:val="24"/>
        </w:rPr>
        <w:tab/>
      </w:r>
      <w:r>
        <w:rPr>
          <w:rFonts w:ascii="Tahoma" w:hAnsi="Tahoma" w:cs="Tahoma"/>
          <w:b/>
          <w:bCs/>
          <w:color w:val="000000"/>
          <w:sz w:val="16"/>
          <w:szCs w:val="16"/>
        </w:rPr>
        <w:t>8.500,00</w:t>
      </w:r>
      <w:r>
        <w:rPr>
          <w:rFonts w:ascii="Arial" w:hAnsi="Arial" w:cs="Arial"/>
          <w:sz w:val="24"/>
          <w:szCs w:val="24"/>
        </w:rPr>
        <w:tab/>
      </w:r>
      <w:r>
        <w:rPr>
          <w:rFonts w:ascii="Tahoma" w:hAnsi="Tahoma" w:cs="Tahoma"/>
          <w:b/>
          <w:bCs/>
          <w:color w:val="000000"/>
          <w:sz w:val="16"/>
          <w:szCs w:val="16"/>
        </w:rPr>
        <w:t>7.900,00</w:t>
      </w:r>
      <w:r>
        <w:rPr>
          <w:rFonts w:ascii="Arial" w:hAnsi="Arial" w:cs="Arial"/>
          <w:sz w:val="24"/>
          <w:szCs w:val="24"/>
        </w:rPr>
        <w:tab/>
      </w:r>
      <w:r>
        <w:rPr>
          <w:rFonts w:ascii="Tahoma" w:hAnsi="Tahoma" w:cs="Tahoma"/>
          <w:b/>
          <w:bCs/>
          <w:color w:val="000000"/>
          <w:sz w:val="16"/>
          <w:szCs w:val="16"/>
        </w:rPr>
        <w:t>7.900,00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8.440,00</w:t>
      </w:r>
      <w:r>
        <w:rPr>
          <w:rFonts w:ascii="Arial" w:hAnsi="Arial" w:cs="Arial"/>
          <w:sz w:val="24"/>
          <w:szCs w:val="24"/>
        </w:rPr>
        <w:tab/>
      </w:r>
      <w:r>
        <w:rPr>
          <w:rFonts w:ascii="Tahoma" w:hAnsi="Tahoma" w:cs="Tahoma"/>
          <w:color w:val="000000"/>
          <w:sz w:val="16"/>
          <w:szCs w:val="16"/>
        </w:rPr>
        <w:t>8.500,00</w:t>
      </w:r>
      <w:r>
        <w:rPr>
          <w:rFonts w:ascii="Arial" w:hAnsi="Arial" w:cs="Arial"/>
          <w:sz w:val="24"/>
          <w:szCs w:val="24"/>
        </w:rPr>
        <w:tab/>
      </w:r>
      <w:r>
        <w:rPr>
          <w:rFonts w:ascii="Tahoma" w:hAnsi="Tahoma" w:cs="Tahoma"/>
          <w:color w:val="000000"/>
          <w:sz w:val="16"/>
          <w:szCs w:val="16"/>
        </w:rPr>
        <w:t>7.900,00</w:t>
      </w:r>
      <w:r>
        <w:rPr>
          <w:rFonts w:ascii="Arial" w:hAnsi="Arial" w:cs="Arial"/>
          <w:sz w:val="24"/>
          <w:szCs w:val="24"/>
        </w:rPr>
        <w:tab/>
      </w:r>
      <w:r>
        <w:rPr>
          <w:rFonts w:ascii="Tahoma" w:hAnsi="Tahoma" w:cs="Tahoma"/>
          <w:color w:val="000000"/>
          <w:sz w:val="16"/>
          <w:szCs w:val="16"/>
        </w:rPr>
        <w:t>7.900,00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500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12.662,80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12.662,80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12.662,80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324</w:t>
      </w:r>
      <w:r>
        <w:rPr>
          <w:rFonts w:ascii="Arial" w:hAnsi="Arial" w:cs="Arial"/>
          <w:sz w:val="24"/>
          <w:szCs w:val="24"/>
        </w:rPr>
        <w:tab/>
      </w:r>
      <w:r>
        <w:rPr>
          <w:rFonts w:ascii="Tahoma" w:hAnsi="Tahoma" w:cs="Tahoma"/>
          <w:color w:val="000000"/>
          <w:sz w:val="16"/>
          <w:szCs w:val="16"/>
        </w:rPr>
        <w:t>Naknade troškova osobama izvan radnog odnosa</w:t>
      </w:r>
      <w:r>
        <w:rPr>
          <w:rFonts w:ascii="Arial" w:hAnsi="Arial" w:cs="Arial"/>
          <w:sz w:val="24"/>
          <w:szCs w:val="24"/>
        </w:rPr>
        <w:tab/>
      </w:r>
      <w:r>
        <w:rPr>
          <w:rFonts w:ascii="Tahoma" w:hAnsi="Tahoma" w:cs="Tahoma"/>
          <w:color w:val="000000"/>
          <w:sz w:val="16"/>
          <w:szCs w:val="16"/>
        </w:rPr>
        <w:t>12.662,80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521</w:t>
      </w:r>
      <w:r>
        <w:rPr>
          <w:rFonts w:ascii="Arial" w:hAnsi="Arial" w:cs="Arial"/>
          <w:sz w:val="24"/>
          <w:szCs w:val="24"/>
        </w:rPr>
        <w:tab/>
      </w:r>
      <w:r>
        <w:rPr>
          <w:rFonts w:ascii="Tahoma" w:hAnsi="Tahoma" w:cs="Tahoma"/>
          <w:b/>
          <w:bCs/>
          <w:color w:val="000000"/>
          <w:sz w:val="14"/>
          <w:szCs w:val="14"/>
        </w:rPr>
        <w:t>Pomoći - stručno osposobljavanje HZZ</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14.000,00</w:t>
      </w:r>
      <w:r>
        <w:rPr>
          <w:rFonts w:ascii="Arial" w:hAnsi="Arial" w:cs="Arial"/>
          <w:sz w:val="24"/>
          <w:szCs w:val="24"/>
        </w:rPr>
        <w:tab/>
      </w:r>
      <w:r>
        <w:rPr>
          <w:rFonts w:ascii="Tahoma" w:hAnsi="Tahoma" w:cs="Tahoma"/>
          <w:b/>
          <w:bCs/>
          <w:color w:val="000000"/>
          <w:sz w:val="14"/>
          <w:szCs w:val="14"/>
        </w:rPr>
        <w:t>14.000,00</w:t>
      </w:r>
      <w:r>
        <w:rPr>
          <w:rFonts w:ascii="Arial" w:hAnsi="Arial" w:cs="Arial"/>
          <w:sz w:val="24"/>
          <w:szCs w:val="24"/>
        </w:rPr>
        <w:tab/>
      </w:r>
      <w:r>
        <w:rPr>
          <w:rFonts w:ascii="Tahoma" w:hAnsi="Tahoma" w:cs="Tahoma"/>
          <w:b/>
          <w:bCs/>
          <w:color w:val="000000"/>
          <w:sz w:val="14"/>
          <w:szCs w:val="14"/>
        </w:rPr>
        <w:t>14.700,00</w:t>
      </w:r>
      <w:r>
        <w:rPr>
          <w:rFonts w:ascii="Arial" w:hAnsi="Arial" w:cs="Arial"/>
          <w:sz w:val="24"/>
          <w:szCs w:val="24"/>
        </w:rPr>
        <w:tab/>
      </w:r>
      <w:r>
        <w:rPr>
          <w:rFonts w:ascii="Tahoma" w:hAnsi="Tahoma" w:cs="Tahoma"/>
          <w:b/>
          <w:bCs/>
          <w:color w:val="000000"/>
          <w:sz w:val="14"/>
          <w:szCs w:val="14"/>
        </w:rPr>
        <w:t>14.500,00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14.000,00</w:t>
      </w:r>
      <w:r>
        <w:rPr>
          <w:rFonts w:ascii="Arial" w:hAnsi="Arial" w:cs="Arial"/>
          <w:sz w:val="24"/>
          <w:szCs w:val="24"/>
        </w:rPr>
        <w:tab/>
      </w:r>
      <w:r>
        <w:rPr>
          <w:rFonts w:ascii="Tahoma" w:hAnsi="Tahoma" w:cs="Tahoma"/>
          <w:b/>
          <w:bCs/>
          <w:color w:val="000000"/>
          <w:sz w:val="16"/>
          <w:szCs w:val="16"/>
        </w:rPr>
        <w:t>14.000,00</w:t>
      </w:r>
      <w:r>
        <w:rPr>
          <w:rFonts w:ascii="Arial" w:hAnsi="Arial" w:cs="Arial"/>
          <w:sz w:val="24"/>
          <w:szCs w:val="24"/>
        </w:rPr>
        <w:tab/>
      </w:r>
      <w:r>
        <w:rPr>
          <w:rFonts w:ascii="Tahoma" w:hAnsi="Tahoma" w:cs="Tahoma"/>
          <w:b/>
          <w:bCs/>
          <w:color w:val="000000"/>
          <w:sz w:val="16"/>
          <w:szCs w:val="16"/>
        </w:rPr>
        <w:t>14.700,00</w:t>
      </w:r>
      <w:r>
        <w:rPr>
          <w:rFonts w:ascii="Arial" w:hAnsi="Arial" w:cs="Arial"/>
          <w:sz w:val="24"/>
          <w:szCs w:val="24"/>
        </w:rPr>
        <w:tab/>
      </w:r>
      <w:r>
        <w:rPr>
          <w:rFonts w:ascii="Tahoma" w:hAnsi="Tahoma" w:cs="Tahoma"/>
          <w:b/>
          <w:bCs/>
          <w:color w:val="000000"/>
          <w:sz w:val="16"/>
          <w:szCs w:val="16"/>
        </w:rPr>
        <w:t>14.500,00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14.000,00</w:t>
      </w:r>
      <w:r>
        <w:rPr>
          <w:rFonts w:ascii="Arial" w:hAnsi="Arial" w:cs="Arial"/>
          <w:sz w:val="24"/>
          <w:szCs w:val="24"/>
        </w:rPr>
        <w:tab/>
      </w:r>
      <w:r>
        <w:rPr>
          <w:rFonts w:ascii="Tahoma" w:hAnsi="Tahoma" w:cs="Tahoma"/>
          <w:b/>
          <w:bCs/>
          <w:color w:val="000000"/>
          <w:sz w:val="16"/>
          <w:szCs w:val="16"/>
        </w:rPr>
        <w:t>14.000,00</w:t>
      </w:r>
      <w:r>
        <w:rPr>
          <w:rFonts w:ascii="Arial" w:hAnsi="Arial" w:cs="Arial"/>
          <w:sz w:val="24"/>
          <w:szCs w:val="24"/>
        </w:rPr>
        <w:tab/>
      </w:r>
      <w:r>
        <w:rPr>
          <w:rFonts w:ascii="Tahoma" w:hAnsi="Tahoma" w:cs="Tahoma"/>
          <w:b/>
          <w:bCs/>
          <w:color w:val="000000"/>
          <w:sz w:val="16"/>
          <w:szCs w:val="16"/>
        </w:rPr>
        <w:t>14.700,00</w:t>
      </w:r>
      <w:r>
        <w:rPr>
          <w:rFonts w:ascii="Arial" w:hAnsi="Arial" w:cs="Arial"/>
          <w:sz w:val="24"/>
          <w:szCs w:val="24"/>
        </w:rPr>
        <w:tab/>
      </w:r>
      <w:r>
        <w:rPr>
          <w:rFonts w:ascii="Tahoma" w:hAnsi="Tahoma" w:cs="Tahoma"/>
          <w:b/>
          <w:bCs/>
          <w:color w:val="000000"/>
          <w:sz w:val="16"/>
          <w:szCs w:val="16"/>
        </w:rPr>
        <w:t>14.500,00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324</w:t>
      </w:r>
      <w:r>
        <w:rPr>
          <w:rFonts w:ascii="Arial" w:hAnsi="Arial" w:cs="Arial"/>
          <w:sz w:val="24"/>
          <w:szCs w:val="24"/>
        </w:rPr>
        <w:tab/>
      </w:r>
      <w:r>
        <w:rPr>
          <w:rFonts w:ascii="Tahoma" w:hAnsi="Tahoma" w:cs="Tahoma"/>
          <w:color w:val="000000"/>
          <w:sz w:val="16"/>
          <w:szCs w:val="16"/>
        </w:rPr>
        <w:t>Naknade troškova osobama izvan radnog odnosa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14.000,00</w:t>
      </w:r>
      <w:r>
        <w:rPr>
          <w:rFonts w:ascii="Arial" w:hAnsi="Arial" w:cs="Arial"/>
          <w:sz w:val="24"/>
          <w:szCs w:val="24"/>
        </w:rPr>
        <w:tab/>
      </w:r>
      <w:r>
        <w:rPr>
          <w:rFonts w:ascii="Tahoma" w:hAnsi="Tahoma" w:cs="Tahoma"/>
          <w:color w:val="000000"/>
          <w:sz w:val="16"/>
          <w:szCs w:val="16"/>
        </w:rPr>
        <w:t>14.000,00</w:t>
      </w:r>
      <w:r>
        <w:rPr>
          <w:rFonts w:ascii="Arial" w:hAnsi="Arial" w:cs="Arial"/>
          <w:sz w:val="24"/>
          <w:szCs w:val="24"/>
        </w:rPr>
        <w:tab/>
      </w:r>
      <w:r>
        <w:rPr>
          <w:rFonts w:ascii="Tahoma" w:hAnsi="Tahoma" w:cs="Tahoma"/>
          <w:color w:val="000000"/>
          <w:sz w:val="16"/>
          <w:szCs w:val="16"/>
        </w:rPr>
        <w:t>14.700,00</w:t>
      </w:r>
      <w:r>
        <w:rPr>
          <w:rFonts w:ascii="Arial" w:hAnsi="Arial" w:cs="Arial"/>
          <w:sz w:val="24"/>
          <w:szCs w:val="24"/>
        </w:rPr>
        <w:tab/>
      </w:r>
      <w:r>
        <w:rPr>
          <w:rFonts w:ascii="Tahoma" w:hAnsi="Tahoma" w:cs="Tahoma"/>
          <w:color w:val="000000"/>
          <w:sz w:val="16"/>
          <w:szCs w:val="16"/>
        </w:rPr>
        <w:t>14.500,00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SOCIJALNA SKRB</w:t>
      </w:r>
      <w:r>
        <w:rPr>
          <w:rFonts w:ascii="Arial" w:hAnsi="Arial" w:cs="Arial"/>
          <w:sz w:val="24"/>
          <w:szCs w:val="24"/>
        </w:rPr>
        <w:tab/>
      </w:r>
      <w:r>
        <w:rPr>
          <w:rFonts w:ascii="Tahoma" w:hAnsi="Tahoma" w:cs="Tahoma"/>
          <w:b/>
          <w:bCs/>
          <w:color w:val="000000"/>
          <w:sz w:val="20"/>
          <w:szCs w:val="20"/>
        </w:rPr>
        <w:t>124.191,55</w:t>
      </w:r>
      <w:r>
        <w:rPr>
          <w:rFonts w:ascii="Arial" w:hAnsi="Arial" w:cs="Arial"/>
          <w:sz w:val="24"/>
          <w:szCs w:val="24"/>
        </w:rPr>
        <w:tab/>
      </w:r>
      <w:r>
        <w:rPr>
          <w:rFonts w:ascii="Tahoma" w:hAnsi="Tahoma" w:cs="Tahoma"/>
          <w:b/>
          <w:bCs/>
          <w:color w:val="000000"/>
          <w:sz w:val="20"/>
          <w:szCs w:val="20"/>
        </w:rPr>
        <w:t>154.000,00</w:t>
      </w:r>
      <w:r>
        <w:rPr>
          <w:rFonts w:ascii="Arial" w:hAnsi="Arial" w:cs="Arial"/>
          <w:sz w:val="24"/>
          <w:szCs w:val="24"/>
        </w:rPr>
        <w:tab/>
      </w:r>
      <w:r>
        <w:rPr>
          <w:rFonts w:ascii="Tahoma" w:hAnsi="Tahoma" w:cs="Tahoma"/>
          <w:b/>
          <w:bCs/>
          <w:color w:val="000000"/>
          <w:sz w:val="20"/>
          <w:szCs w:val="20"/>
        </w:rPr>
        <w:t>168.000,00</w:t>
      </w:r>
      <w:r>
        <w:rPr>
          <w:rFonts w:ascii="Arial" w:hAnsi="Arial" w:cs="Arial"/>
          <w:sz w:val="24"/>
          <w:szCs w:val="24"/>
        </w:rPr>
        <w:tab/>
      </w:r>
      <w:r>
        <w:rPr>
          <w:rFonts w:ascii="Tahoma" w:hAnsi="Tahoma" w:cs="Tahoma"/>
          <w:b/>
          <w:bCs/>
          <w:color w:val="000000"/>
          <w:sz w:val="20"/>
          <w:szCs w:val="20"/>
        </w:rPr>
        <w:t>164.000,00</w:t>
      </w:r>
      <w:r>
        <w:rPr>
          <w:rFonts w:ascii="Arial" w:hAnsi="Arial" w:cs="Arial"/>
          <w:sz w:val="24"/>
          <w:szCs w:val="24"/>
        </w:rPr>
        <w:tab/>
      </w:r>
      <w:r>
        <w:rPr>
          <w:rFonts w:ascii="Tahoma" w:hAnsi="Tahoma" w:cs="Tahoma"/>
          <w:b/>
          <w:bCs/>
          <w:color w:val="000000"/>
          <w:sz w:val="20"/>
          <w:szCs w:val="20"/>
        </w:rPr>
        <w:t>171.000,00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3002</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A300203Akt.</w:t>
      </w:r>
      <w:r>
        <w:rPr>
          <w:rFonts w:ascii="Arial" w:hAnsi="Arial" w:cs="Arial"/>
          <w:sz w:val="24"/>
          <w:szCs w:val="24"/>
        </w:rPr>
        <w:tab/>
      </w:r>
      <w:r>
        <w:rPr>
          <w:rFonts w:ascii="Tahoma" w:hAnsi="Tahoma" w:cs="Tahoma"/>
          <w:b/>
          <w:bCs/>
          <w:color w:val="000000"/>
          <w:sz w:val="16"/>
          <w:szCs w:val="16"/>
        </w:rPr>
        <w:t>POMOĆ ZA PODMIRENJE TROŠKOVA STANOVANJA</w:t>
      </w:r>
      <w:r>
        <w:rPr>
          <w:rFonts w:ascii="Arial" w:hAnsi="Arial" w:cs="Arial"/>
          <w:sz w:val="24"/>
          <w:szCs w:val="24"/>
        </w:rPr>
        <w:tab/>
      </w:r>
      <w:r>
        <w:rPr>
          <w:rFonts w:ascii="Tahoma" w:hAnsi="Tahoma" w:cs="Tahoma"/>
          <w:b/>
          <w:bCs/>
          <w:color w:val="000000"/>
          <w:sz w:val="16"/>
          <w:szCs w:val="16"/>
        </w:rPr>
        <w:t>19.312,40</w:t>
      </w:r>
      <w:r>
        <w:rPr>
          <w:rFonts w:ascii="Arial" w:hAnsi="Arial" w:cs="Arial"/>
          <w:sz w:val="24"/>
          <w:szCs w:val="24"/>
        </w:rPr>
        <w:tab/>
      </w:r>
      <w:r>
        <w:rPr>
          <w:rFonts w:ascii="Tahoma" w:hAnsi="Tahoma" w:cs="Tahoma"/>
          <w:b/>
          <w:bCs/>
          <w:color w:val="000000"/>
          <w:sz w:val="16"/>
          <w:szCs w:val="16"/>
        </w:rPr>
        <w:t>34.000,00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1040 Obitelj i djeca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19.312,40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19.312,40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19.312,40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19.312,40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34.000,00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34.000,00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34.000,00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34.000,00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15.000,00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A300204Akt.</w:t>
      </w:r>
      <w:r>
        <w:rPr>
          <w:rFonts w:ascii="Arial" w:hAnsi="Arial" w:cs="Arial"/>
          <w:sz w:val="24"/>
          <w:szCs w:val="24"/>
        </w:rPr>
        <w:tab/>
      </w:r>
      <w:r>
        <w:rPr>
          <w:rFonts w:ascii="Tahoma" w:hAnsi="Tahoma" w:cs="Tahoma"/>
          <w:b/>
          <w:bCs/>
          <w:color w:val="000000"/>
          <w:sz w:val="16"/>
          <w:szCs w:val="16"/>
        </w:rPr>
        <w:t>OSTALE POMOĆI OBITELJIMA I KUĆANSTVIMA</w:t>
      </w:r>
      <w:r>
        <w:rPr>
          <w:rFonts w:ascii="Arial" w:hAnsi="Arial" w:cs="Arial"/>
          <w:sz w:val="24"/>
          <w:szCs w:val="24"/>
        </w:rPr>
        <w:tab/>
      </w:r>
      <w:r>
        <w:rPr>
          <w:rFonts w:ascii="Tahoma" w:hAnsi="Tahoma" w:cs="Tahoma"/>
          <w:b/>
          <w:bCs/>
          <w:color w:val="000000"/>
          <w:sz w:val="16"/>
          <w:szCs w:val="16"/>
        </w:rPr>
        <w:t>94.429,15</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133.000,00</w:t>
      </w:r>
      <w:r>
        <w:rPr>
          <w:rFonts w:ascii="Arial" w:hAnsi="Arial" w:cs="Arial"/>
          <w:sz w:val="24"/>
          <w:szCs w:val="24"/>
        </w:rPr>
        <w:tab/>
      </w:r>
      <w:r>
        <w:rPr>
          <w:rFonts w:ascii="Tahoma" w:hAnsi="Tahoma" w:cs="Tahoma"/>
          <w:b/>
          <w:bCs/>
          <w:color w:val="000000"/>
          <w:sz w:val="16"/>
          <w:szCs w:val="16"/>
        </w:rPr>
        <w:t>134.000,00</w:t>
      </w:r>
      <w:r>
        <w:rPr>
          <w:rFonts w:ascii="Arial" w:hAnsi="Arial" w:cs="Arial"/>
          <w:sz w:val="24"/>
          <w:szCs w:val="24"/>
        </w:rPr>
        <w:tab/>
      </w:r>
      <w:r>
        <w:rPr>
          <w:rFonts w:ascii="Tahoma" w:hAnsi="Tahoma" w:cs="Tahoma"/>
          <w:b/>
          <w:bCs/>
          <w:color w:val="000000"/>
          <w:sz w:val="16"/>
          <w:szCs w:val="16"/>
        </w:rPr>
        <w:t>136.000,00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1040 Obitelj i djeca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94.429,15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94.429,15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Pomoći dane u inozemstvo i unutar opće države</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363</w:t>
      </w:r>
      <w:r>
        <w:rPr>
          <w:rFonts w:ascii="Arial" w:hAnsi="Arial" w:cs="Arial"/>
          <w:sz w:val="24"/>
          <w:szCs w:val="24"/>
        </w:rPr>
        <w:tab/>
      </w:r>
      <w:r>
        <w:rPr>
          <w:rFonts w:ascii="Tahoma" w:hAnsi="Tahoma" w:cs="Tahoma"/>
          <w:color w:val="000000"/>
          <w:sz w:val="16"/>
          <w:szCs w:val="16"/>
        </w:rPr>
        <w:t>Pomoći unutar opće države</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44.933,93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44.933,93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46.495,22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46.495,22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100.000,00</w:t>
      </w:r>
      <w:r>
        <w:rPr>
          <w:rFonts w:ascii="Arial" w:hAnsi="Arial" w:cs="Arial"/>
          <w:sz w:val="24"/>
          <w:szCs w:val="24"/>
        </w:rPr>
        <w:tab/>
      </w:r>
      <w:r>
        <w:rPr>
          <w:rFonts w:ascii="Tahoma" w:hAnsi="Tahoma" w:cs="Tahoma"/>
          <w:b/>
          <w:bCs/>
          <w:color w:val="000000"/>
          <w:sz w:val="14"/>
          <w:szCs w:val="14"/>
        </w:rPr>
        <w:t>133.000,00</w:t>
      </w:r>
      <w:r>
        <w:rPr>
          <w:rFonts w:ascii="Arial" w:hAnsi="Arial" w:cs="Arial"/>
          <w:sz w:val="24"/>
          <w:szCs w:val="24"/>
        </w:rPr>
        <w:tab/>
      </w:r>
      <w:r>
        <w:rPr>
          <w:rFonts w:ascii="Tahoma" w:hAnsi="Tahoma" w:cs="Tahoma"/>
          <w:b/>
          <w:bCs/>
          <w:color w:val="000000"/>
          <w:sz w:val="14"/>
          <w:szCs w:val="14"/>
        </w:rPr>
        <w:t>134.000,00</w:t>
      </w:r>
      <w:r>
        <w:rPr>
          <w:rFonts w:ascii="Arial" w:hAnsi="Arial" w:cs="Arial"/>
          <w:sz w:val="24"/>
          <w:szCs w:val="24"/>
        </w:rPr>
        <w:tab/>
      </w:r>
      <w:r>
        <w:rPr>
          <w:rFonts w:ascii="Tahoma" w:hAnsi="Tahoma" w:cs="Tahoma"/>
          <w:b/>
          <w:bCs/>
          <w:color w:val="000000"/>
          <w:sz w:val="14"/>
          <w:szCs w:val="14"/>
        </w:rPr>
        <w:t>136.000,00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133.000,00</w:t>
      </w:r>
      <w:r>
        <w:rPr>
          <w:rFonts w:ascii="Arial" w:hAnsi="Arial" w:cs="Arial"/>
          <w:sz w:val="24"/>
          <w:szCs w:val="24"/>
        </w:rPr>
        <w:tab/>
      </w:r>
      <w:r>
        <w:rPr>
          <w:rFonts w:ascii="Tahoma" w:hAnsi="Tahoma" w:cs="Tahoma"/>
          <w:b/>
          <w:bCs/>
          <w:color w:val="000000"/>
          <w:sz w:val="16"/>
          <w:szCs w:val="16"/>
        </w:rPr>
        <w:t>134.000,00</w:t>
      </w:r>
      <w:r>
        <w:rPr>
          <w:rFonts w:ascii="Arial" w:hAnsi="Arial" w:cs="Arial"/>
          <w:sz w:val="24"/>
          <w:szCs w:val="24"/>
        </w:rPr>
        <w:tab/>
      </w:r>
      <w:r>
        <w:rPr>
          <w:rFonts w:ascii="Tahoma" w:hAnsi="Tahoma" w:cs="Tahoma"/>
          <w:b/>
          <w:bCs/>
          <w:color w:val="000000"/>
          <w:sz w:val="16"/>
          <w:szCs w:val="16"/>
        </w:rPr>
        <w:t>136.000,00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Pomoći dane u inozemstvo i unutar opće države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363</w:t>
      </w:r>
      <w:r>
        <w:rPr>
          <w:rFonts w:ascii="Arial" w:hAnsi="Arial" w:cs="Arial"/>
          <w:sz w:val="24"/>
          <w:szCs w:val="24"/>
        </w:rPr>
        <w:tab/>
      </w:r>
      <w:r>
        <w:rPr>
          <w:rFonts w:ascii="Tahoma" w:hAnsi="Tahoma" w:cs="Tahoma"/>
          <w:color w:val="000000"/>
          <w:sz w:val="16"/>
          <w:szCs w:val="16"/>
        </w:rPr>
        <w:t>Pomoći unutar opće države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87.000,00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101.000,00</w:t>
      </w:r>
      <w:r>
        <w:rPr>
          <w:rFonts w:ascii="Arial" w:hAnsi="Arial" w:cs="Arial"/>
          <w:sz w:val="24"/>
          <w:szCs w:val="24"/>
        </w:rPr>
        <w:tab/>
      </w:r>
      <w:r>
        <w:rPr>
          <w:rFonts w:ascii="Tahoma" w:hAnsi="Tahoma" w:cs="Tahoma"/>
          <w:b/>
          <w:bCs/>
          <w:color w:val="000000"/>
          <w:sz w:val="16"/>
          <w:szCs w:val="16"/>
        </w:rPr>
        <w:t>103.000,00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87.000,00</w:t>
      </w:r>
      <w:r>
        <w:rPr>
          <w:rFonts w:ascii="Arial" w:hAnsi="Arial" w:cs="Arial"/>
          <w:sz w:val="24"/>
          <w:szCs w:val="24"/>
        </w:rPr>
        <w:tab/>
      </w:r>
      <w:r>
        <w:rPr>
          <w:rFonts w:ascii="Tahoma" w:hAnsi="Tahoma" w:cs="Tahoma"/>
          <w:color w:val="000000"/>
          <w:sz w:val="16"/>
          <w:szCs w:val="16"/>
        </w:rPr>
        <w:t>100.000,00</w:t>
      </w:r>
      <w:r>
        <w:rPr>
          <w:rFonts w:ascii="Arial" w:hAnsi="Arial" w:cs="Arial"/>
          <w:sz w:val="24"/>
          <w:szCs w:val="24"/>
        </w:rPr>
        <w:tab/>
      </w:r>
      <w:r>
        <w:rPr>
          <w:rFonts w:ascii="Tahoma" w:hAnsi="Tahoma" w:cs="Tahoma"/>
          <w:color w:val="000000"/>
          <w:sz w:val="16"/>
          <w:szCs w:val="16"/>
        </w:rPr>
        <w:t>101.000,00</w:t>
      </w:r>
      <w:r>
        <w:rPr>
          <w:rFonts w:ascii="Arial" w:hAnsi="Arial" w:cs="Arial"/>
          <w:sz w:val="24"/>
          <w:szCs w:val="24"/>
        </w:rPr>
        <w:tab/>
      </w:r>
      <w:r>
        <w:rPr>
          <w:rFonts w:ascii="Tahoma" w:hAnsi="Tahoma" w:cs="Tahoma"/>
          <w:color w:val="000000"/>
          <w:sz w:val="16"/>
          <w:szCs w:val="16"/>
        </w:rPr>
        <w:t>103.000,00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30.000,00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30.000,00</w:t>
      </w:r>
      <w:r>
        <w:rPr>
          <w:rFonts w:ascii="Arial" w:hAnsi="Arial" w:cs="Arial"/>
          <w:sz w:val="24"/>
          <w:szCs w:val="24"/>
        </w:rPr>
        <w:tab/>
      </w:r>
      <w:r>
        <w:rPr>
          <w:rFonts w:ascii="Tahoma" w:hAnsi="Tahoma" w:cs="Tahoma"/>
          <w:color w:val="000000"/>
          <w:sz w:val="16"/>
          <w:szCs w:val="16"/>
        </w:rPr>
        <w:t>30.000,00</w:t>
      </w:r>
      <w:r>
        <w:rPr>
          <w:rFonts w:ascii="Arial" w:hAnsi="Arial" w:cs="Arial"/>
          <w:sz w:val="24"/>
          <w:szCs w:val="24"/>
        </w:rPr>
        <w:tab/>
      </w:r>
      <w:r>
        <w:rPr>
          <w:rFonts w:ascii="Tahoma" w:hAnsi="Tahoma" w:cs="Tahoma"/>
          <w:color w:val="000000"/>
          <w:sz w:val="16"/>
          <w:szCs w:val="16"/>
        </w:rPr>
        <w:t>30.000,00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A300205Akt.</w:t>
      </w:r>
      <w:r>
        <w:rPr>
          <w:rFonts w:ascii="Arial" w:hAnsi="Arial" w:cs="Arial"/>
          <w:sz w:val="24"/>
          <w:szCs w:val="24"/>
        </w:rPr>
        <w:tab/>
      </w:r>
      <w:r>
        <w:rPr>
          <w:rFonts w:ascii="Tahoma" w:hAnsi="Tahoma" w:cs="Tahoma"/>
          <w:b/>
          <w:bCs/>
          <w:color w:val="000000"/>
          <w:sz w:val="16"/>
          <w:szCs w:val="16"/>
        </w:rPr>
        <w:t>POMOĆ ZA OGRIJEV</w:t>
      </w:r>
      <w:r>
        <w:rPr>
          <w:rFonts w:ascii="Arial" w:hAnsi="Arial" w:cs="Arial"/>
          <w:sz w:val="24"/>
          <w:szCs w:val="24"/>
        </w:rPr>
        <w:tab/>
      </w:r>
      <w:r>
        <w:rPr>
          <w:rFonts w:ascii="Tahoma" w:hAnsi="Tahoma" w:cs="Tahoma"/>
          <w:b/>
          <w:bCs/>
          <w:color w:val="000000"/>
          <w:sz w:val="16"/>
          <w:szCs w:val="16"/>
        </w:rPr>
        <w:t>10.450,00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20.000,00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1070 Socijalna pomoć stanovništvu koje nije obuhvaćeno redovnim socijalnim </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programima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10"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500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10.450,00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10.450,00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10.450,00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10.450,00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529</w:t>
      </w:r>
      <w:r>
        <w:rPr>
          <w:rFonts w:ascii="Arial" w:hAnsi="Arial" w:cs="Arial"/>
          <w:sz w:val="24"/>
          <w:szCs w:val="24"/>
        </w:rPr>
        <w:tab/>
      </w:r>
      <w:r>
        <w:rPr>
          <w:rFonts w:ascii="Tahoma" w:hAnsi="Tahoma" w:cs="Tahoma"/>
          <w:b/>
          <w:bCs/>
          <w:color w:val="000000"/>
          <w:sz w:val="14"/>
          <w:szCs w:val="14"/>
        </w:rPr>
        <w:t>Pomoći - VSŽ</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20.000,00</w:t>
      </w:r>
      <w:r>
        <w:rPr>
          <w:rFonts w:ascii="Arial" w:hAnsi="Arial" w:cs="Arial"/>
          <w:sz w:val="24"/>
          <w:szCs w:val="24"/>
        </w:rPr>
        <w:tab/>
      </w:r>
      <w:r>
        <w:rPr>
          <w:rFonts w:ascii="Tahoma" w:hAnsi="Tahoma" w:cs="Tahoma"/>
          <w:b/>
          <w:bCs/>
          <w:color w:val="000000"/>
          <w:sz w:val="14"/>
          <w:szCs w:val="14"/>
        </w:rPr>
        <w:t>20.000,00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20.000,00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20.000,00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20.000,00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20.000,00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ODRŽAVANJE KOMUNALNE INFRASTRUKTURE</w:t>
      </w:r>
      <w:r>
        <w:rPr>
          <w:rFonts w:ascii="Arial" w:hAnsi="Arial" w:cs="Arial"/>
          <w:sz w:val="24"/>
          <w:szCs w:val="24"/>
        </w:rPr>
        <w:tab/>
      </w:r>
      <w:r>
        <w:rPr>
          <w:rFonts w:ascii="Tahoma" w:hAnsi="Tahoma" w:cs="Tahoma"/>
          <w:b/>
          <w:bCs/>
          <w:color w:val="000000"/>
          <w:sz w:val="20"/>
          <w:szCs w:val="20"/>
        </w:rPr>
        <w:t>739.179,42</w:t>
      </w:r>
      <w:r>
        <w:rPr>
          <w:rFonts w:ascii="Arial" w:hAnsi="Arial" w:cs="Arial"/>
          <w:sz w:val="24"/>
          <w:szCs w:val="24"/>
        </w:rPr>
        <w:tab/>
      </w:r>
      <w:r>
        <w:rPr>
          <w:rFonts w:ascii="Tahoma" w:hAnsi="Tahoma" w:cs="Tahoma"/>
          <w:b/>
          <w:bCs/>
          <w:color w:val="000000"/>
          <w:sz w:val="20"/>
          <w:szCs w:val="20"/>
        </w:rPr>
        <w:t>889.500,00</w:t>
      </w:r>
      <w:r>
        <w:rPr>
          <w:rFonts w:ascii="Arial" w:hAnsi="Arial" w:cs="Arial"/>
          <w:sz w:val="24"/>
          <w:szCs w:val="24"/>
        </w:rPr>
        <w:tab/>
      </w:r>
      <w:r>
        <w:rPr>
          <w:rFonts w:ascii="Tahoma" w:hAnsi="Tahoma" w:cs="Tahoma"/>
          <w:b/>
          <w:bCs/>
          <w:color w:val="000000"/>
          <w:sz w:val="20"/>
          <w:szCs w:val="20"/>
        </w:rPr>
        <w:t>1.028.170,00</w:t>
      </w:r>
      <w:r>
        <w:rPr>
          <w:rFonts w:ascii="Arial" w:hAnsi="Arial" w:cs="Arial"/>
          <w:sz w:val="24"/>
          <w:szCs w:val="24"/>
        </w:rPr>
        <w:tab/>
      </w:r>
      <w:r>
        <w:rPr>
          <w:rFonts w:ascii="Tahoma" w:hAnsi="Tahoma" w:cs="Tahoma"/>
          <w:b/>
          <w:bCs/>
          <w:color w:val="000000"/>
          <w:sz w:val="20"/>
          <w:szCs w:val="20"/>
        </w:rPr>
        <w:t>706.700,00</w:t>
      </w:r>
      <w:r>
        <w:rPr>
          <w:rFonts w:ascii="Arial" w:hAnsi="Arial" w:cs="Arial"/>
          <w:sz w:val="24"/>
          <w:szCs w:val="24"/>
        </w:rPr>
        <w:tab/>
      </w:r>
      <w:r>
        <w:rPr>
          <w:rFonts w:ascii="Tahoma" w:hAnsi="Tahoma" w:cs="Tahoma"/>
          <w:b/>
          <w:bCs/>
          <w:color w:val="000000"/>
          <w:sz w:val="20"/>
          <w:szCs w:val="20"/>
        </w:rPr>
        <w:t>692.500,00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3003</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A300304Akt.</w:t>
      </w:r>
      <w:r>
        <w:rPr>
          <w:rFonts w:ascii="Arial" w:hAnsi="Arial" w:cs="Arial"/>
          <w:sz w:val="24"/>
          <w:szCs w:val="24"/>
        </w:rPr>
        <w:tab/>
      </w:r>
      <w:r>
        <w:rPr>
          <w:rFonts w:ascii="Tahoma" w:hAnsi="Tahoma" w:cs="Tahoma"/>
          <w:b/>
          <w:bCs/>
          <w:color w:val="000000"/>
          <w:sz w:val="16"/>
          <w:szCs w:val="16"/>
        </w:rPr>
        <w:t>ODRŽAVANJE NERAZVRSTANIH CESTA U  ZIMSKOM RAZDOBLJU</w:t>
      </w:r>
      <w:r>
        <w:rPr>
          <w:rFonts w:ascii="Arial" w:hAnsi="Arial" w:cs="Arial"/>
          <w:sz w:val="24"/>
          <w:szCs w:val="24"/>
        </w:rPr>
        <w:tab/>
      </w:r>
      <w:r>
        <w:rPr>
          <w:rFonts w:ascii="Tahoma" w:hAnsi="Tahoma" w:cs="Tahoma"/>
          <w:b/>
          <w:bCs/>
          <w:color w:val="000000"/>
          <w:sz w:val="16"/>
          <w:szCs w:val="16"/>
        </w:rPr>
        <w:t>12.627,75</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0610 Razvoj stanovanja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12.627,75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12.627,75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12.627,75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12.627,75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413</w:t>
      </w:r>
      <w:r>
        <w:rPr>
          <w:rFonts w:ascii="Arial" w:hAnsi="Arial" w:cs="Arial"/>
          <w:sz w:val="24"/>
          <w:szCs w:val="24"/>
        </w:rPr>
        <w:tab/>
      </w:r>
      <w:r>
        <w:rPr>
          <w:rFonts w:ascii="Tahoma" w:hAnsi="Tahoma" w:cs="Tahoma"/>
          <w:b/>
          <w:bCs/>
          <w:color w:val="000000"/>
          <w:sz w:val="14"/>
          <w:szCs w:val="14"/>
        </w:rPr>
        <w:t>Prihod od zakupa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15.000,00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A300305Akt.</w:t>
      </w:r>
      <w:r>
        <w:rPr>
          <w:rFonts w:ascii="Arial" w:hAnsi="Arial" w:cs="Arial"/>
          <w:sz w:val="24"/>
          <w:szCs w:val="24"/>
        </w:rPr>
        <w:tab/>
      </w:r>
      <w:r>
        <w:rPr>
          <w:rFonts w:ascii="Tahoma" w:hAnsi="Tahoma" w:cs="Tahoma"/>
          <w:b/>
          <w:bCs/>
          <w:color w:val="000000"/>
          <w:sz w:val="16"/>
          <w:szCs w:val="16"/>
        </w:rPr>
        <w:t>ODRŽAVANJE NERAZVRSANIH CESTA - redovno i izvanredno</w:t>
      </w:r>
      <w:r>
        <w:rPr>
          <w:rFonts w:ascii="Arial" w:hAnsi="Arial" w:cs="Arial"/>
          <w:sz w:val="24"/>
          <w:szCs w:val="24"/>
        </w:rPr>
        <w:tab/>
      </w:r>
      <w:r>
        <w:rPr>
          <w:rFonts w:ascii="Tahoma" w:hAnsi="Tahoma" w:cs="Tahoma"/>
          <w:b/>
          <w:bCs/>
          <w:color w:val="000000"/>
          <w:sz w:val="16"/>
          <w:szCs w:val="16"/>
        </w:rPr>
        <w:t>17.850,00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0610 Razvoj stanovanja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17.850,00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17.850,00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17.850,00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17.850,00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413</w:t>
      </w:r>
      <w:r>
        <w:rPr>
          <w:rFonts w:ascii="Arial" w:hAnsi="Arial" w:cs="Arial"/>
          <w:sz w:val="24"/>
          <w:szCs w:val="24"/>
        </w:rPr>
        <w:tab/>
      </w:r>
      <w:r>
        <w:rPr>
          <w:rFonts w:ascii="Tahoma" w:hAnsi="Tahoma" w:cs="Tahoma"/>
          <w:b/>
          <w:bCs/>
          <w:color w:val="000000"/>
          <w:sz w:val="14"/>
          <w:szCs w:val="14"/>
        </w:rPr>
        <w:t>Prihod od zakupa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35.000,00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T300301Akt.</w:t>
      </w:r>
      <w:r>
        <w:rPr>
          <w:rFonts w:ascii="Arial" w:hAnsi="Arial" w:cs="Arial"/>
          <w:sz w:val="24"/>
          <w:szCs w:val="24"/>
        </w:rPr>
        <w:tab/>
      </w:r>
      <w:r>
        <w:rPr>
          <w:rFonts w:ascii="Tahoma" w:hAnsi="Tahoma" w:cs="Tahoma"/>
          <w:b/>
          <w:bCs/>
          <w:color w:val="000000"/>
          <w:sz w:val="16"/>
          <w:szCs w:val="16"/>
        </w:rPr>
        <w:t>ODRŽAVANJE JAVNE RASVJETE</w:t>
      </w:r>
      <w:r>
        <w:rPr>
          <w:rFonts w:ascii="Arial" w:hAnsi="Arial" w:cs="Arial"/>
          <w:sz w:val="24"/>
          <w:szCs w:val="24"/>
        </w:rPr>
        <w:tab/>
      </w:r>
      <w:r>
        <w:rPr>
          <w:rFonts w:ascii="Tahoma" w:hAnsi="Tahoma" w:cs="Tahoma"/>
          <w:b/>
          <w:bCs/>
          <w:color w:val="000000"/>
          <w:sz w:val="16"/>
          <w:szCs w:val="16"/>
        </w:rPr>
        <w:t>73.015,44</w:t>
      </w:r>
      <w:r>
        <w:rPr>
          <w:rFonts w:ascii="Arial" w:hAnsi="Arial" w:cs="Arial"/>
          <w:sz w:val="24"/>
          <w:szCs w:val="24"/>
        </w:rPr>
        <w:tab/>
      </w:r>
      <w:r>
        <w:rPr>
          <w:rFonts w:ascii="Tahoma" w:hAnsi="Tahoma" w:cs="Tahoma"/>
          <w:b/>
          <w:bCs/>
          <w:color w:val="000000"/>
          <w:sz w:val="16"/>
          <w:szCs w:val="16"/>
        </w:rPr>
        <w:t>75.000,00</w:t>
      </w:r>
      <w:r>
        <w:rPr>
          <w:rFonts w:ascii="Arial" w:hAnsi="Arial" w:cs="Arial"/>
          <w:sz w:val="24"/>
          <w:szCs w:val="24"/>
        </w:rPr>
        <w:tab/>
      </w:r>
      <w:r>
        <w:rPr>
          <w:rFonts w:ascii="Tahoma" w:hAnsi="Tahoma" w:cs="Tahoma"/>
          <w:b/>
          <w:bCs/>
          <w:color w:val="000000"/>
          <w:sz w:val="16"/>
          <w:szCs w:val="16"/>
        </w:rPr>
        <w:t>75.000,00</w:t>
      </w:r>
      <w:r>
        <w:rPr>
          <w:rFonts w:ascii="Arial" w:hAnsi="Arial" w:cs="Arial"/>
          <w:sz w:val="24"/>
          <w:szCs w:val="24"/>
        </w:rPr>
        <w:tab/>
      </w:r>
      <w:r>
        <w:rPr>
          <w:rFonts w:ascii="Tahoma" w:hAnsi="Tahoma" w:cs="Tahoma"/>
          <w:b/>
          <w:bCs/>
          <w:color w:val="000000"/>
          <w:sz w:val="16"/>
          <w:szCs w:val="16"/>
        </w:rPr>
        <w:t>77.000,00</w:t>
      </w:r>
      <w:r>
        <w:rPr>
          <w:rFonts w:ascii="Arial" w:hAnsi="Arial" w:cs="Arial"/>
          <w:sz w:val="24"/>
          <w:szCs w:val="24"/>
        </w:rPr>
        <w:tab/>
      </w:r>
      <w:r>
        <w:rPr>
          <w:rFonts w:ascii="Tahoma" w:hAnsi="Tahoma" w:cs="Tahoma"/>
          <w:b/>
          <w:bCs/>
          <w:color w:val="000000"/>
          <w:sz w:val="16"/>
          <w:szCs w:val="16"/>
        </w:rPr>
        <w:t>82.500,00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0640 Ulična rasvjeta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13.015,44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13.015,44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13.015,44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3.621,69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9.393,75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60.000,00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60.000,00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55.000,00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412</w:t>
      </w:r>
      <w:r>
        <w:rPr>
          <w:rFonts w:ascii="Arial" w:hAnsi="Arial" w:cs="Arial"/>
          <w:sz w:val="24"/>
          <w:szCs w:val="24"/>
        </w:rPr>
        <w:tab/>
      </w:r>
      <w:r>
        <w:rPr>
          <w:rFonts w:ascii="Tahoma" w:hAnsi="Tahoma" w:cs="Tahoma"/>
          <w:b/>
          <w:bCs/>
          <w:color w:val="000000"/>
          <w:sz w:val="14"/>
          <w:szCs w:val="14"/>
        </w:rPr>
        <w:t>Komunalna naknada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75.000,00</w:t>
      </w:r>
      <w:r>
        <w:rPr>
          <w:rFonts w:ascii="Arial" w:hAnsi="Arial" w:cs="Arial"/>
          <w:sz w:val="24"/>
          <w:szCs w:val="24"/>
        </w:rPr>
        <w:tab/>
      </w:r>
      <w:r>
        <w:rPr>
          <w:rFonts w:ascii="Tahoma" w:hAnsi="Tahoma" w:cs="Tahoma"/>
          <w:b/>
          <w:bCs/>
          <w:color w:val="000000"/>
          <w:sz w:val="14"/>
          <w:szCs w:val="14"/>
        </w:rPr>
        <w:t>75.000,00</w:t>
      </w:r>
      <w:r>
        <w:rPr>
          <w:rFonts w:ascii="Arial" w:hAnsi="Arial" w:cs="Arial"/>
          <w:sz w:val="24"/>
          <w:szCs w:val="24"/>
        </w:rPr>
        <w:tab/>
      </w:r>
      <w:r>
        <w:rPr>
          <w:rFonts w:ascii="Tahoma" w:hAnsi="Tahoma" w:cs="Tahoma"/>
          <w:b/>
          <w:bCs/>
          <w:color w:val="000000"/>
          <w:sz w:val="14"/>
          <w:szCs w:val="14"/>
        </w:rPr>
        <w:t>77.000,00</w:t>
      </w:r>
      <w:r>
        <w:rPr>
          <w:rFonts w:ascii="Arial" w:hAnsi="Arial" w:cs="Arial"/>
          <w:sz w:val="24"/>
          <w:szCs w:val="24"/>
        </w:rPr>
        <w:tab/>
      </w:r>
      <w:r>
        <w:rPr>
          <w:rFonts w:ascii="Tahoma" w:hAnsi="Tahoma" w:cs="Tahoma"/>
          <w:b/>
          <w:bCs/>
          <w:color w:val="000000"/>
          <w:sz w:val="14"/>
          <w:szCs w:val="14"/>
        </w:rPr>
        <w:t>82.500,00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75.000,00</w:t>
      </w:r>
      <w:r>
        <w:rPr>
          <w:rFonts w:ascii="Arial" w:hAnsi="Arial" w:cs="Arial"/>
          <w:sz w:val="24"/>
          <w:szCs w:val="24"/>
        </w:rPr>
        <w:tab/>
      </w:r>
      <w:r>
        <w:rPr>
          <w:rFonts w:ascii="Tahoma" w:hAnsi="Tahoma" w:cs="Tahoma"/>
          <w:b/>
          <w:bCs/>
          <w:color w:val="000000"/>
          <w:sz w:val="16"/>
          <w:szCs w:val="16"/>
        </w:rPr>
        <w:t>75.000,00</w:t>
      </w:r>
      <w:r>
        <w:rPr>
          <w:rFonts w:ascii="Arial" w:hAnsi="Arial" w:cs="Arial"/>
          <w:sz w:val="24"/>
          <w:szCs w:val="24"/>
        </w:rPr>
        <w:tab/>
      </w:r>
      <w:r>
        <w:rPr>
          <w:rFonts w:ascii="Tahoma" w:hAnsi="Tahoma" w:cs="Tahoma"/>
          <w:b/>
          <w:bCs/>
          <w:color w:val="000000"/>
          <w:sz w:val="16"/>
          <w:szCs w:val="16"/>
        </w:rPr>
        <w:t>77.000,00</w:t>
      </w:r>
      <w:r>
        <w:rPr>
          <w:rFonts w:ascii="Arial" w:hAnsi="Arial" w:cs="Arial"/>
          <w:sz w:val="24"/>
          <w:szCs w:val="24"/>
        </w:rPr>
        <w:tab/>
      </w:r>
      <w:r>
        <w:rPr>
          <w:rFonts w:ascii="Tahoma" w:hAnsi="Tahoma" w:cs="Tahoma"/>
          <w:b/>
          <w:bCs/>
          <w:color w:val="000000"/>
          <w:sz w:val="16"/>
          <w:szCs w:val="16"/>
        </w:rPr>
        <w:t>82.500,00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75.000,00</w:t>
      </w:r>
      <w:r>
        <w:rPr>
          <w:rFonts w:ascii="Arial" w:hAnsi="Arial" w:cs="Arial"/>
          <w:sz w:val="24"/>
          <w:szCs w:val="24"/>
        </w:rPr>
        <w:tab/>
      </w:r>
      <w:r>
        <w:rPr>
          <w:rFonts w:ascii="Tahoma" w:hAnsi="Tahoma" w:cs="Tahoma"/>
          <w:b/>
          <w:bCs/>
          <w:color w:val="000000"/>
          <w:sz w:val="16"/>
          <w:szCs w:val="16"/>
        </w:rPr>
        <w:t>75.000,00</w:t>
      </w:r>
      <w:r>
        <w:rPr>
          <w:rFonts w:ascii="Arial" w:hAnsi="Arial" w:cs="Arial"/>
          <w:sz w:val="24"/>
          <w:szCs w:val="24"/>
        </w:rPr>
        <w:tab/>
      </w:r>
      <w:r>
        <w:rPr>
          <w:rFonts w:ascii="Tahoma" w:hAnsi="Tahoma" w:cs="Tahoma"/>
          <w:b/>
          <w:bCs/>
          <w:color w:val="000000"/>
          <w:sz w:val="16"/>
          <w:szCs w:val="16"/>
        </w:rPr>
        <w:t>77.000,00</w:t>
      </w:r>
      <w:r>
        <w:rPr>
          <w:rFonts w:ascii="Arial" w:hAnsi="Arial" w:cs="Arial"/>
          <w:sz w:val="24"/>
          <w:szCs w:val="24"/>
        </w:rPr>
        <w:tab/>
      </w:r>
      <w:r>
        <w:rPr>
          <w:rFonts w:ascii="Tahoma" w:hAnsi="Tahoma" w:cs="Tahoma"/>
          <w:b/>
          <w:bCs/>
          <w:color w:val="000000"/>
          <w:sz w:val="16"/>
          <w:szCs w:val="16"/>
        </w:rPr>
        <w:t>82.500,00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55.000,00</w:t>
      </w:r>
      <w:r>
        <w:rPr>
          <w:rFonts w:ascii="Arial" w:hAnsi="Arial" w:cs="Arial"/>
          <w:sz w:val="24"/>
          <w:szCs w:val="24"/>
        </w:rPr>
        <w:tab/>
      </w:r>
      <w:r>
        <w:rPr>
          <w:rFonts w:ascii="Tahoma" w:hAnsi="Tahoma" w:cs="Tahoma"/>
          <w:color w:val="000000"/>
          <w:sz w:val="16"/>
          <w:szCs w:val="16"/>
        </w:rPr>
        <w:t>55.000,00</w:t>
      </w:r>
      <w:r>
        <w:rPr>
          <w:rFonts w:ascii="Arial" w:hAnsi="Arial" w:cs="Arial"/>
          <w:sz w:val="24"/>
          <w:szCs w:val="24"/>
        </w:rPr>
        <w:tab/>
      </w:r>
      <w:r>
        <w:rPr>
          <w:rFonts w:ascii="Tahoma" w:hAnsi="Tahoma" w:cs="Tahoma"/>
          <w:color w:val="000000"/>
          <w:sz w:val="16"/>
          <w:szCs w:val="16"/>
        </w:rPr>
        <w:t>57.000,00</w:t>
      </w:r>
      <w:r>
        <w:rPr>
          <w:rFonts w:ascii="Arial" w:hAnsi="Arial" w:cs="Arial"/>
          <w:sz w:val="24"/>
          <w:szCs w:val="24"/>
        </w:rPr>
        <w:tab/>
      </w:r>
      <w:r>
        <w:rPr>
          <w:rFonts w:ascii="Tahoma" w:hAnsi="Tahoma" w:cs="Tahoma"/>
          <w:color w:val="000000"/>
          <w:sz w:val="16"/>
          <w:szCs w:val="16"/>
        </w:rPr>
        <w:t>60.500,00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22.000,00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T300303Akt.</w:t>
      </w:r>
      <w:r>
        <w:rPr>
          <w:rFonts w:ascii="Arial" w:hAnsi="Arial" w:cs="Arial"/>
          <w:sz w:val="24"/>
          <w:szCs w:val="24"/>
        </w:rPr>
        <w:tab/>
      </w:r>
      <w:r>
        <w:rPr>
          <w:rFonts w:ascii="Tahoma" w:hAnsi="Tahoma" w:cs="Tahoma"/>
          <w:b/>
          <w:bCs/>
          <w:color w:val="000000"/>
          <w:sz w:val="16"/>
          <w:szCs w:val="16"/>
        </w:rPr>
        <w:t>ODRŽAVANJE JAVNE POVRŠINE</w:t>
      </w:r>
      <w:r>
        <w:rPr>
          <w:rFonts w:ascii="Arial" w:hAnsi="Arial" w:cs="Arial"/>
          <w:sz w:val="24"/>
          <w:szCs w:val="24"/>
        </w:rPr>
        <w:tab/>
      </w:r>
      <w:r>
        <w:rPr>
          <w:rFonts w:ascii="Tahoma" w:hAnsi="Tahoma" w:cs="Tahoma"/>
          <w:b/>
          <w:bCs/>
          <w:color w:val="000000"/>
          <w:sz w:val="16"/>
          <w:szCs w:val="16"/>
        </w:rPr>
        <w:t>604.062,64</w:t>
      </w:r>
      <w:r>
        <w:rPr>
          <w:rFonts w:ascii="Arial" w:hAnsi="Arial" w:cs="Arial"/>
          <w:sz w:val="24"/>
          <w:szCs w:val="24"/>
        </w:rPr>
        <w:tab/>
      </w:r>
      <w:r>
        <w:rPr>
          <w:rFonts w:ascii="Tahoma" w:hAnsi="Tahoma" w:cs="Tahoma"/>
          <w:b/>
          <w:bCs/>
          <w:color w:val="000000"/>
          <w:sz w:val="16"/>
          <w:szCs w:val="16"/>
        </w:rPr>
        <w:t>696.600,00</w:t>
      </w:r>
      <w:r>
        <w:rPr>
          <w:rFonts w:ascii="Arial" w:hAnsi="Arial" w:cs="Arial"/>
          <w:sz w:val="24"/>
          <w:szCs w:val="24"/>
        </w:rPr>
        <w:tab/>
      </w:r>
      <w:r>
        <w:rPr>
          <w:rFonts w:ascii="Tahoma" w:hAnsi="Tahoma" w:cs="Tahoma"/>
          <w:b/>
          <w:bCs/>
          <w:color w:val="000000"/>
          <w:sz w:val="16"/>
          <w:szCs w:val="16"/>
        </w:rPr>
        <w:t>848.970,00</w:t>
      </w:r>
      <w:r>
        <w:rPr>
          <w:rFonts w:ascii="Arial" w:hAnsi="Arial" w:cs="Arial"/>
          <w:sz w:val="24"/>
          <w:szCs w:val="24"/>
        </w:rPr>
        <w:tab/>
      </w:r>
      <w:r>
        <w:rPr>
          <w:rFonts w:ascii="Tahoma" w:hAnsi="Tahoma" w:cs="Tahoma"/>
          <w:b/>
          <w:bCs/>
          <w:color w:val="000000"/>
          <w:sz w:val="16"/>
          <w:szCs w:val="16"/>
        </w:rPr>
        <w:t>538.300,00</w:t>
      </w:r>
      <w:r>
        <w:rPr>
          <w:rFonts w:ascii="Arial" w:hAnsi="Arial" w:cs="Arial"/>
          <w:sz w:val="24"/>
          <w:szCs w:val="24"/>
        </w:rPr>
        <w:tab/>
      </w:r>
      <w:r>
        <w:rPr>
          <w:rFonts w:ascii="Tahoma" w:hAnsi="Tahoma" w:cs="Tahoma"/>
          <w:b/>
          <w:bCs/>
          <w:color w:val="000000"/>
          <w:sz w:val="16"/>
          <w:szCs w:val="16"/>
        </w:rPr>
        <w:t>513.500,00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0610 Razvoj stanovanja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45.436,62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45.436,62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45.436,62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45.436,62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254.000,00</w:t>
      </w:r>
      <w:r>
        <w:rPr>
          <w:rFonts w:ascii="Arial" w:hAnsi="Arial" w:cs="Arial"/>
          <w:sz w:val="24"/>
          <w:szCs w:val="24"/>
        </w:rPr>
        <w:tab/>
      </w:r>
      <w:r>
        <w:rPr>
          <w:rFonts w:ascii="Tahoma" w:hAnsi="Tahoma" w:cs="Tahoma"/>
          <w:b/>
          <w:bCs/>
          <w:color w:val="000000"/>
          <w:sz w:val="14"/>
          <w:szCs w:val="14"/>
        </w:rPr>
        <w:t>342.000,00</w:t>
      </w:r>
      <w:r>
        <w:rPr>
          <w:rFonts w:ascii="Arial" w:hAnsi="Arial" w:cs="Arial"/>
          <w:sz w:val="24"/>
          <w:szCs w:val="24"/>
        </w:rPr>
        <w:tab/>
      </w:r>
      <w:r>
        <w:rPr>
          <w:rFonts w:ascii="Tahoma" w:hAnsi="Tahoma" w:cs="Tahoma"/>
          <w:b/>
          <w:bCs/>
          <w:color w:val="000000"/>
          <w:sz w:val="14"/>
          <w:szCs w:val="14"/>
        </w:rPr>
        <w:t>18.900,00</w:t>
      </w:r>
      <w:r>
        <w:rPr>
          <w:rFonts w:ascii="Arial" w:hAnsi="Arial" w:cs="Arial"/>
          <w:sz w:val="24"/>
          <w:szCs w:val="24"/>
        </w:rPr>
        <w:tab/>
      </w:r>
      <w:r>
        <w:rPr>
          <w:rFonts w:ascii="Tahoma" w:hAnsi="Tahoma" w:cs="Tahoma"/>
          <w:b/>
          <w:bCs/>
          <w:color w:val="000000"/>
          <w:sz w:val="14"/>
          <w:szCs w:val="14"/>
        </w:rPr>
        <w:t>19.000,00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18.000,00</w:t>
      </w:r>
      <w:r>
        <w:rPr>
          <w:rFonts w:ascii="Arial" w:hAnsi="Arial" w:cs="Arial"/>
          <w:sz w:val="24"/>
          <w:szCs w:val="24"/>
        </w:rPr>
        <w:tab/>
      </w:r>
      <w:r>
        <w:rPr>
          <w:rFonts w:ascii="Tahoma" w:hAnsi="Tahoma" w:cs="Tahoma"/>
          <w:b/>
          <w:bCs/>
          <w:color w:val="000000"/>
          <w:sz w:val="16"/>
          <w:szCs w:val="16"/>
        </w:rPr>
        <w:t>53.000,00</w:t>
      </w:r>
      <w:r>
        <w:rPr>
          <w:rFonts w:ascii="Arial" w:hAnsi="Arial" w:cs="Arial"/>
          <w:sz w:val="24"/>
          <w:szCs w:val="24"/>
        </w:rPr>
        <w:tab/>
      </w:r>
      <w:r>
        <w:rPr>
          <w:rFonts w:ascii="Tahoma" w:hAnsi="Tahoma" w:cs="Tahoma"/>
          <w:b/>
          <w:bCs/>
          <w:color w:val="000000"/>
          <w:sz w:val="16"/>
          <w:szCs w:val="16"/>
        </w:rPr>
        <w:t>18.900,00</w:t>
      </w:r>
      <w:r>
        <w:rPr>
          <w:rFonts w:ascii="Arial" w:hAnsi="Arial" w:cs="Arial"/>
          <w:sz w:val="24"/>
          <w:szCs w:val="24"/>
        </w:rPr>
        <w:tab/>
      </w:r>
      <w:r>
        <w:rPr>
          <w:rFonts w:ascii="Tahoma" w:hAnsi="Tahoma" w:cs="Tahoma"/>
          <w:b/>
          <w:bCs/>
          <w:color w:val="000000"/>
          <w:sz w:val="16"/>
          <w:szCs w:val="16"/>
        </w:rPr>
        <w:t>19.000,00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18.000,00</w:t>
      </w:r>
      <w:r>
        <w:rPr>
          <w:rFonts w:ascii="Arial" w:hAnsi="Arial" w:cs="Arial"/>
          <w:sz w:val="24"/>
          <w:szCs w:val="24"/>
        </w:rPr>
        <w:tab/>
      </w:r>
      <w:r>
        <w:rPr>
          <w:rFonts w:ascii="Tahoma" w:hAnsi="Tahoma" w:cs="Tahoma"/>
          <w:b/>
          <w:bCs/>
          <w:color w:val="000000"/>
          <w:sz w:val="16"/>
          <w:szCs w:val="16"/>
        </w:rPr>
        <w:t>53.000,00</w:t>
      </w:r>
      <w:r>
        <w:rPr>
          <w:rFonts w:ascii="Arial" w:hAnsi="Arial" w:cs="Arial"/>
          <w:sz w:val="24"/>
          <w:szCs w:val="24"/>
        </w:rPr>
        <w:tab/>
      </w:r>
      <w:r>
        <w:rPr>
          <w:rFonts w:ascii="Tahoma" w:hAnsi="Tahoma" w:cs="Tahoma"/>
          <w:b/>
          <w:bCs/>
          <w:color w:val="000000"/>
          <w:sz w:val="16"/>
          <w:szCs w:val="16"/>
        </w:rPr>
        <w:t>18.900,00</w:t>
      </w:r>
      <w:r>
        <w:rPr>
          <w:rFonts w:ascii="Arial" w:hAnsi="Arial" w:cs="Arial"/>
          <w:sz w:val="24"/>
          <w:szCs w:val="24"/>
        </w:rPr>
        <w:tab/>
      </w:r>
      <w:r>
        <w:rPr>
          <w:rFonts w:ascii="Tahoma" w:hAnsi="Tahoma" w:cs="Tahoma"/>
          <w:b/>
          <w:bCs/>
          <w:color w:val="000000"/>
          <w:sz w:val="16"/>
          <w:szCs w:val="16"/>
        </w:rPr>
        <w:t>19.000,00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18.000,00</w:t>
      </w:r>
      <w:r>
        <w:rPr>
          <w:rFonts w:ascii="Arial" w:hAnsi="Arial" w:cs="Arial"/>
          <w:sz w:val="24"/>
          <w:szCs w:val="24"/>
        </w:rPr>
        <w:tab/>
      </w:r>
      <w:r>
        <w:rPr>
          <w:rFonts w:ascii="Tahoma" w:hAnsi="Tahoma" w:cs="Tahoma"/>
          <w:color w:val="000000"/>
          <w:sz w:val="16"/>
          <w:szCs w:val="16"/>
        </w:rPr>
        <w:t>53.000,00</w:t>
      </w:r>
      <w:r>
        <w:rPr>
          <w:rFonts w:ascii="Arial" w:hAnsi="Arial" w:cs="Arial"/>
          <w:sz w:val="24"/>
          <w:szCs w:val="24"/>
        </w:rPr>
        <w:tab/>
      </w:r>
      <w:r>
        <w:rPr>
          <w:rFonts w:ascii="Tahoma" w:hAnsi="Tahoma" w:cs="Tahoma"/>
          <w:color w:val="000000"/>
          <w:sz w:val="16"/>
          <w:szCs w:val="16"/>
        </w:rPr>
        <w:t>18.900,00</w:t>
      </w:r>
      <w:r>
        <w:rPr>
          <w:rFonts w:ascii="Arial" w:hAnsi="Arial" w:cs="Arial"/>
          <w:sz w:val="24"/>
          <w:szCs w:val="24"/>
        </w:rPr>
        <w:tab/>
      </w:r>
      <w:r>
        <w:rPr>
          <w:rFonts w:ascii="Tahoma" w:hAnsi="Tahoma" w:cs="Tahoma"/>
          <w:color w:val="000000"/>
          <w:sz w:val="16"/>
          <w:szCs w:val="16"/>
        </w:rPr>
        <w:t>19.000,00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236.000,00</w:t>
      </w:r>
      <w:r>
        <w:rPr>
          <w:rFonts w:ascii="Arial" w:hAnsi="Arial" w:cs="Arial"/>
          <w:sz w:val="24"/>
          <w:szCs w:val="24"/>
        </w:rPr>
        <w:tab/>
      </w:r>
      <w:r>
        <w:rPr>
          <w:rFonts w:ascii="Tahoma" w:hAnsi="Tahoma" w:cs="Tahoma"/>
          <w:b/>
          <w:bCs/>
          <w:color w:val="000000"/>
          <w:sz w:val="16"/>
          <w:szCs w:val="16"/>
        </w:rPr>
        <w:t>289.000,00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236.000,00</w:t>
      </w:r>
      <w:r>
        <w:rPr>
          <w:rFonts w:ascii="Arial" w:hAnsi="Arial" w:cs="Arial"/>
          <w:sz w:val="24"/>
          <w:szCs w:val="24"/>
        </w:rPr>
        <w:tab/>
      </w:r>
      <w:r>
        <w:rPr>
          <w:rFonts w:ascii="Tahoma" w:hAnsi="Tahoma" w:cs="Tahoma"/>
          <w:b/>
          <w:bCs/>
          <w:color w:val="000000"/>
          <w:sz w:val="16"/>
          <w:szCs w:val="16"/>
        </w:rPr>
        <w:t>289.000,00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236.000,00</w:t>
      </w:r>
      <w:r>
        <w:rPr>
          <w:rFonts w:ascii="Arial" w:hAnsi="Arial" w:cs="Arial"/>
          <w:sz w:val="24"/>
          <w:szCs w:val="24"/>
        </w:rPr>
        <w:tab/>
      </w:r>
      <w:r>
        <w:rPr>
          <w:rFonts w:ascii="Tahoma" w:hAnsi="Tahoma" w:cs="Tahoma"/>
          <w:color w:val="000000"/>
          <w:sz w:val="16"/>
          <w:szCs w:val="16"/>
        </w:rPr>
        <w:t>236.000,00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290.380,87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283.382,12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283.382,12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1.125,00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21.582,42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260.674,70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6.998,75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6.998,75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6.998,75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410</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32.000,00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34.000,00</w:t>
      </w:r>
      <w:r>
        <w:rPr>
          <w:rFonts w:ascii="Arial" w:hAnsi="Arial" w:cs="Arial"/>
          <w:sz w:val="24"/>
          <w:szCs w:val="24"/>
        </w:rPr>
        <w:tab/>
      </w:r>
      <w:r>
        <w:rPr>
          <w:rFonts w:ascii="Tahoma" w:hAnsi="Tahoma" w:cs="Tahoma"/>
          <w:b/>
          <w:bCs/>
          <w:color w:val="000000"/>
          <w:sz w:val="14"/>
          <w:szCs w:val="14"/>
        </w:rPr>
        <w:t>33.000,00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32.000,00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34.000,00</w:t>
      </w:r>
      <w:r>
        <w:rPr>
          <w:rFonts w:ascii="Arial" w:hAnsi="Arial" w:cs="Arial"/>
          <w:sz w:val="24"/>
          <w:szCs w:val="24"/>
        </w:rPr>
        <w:tab/>
      </w:r>
      <w:r>
        <w:rPr>
          <w:rFonts w:ascii="Tahoma" w:hAnsi="Tahoma" w:cs="Tahoma"/>
          <w:b/>
          <w:bCs/>
          <w:color w:val="000000"/>
          <w:sz w:val="16"/>
          <w:szCs w:val="16"/>
        </w:rPr>
        <w:t>33.000,00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32.000,00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34.000,00</w:t>
      </w:r>
      <w:r>
        <w:rPr>
          <w:rFonts w:ascii="Arial" w:hAnsi="Arial" w:cs="Arial"/>
          <w:sz w:val="24"/>
          <w:szCs w:val="24"/>
        </w:rPr>
        <w:tab/>
      </w:r>
      <w:r>
        <w:rPr>
          <w:rFonts w:ascii="Tahoma" w:hAnsi="Tahoma" w:cs="Tahoma"/>
          <w:b/>
          <w:bCs/>
          <w:color w:val="000000"/>
          <w:sz w:val="16"/>
          <w:szCs w:val="16"/>
        </w:rPr>
        <w:t>33.000,00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18.000,00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19.000,00</w:t>
      </w:r>
      <w:r>
        <w:rPr>
          <w:rFonts w:ascii="Arial" w:hAnsi="Arial" w:cs="Arial"/>
          <w:sz w:val="24"/>
          <w:szCs w:val="24"/>
        </w:rPr>
        <w:tab/>
      </w:r>
      <w:r>
        <w:rPr>
          <w:rFonts w:ascii="Tahoma" w:hAnsi="Tahoma" w:cs="Tahoma"/>
          <w:color w:val="000000"/>
          <w:sz w:val="16"/>
          <w:szCs w:val="16"/>
        </w:rPr>
        <w:t>19.000,00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14.000,00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412</w:t>
      </w:r>
      <w:r>
        <w:rPr>
          <w:rFonts w:ascii="Arial" w:hAnsi="Arial" w:cs="Arial"/>
          <w:sz w:val="24"/>
          <w:szCs w:val="24"/>
        </w:rPr>
        <w:tab/>
      </w:r>
      <w:r>
        <w:rPr>
          <w:rFonts w:ascii="Tahoma" w:hAnsi="Tahoma" w:cs="Tahoma"/>
          <w:b/>
          <w:bCs/>
          <w:color w:val="000000"/>
          <w:sz w:val="14"/>
          <w:szCs w:val="14"/>
        </w:rPr>
        <w:t>Komunalna naknada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78.000,00</w:t>
      </w:r>
      <w:r>
        <w:rPr>
          <w:rFonts w:ascii="Arial" w:hAnsi="Arial" w:cs="Arial"/>
          <w:sz w:val="24"/>
          <w:szCs w:val="24"/>
        </w:rPr>
        <w:tab/>
      </w:r>
      <w:r>
        <w:rPr>
          <w:rFonts w:ascii="Tahoma" w:hAnsi="Tahoma" w:cs="Tahoma"/>
          <w:b/>
          <w:bCs/>
          <w:color w:val="000000"/>
          <w:sz w:val="14"/>
          <w:szCs w:val="14"/>
        </w:rPr>
        <w:t>78.000,00</w:t>
      </w:r>
      <w:r>
        <w:rPr>
          <w:rFonts w:ascii="Arial" w:hAnsi="Arial" w:cs="Arial"/>
          <w:sz w:val="24"/>
          <w:szCs w:val="24"/>
        </w:rPr>
        <w:tab/>
      </w:r>
      <w:r>
        <w:rPr>
          <w:rFonts w:ascii="Tahoma" w:hAnsi="Tahoma" w:cs="Tahoma"/>
          <w:b/>
          <w:bCs/>
          <w:color w:val="000000"/>
          <w:sz w:val="14"/>
          <w:szCs w:val="14"/>
        </w:rPr>
        <w:t>70.200,00</w:t>
      </w:r>
      <w:r>
        <w:rPr>
          <w:rFonts w:ascii="Arial" w:hAnsi="Arial" w:cs="Arial"/>
          <w:sz w:val="24"/>
          <w:szCs w:val="24"/>
        </w:rPr>
        <w:tab/>
      </w:r>
      <w:r>
        <w:rPr>
          <w:rFonts w:ascii="Tahoma" w:hAnsi="Tahoma" w:cs="Tahoma"/>
          <w:b/>
          <w:bCs/>
          <w:color w:val="000000"/>
          <w:sz w:val="14"/>
          <w:szCs w:val="14"/>
        </w:rPr>
        <w:t>31.000,00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18.000,00</w:t>
      </w:r>
      <w:r>
        <w:rPr>
          <w:rFonts w:ascii="Arial" w:hAnsi="Arial" w:cs="Arial"/>
          <w:sz w:val="24"/>
          <w:szCs w:val="24"/>
        </w:rPr>
        <w:tab/>
      </w:r>
      <w:r>
        <w:rPr>
          <w:rFonts w:ascii="Tahoma" w:hAnsi="Tahoma" w:cs="Tahoma"/>
          <w:b/>
          <w:bCs/>
          <w:color w:val="000000"/>
          <w:sz w:val="16"/>
          <w:szCs w:val="16"/>
        </w:rPr>
        <w:t>31.000,00</w:t>
      </w:r>
      <w:r>
        <w:rPr>
          <w:rFonts w:ascii="Arial" w:hAnsi="Arial" w:cs="Arial"/>
          <w:sz w:val="24"/>
          <w:szCs w:val="24"/>
        </w:rPr>
        <w:tab/>
      </w:r>
      <w:r>
        <w:rPr>
          <w:rFonts w:ascii="Tahoma" w:hAnsi="Tahoma" w:cs="Tahoma"/>
          <w:b/>
          <w:bCs/>
          <w:color w:val="000000"/>
          <w:sz w:val="16"/>
          <w:szCs w:val="16"/>
        </w:rPr>
        <w:t>30.200,00</w:t>
      </w:r>
      <w:r>
        <w:rPr>
          <w:rFonts w:ascii="Arial" w:hAnsi="Arial" w:cs="Arial"/>
          <w:sz w:val="24"/>
          <w:szCs w:val="24"/>
        </w:rPr>
        <w:tab/>
      </w:r>
      <w:r>
        <w:rPr>
          <w:rFonts w:ascii="Tahoma" w:hAnsi="Tahoma" w:cs="Tahoma"/>
          <w:b/>
          <w:bCs/>
          <w:color w:val="000000"/>
          <w:sz w:val="16"/>
          <w:szCs w:val="16"/>
        </w:rPr>
        <w:t>31.000,00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18.000,00</w:t>
      </w:r>
      <w:r>
        <w:rPr>
          <w:rFonts w:ascii="Arial" w:hAnsi="Arial" w:cs="Arial"/>
          <w:sz w:val="24"/>
          <w:szCs w:val="24"/>
        </w:rPr>
        <w:tab/>
      </w:r>
      <w:r>
        <w:rPr>
          <w:rFonts w:ascii="Tahoma" w:hAnsi="Tahoma" w:cs="Tahoma"/>
          <w:b/>
          <w:bCs/>
          <w:color w:val="000000"/>
          <w:sz w:val="16"/>
          <w:szCs w:val="16"/>
        </w:rPr>
        <w:t>31.000,00</w:t>
      </w:r>
      <w:r>
        <w:rPr>
          <w:rFonts w:ascii="Arial" w:hAnsi="Arial" w:cs="Arial"/>
          <w:sz w:val="24"/>
          <w:szCs w:val="24"/>
        </w:rPr>
        <w:tab/>
      </w:r>
      <w:r>
        <w:rPr>
          <w:rFonts w:ascii="Tahoma" w:hAnsi="Tahoma" w:cs="Tahoma"/>
          <w:b/>
          <w:bCs/>
          <w:color w:val="000000"/>
          <w:sz w:val="16"/>
          <w:szCs w:val="16"/>
        </w:rPr>
        <w:t>30.200,00</w:t>
      </w:r>
      <w:r>
        <w:rPr>
          <w:rFonts w:ascii="Arial" w:hAnsi="Arial" w:cs="Arial"/>
          <w:sz w:val="24"/>
          <w:szCs w:val="24"/>
        </w:rPr>
        <w:tab/>
      </w:r>
      <w:r>
        <w:rPr>
          <w:rFonts w:ascii="Tahoma" w:hAnsi="Tahoma" w:cs="Tahoma"/>
          <w:b/>
          <w:bCs/>
          <w:color w:val="000000"/>
          <w:sz w:val="16"/>
          <w:szCs w:val="16"/>
        </w:rPr>
        <w:t>31.000,00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6.000,00</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4.200,00</w:t>
      </w:r>
      <w:r>
        <w:rPr>
          <w:rFonts w:ascii="Arial" w:hAnsi="Arial" w:cs="Arial"/>
          <w:sz w:val="24"/>
          <w:szCs w:val="24"/>
        </w:rPr>
        <w:tab/>
      </w:r>
      <w:r>
        <w:rPr>
          <w:rFonts w:ascii="Tahoma" w:hAnsi="Tahoma" w:cs="Tahoma"/>
          <w:color w:val="000000"/>
          <w:sz w:val="16"/>
          <w:szCs w:val="16"/>
        </w:rPr>
        <w:t>4.000,00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60.000,00</w:t>
      </w:r>
      <w:r>
        <w:rPr>
          <w:rFonts w:ascii="Arial" w:hAnsi="Arial" w:cs="Arial"/>
          <w:sz w:val="24"/>
          <w:szCs w:val="24"/>
        </w:rPr>
        <w:tab/>
      </w:r>
      <w:r>
        <w:rPr>
          <w:rFonts w:ascii="Tahoma" w:hAnsi="Tahoma" w:cs="Tahoma"/>
          <w:b/>
          <w:bCs/>
          <w:color w:val="000000"/>
          <w:sz w:val="16"/>
          <w:szCs w:val="16"/>
        </w:rPr>
        <w:t>47.000,00</w:t>
      </w:r>
      <w:r>
        <w:rPr>
          <w:rFonts w:ascii="Arial" w:hAnsi="Arial" w:cs="Arial"/>
          <w:sz w:val="24"/>
          <w:szCs w:val="24"/>
        </w:rPr>
        <w:tab/>
      </w:r>
      <w:r>
        <w:rPr>
          <w:rFonts w:ascii="Tahoma" w:hAnsi="Tahoma" w:cs="Tahoma"/>
          <w:b/>
          <w:bCs/>
          <w:color w:val="000000"/>
          <w:sz w:val="16"/>
          <w:szCs w:val="16"/>
        </w:rPr>
        <w:t>40.000,00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60.000,00</w:t>
      </w:r>
      <w:r>
        <w:rPr>
          <w:rFonts w:ascii="Arial" w:hAnsi="Arial" w:cs="Arial"/>
          <w:sz w:val="24"/>
          <w:szCs w:val="24"/>
        </w:rPr>
        <w:tab/>
      </w:r>
      <w:r>
        <w:rPr>
          <w:rFonts w:ascii="Tahoma" w:hAnsi="Tahoma" w:cs="Tahoma"/>
          <w:b/>
          <w:bCs/>
          <w:color w:val="000000"/>
          <w:sz w:val="16"/>
          <w:szCs w:val="16"/>
        </w:rPr>
        <w:t>47.000,00</w:t>
      </w:r>
      <w:r>
        <w:rPr>
          <w:rFonts w:ascii="Arial" w:hAnsi="Arial" w:cs="Arial"/>
          <w:sz w:val="24"/>
          <w:szCs w:val="24"/>
        </w:rPr>
        <w:tab/>
      </w:r>
      <w:r>
        <w:rPr>
          <w:rFonts w:ascii="Tahoma" w:hAnsi="Tahoma" w:cs="Tahoma"/>
          <w:b/>
          <w:bCs/>
          <w:color w:val="000000"/>
          <w:sz w:val="16"/>
          <w:szCs w:val="16"/>
        </w:rPr>
        <w:t>40.000,00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60.000,00</w:t>
      </w:r>
      <w:r>
        <w:rPr>
          <w:rFonts w:ascii="Arial" w:hAnsi="Arial" w:cs="Arial"/>
          <w:sz w:val="24"/>
          <w:szCs w:val="24"/>
        </w:rPr>
        <w:tab/>
      </w:r>
      <w:r>
        <w:rPr>
          <w:rFonts w:ascii="Tahoma" w:hAnsi="Tahoma" w:cs="Tahoma"/>
          <w:color w:val="000000"/>
          <w:sz w:val="16"/>
          <w:szCs w:val="16"/>
        </w:rPr>
        <w:t>47.000,00</w:t>
      </w:r>
      <w:r>
        <w:rPr>
          <w:rFonts w:ascii="Arial" w:hAnsi="Arial" w:cs="Arial"/>
          <w:sz w:val="24"/>
          <w:szCs w:val="24"/>
        </w:rPr>
        <w:tab/>
      </w:r>
      <w:r>
        <w:rPr>
          <w:rFonts w:ascii="Tahoma" w:hAnsi="Tahoma" w:cs="Tahoma"/>
          <w:color w:val="000000"/>
          <w:sz w:val="16"/>
          <w:szCs w:val="16"/>
        </w:rPr>
        <w:t>40.000,00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413</w:t>
      </w:r>
      <w:r>
        <w:rPr>
          <w:rFonts w:ascii="Arial" w:hAnsi="Arial" w:cs="Arial"/>
          <w:sz w:val="24"/>
          <w:szCs w:val="24"/>
        </w:rPr>
        <w:tab/>
      </w:r>
      <w:r>
        <w:rPr>
          <w:rFonts w:ascii="Tahoma" w:hAnsi="Tahoma" w:cs="Tahoma"/>
          <w:b/>
          <w:bCs/>
          <w:color w:val="000000"/>
          <w:sz w:val="14"/>
          <w:szCs w:val="14"/>
        </w:rPr>
        <w:t>Prihod od zakupa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111.300,00</w:t>
      </w:r>
      <w:r>
        <w:rPr>
          <w:rFonts w:ascii="Arial" w:hAnsi="Arial" w:cs="Arial"/>
          <w:sz w:val="24"/>
          <w:szCs w:val="24"/>
        </w:rPr>
        <w:tab/>
      </w:r>
      <w:r>
        <w:rPr>
          <w:rFonts w:ascii="Tahoma" w:hAnsi="Tahoma" w:cs="Tahoma"/>
          <w:b/>
          <w:bCs/>
          <w:color w:val="000000"/>
          <w:sz w:val="14"/>
          <w:szCs w:val="14"/>
        </w:rPr>
        <w:t>110.000,00</w:t>
      </w:r>
      <w:r>
        <w:rPr>
          <w:rFonts w:ascii="Arial" w:hAnsi="Arial" w:cs="Arial"/>
          <w:sz w:val="24"/>
          <w:szCs w:val="24"/>
        </w:rPr>
        <w:tab/>
      </w:r>
      <w:r>
        <w:rPr>
          <w:rFonts w:ascii="Tahoma" w:hAnsi="Tahoma" w:cs="Tahoma"/>
          <w:b/>
          <w:bCs/>
          <w:color w:val="000000"/>
          <w:sz w:val="14"/>
          <w:szCs w:val="14"/>
        </w:rPr>
        <w:t>109.800,00</w:t>
      </w:r>
      <w:r>
        <w:rPr>
          <w:rFonts w:ascii="Arial" w:hAnsi="Arial" w:cs="Arial"/>
          <w:sz w:val="24"/>
          <w:szCs w:val="24"/>
        </w:rPr>
        <w:tab/>
      </w:r>
      <w:r>
        <w:rPr>
          <w:rFonts w:ascii="Tahoma" w:hAnsi="Tahoma" w:cs="Tahoma"/>
          <w:b/>
          <w:bCs/>
          <w:color w:val="000000"/>
          <w:sz w:val="14"/>
          <w:szCs w:val="14"/>
        </w:rPr>
        <w:t>109.700,00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111.300,00</w:t>
      </w:r>
      <w:r>
        <w:rPr>
          <w:rFonts w:ascii="Arial" w:hAnsi="Arial" w:cs="Arial"/>
          <w:sz w:val="24"/>
          <w:szCs w:val="24"/>
        </w:rPr>
        <w:tab/>
      </w:r>
      <w:r>
        <w:rPr>
          <w:rFonts w:ascii="Tahoma" w:hAnsi="Tahoma" w:cs="Tahoma"/>
          <w:b/>
          <w:bCs/>
          <w:color w:val="000000"/>
          <w:sz w:val="16"/>
          <w:szCs w:val="16"/>
        </w:rPr>
        <w:t>110.000,00</w:t>
      </w:r>
      <w:r>
        <w:rPr>
          <w:rFonts w:ascii="Arial" w:hAnsi="Arial" w:cs="Arial"/>
          <w:sz w:val="24"/>
          <w:szCs w:val="24"/>
        </w:rPr>
        <w:tab/>
      </w:r>
      <w:r>
        <w:rPr>
          <w:rFonts w:ascii="Tahoma" w:hAnsi="Tahoma" w:cs="Tahoma"/>
          <w:b/>
          <w:bCs/>
          <w:color w:val="000000"/>
          <w:sz w:val="16"/>
          <w:szCs w:val="16"/>
        </w:rPr>
        <w:t>109.800,00</w:t>
      </w:r>
      <w:r>
        <w:rPr>
          <w:rFonts w:ascii="Arial" w:hAnsi="Arial" w:cs="Arial"/>
          <w:sz w:val="24"/>
          <w:szCs w:val="24"/>
        </w:rPr>
        <w:tab/>
      </w:r>
      <w:r>
        <w:rPr>
          <w:rFonts w:ascii="Tahoma" w:hAnsi="Tahoma" w:cs="Tahoma"/>
          <w:b/>
          <w:bCs/>
          <w:color w:val="000000"/>
          <w:sz w:val="16"/>
          <w:szCs w:val="16"/>
        </w:rPr>
        <w:t>109.700,00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111.300,00</w:t>
      </w:r>
      <w:r>
        <w:rPr>
          <w:rFonts w:ascii="Arial" w:hAnsi="Arial" w:cs="Arial"/>
          <w:sz w:val="24"/>
          <w:szCs w:val="24"/>
        </w:rPr>
        <w:tab/>
      </w:r>
      <w:r>
        <w:rPr>
          <w:rFonts w:ascii="Tahoma" w:hAnsi="Tahoma" w:cs="Tahoma"/>
          <w:b/>
          <w:bCs/>
          <w:color w:val="000000"/>
          <w:sz w:val="16"/>
          <w:szCs w:val="16"/>
        </w:rPr>
        <w:t>110.000,00</w:t>
      </w:r>
      <w:r>
        <w:rPr>
          <w:rFonts w:ascii="Arial" w:hAnsi="Arial" w:cs="Arial"/>
          <w:sz w:val="24"/>
          <w:szCs w:val="24"/>
        </w:rPr>
        <w:tab/>
      </w:r>
      <w:r>
        <w:rPr>
          <w:rFonts w:ascii="Tahoma" w:hAnsi="Tahoma" w:cs="Tahoma"/>
          <w:b/>
          <w:bCs/>
          <w:color w:val="000000"/>
          <w:sz w:val="16"/>
          <w:szCs w:val="16"/>
        </w:rPr>
        <w:t>109.800,00</w:t>
      </w:r>
      <w:r>
        <w:rPr>
          <w:rFonts w:ascii="Arial" w:hAnsi="Arial" w:cs="Arial"/>
          <w:sz w:val="24"/>
          <w:szCs w:val="24"/>
        </w:rPr>
        <w:tab/>
      </w:r>
      <w:r>
        <w:rPr>
          <w:rFonts w:ascii="Tahoma" w:hAnsi="Tahoma" w:cs="Tahoma"/>
          <w:b/>
          <w:bCs/>
          <w:color w:val="000000"/>
          <w:sz w:val="16"/>
          <w:szCs w:val="16"/>
        </w:rPr>
        <w:t>109.700,00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2.100,00</w:t>
      </w:r>
      <w:r>
        <w:rPr>
          <w:rFonts w:ascii="Arial" w:hAnsi="Arial" w:cs="Arial"/>
          <w:sz w:val="24"/>
          <w:szCs w:val="24"/>
        </w:rPr>
        <w:tab/>
      </w:r>
      <w:r>
        <w:rPr>
          <w:rFonts w:ascii="Tahoma" w:hAnsi="Tahoma" w:cs="Tahoma"/>
          <w:color w:val="000000"/>
          <w:sz w:val="16"/>
          <w:szCs w:val="16"/>
        </w:rPr>
        <w:t>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106.300,00</w:t>
      </w:r>
      <w:r>
        <w:rPr>
          <w:rFonts w:ascii="Arial" w:hAnsi="Arial" w:cs="Arial"/>
          <w:sz w:val="24"/>
          <w:szCs w:val="24"/>
        </w:rPr>
        <w:tab/>
      </w:r>
      <w:r>
        <w:rPr>
          <w:rFonts w:ascii="Tahoma" w:hAnsi="Tahoma" w:cs="Tahoma"/>
          <w:color w:val="000000"/>
          <w:sz w:val="16"/>
          <w:szCs w:val="16"/>
        </w:rPr>
        <w:t>108.000,00</w:t>
      </w:r>
      <w:r>
        <w:rPr>
          <w:rFonts w:ascii="Arial" w:hAnsi="Arial" w:cs="Arial"/>
          <w:sz w:val="24"/>
          <w:szCs w:val="24"/>
        </w:rPr>
        <w:tab/>
      </w:r>
      <w:r>
        <w:rPr>
          <w:rFonts w:ascii="Tahoma" w:hAnsi="Tahoma" w:cs="Tahoma"/>
          <w:color w:val="000000"/>
          <w:sz w:val="16"/>
          <w:szCs w:val="16"/>
        </w:rPr>
        <w:t>107.700,00</w:t>
      </w:r>
      <w:r>
        <w:rPr>
          <w:rFonts w:ascii="Arial" w:hAnsi="Arial" w:cs="Arial"/>
          <w:sz w:val="24"/>
          <w:szCs w:val="24"/>
        </w:rPr>
        <w:tab/>
      </w:r>
      <w:r>
        <w:rPr>
          <w:rFonts w:ascii="Tahoma" w:hAnsi="Tahoma" w:cs="Tahoma"/>
          <w:color w:val="000000"/>
          <w:sz w:val="16"/>
          <w:szCs w:val="16"/>
        </w:rPr>
        <w:t>107.700,00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423</w:t>
      </w:r>
      <w:r>
        <w:rPr>
          <w:rFonts w:ascii="Arial" w:hAnsi="Arial" w:cs="Arial"/>
          <w:sz w:val="24"/>
          <w:szCs w:val="24"/>
        </w:rPr>
        <w:tab/>
      </w:r>
      <w:r>
        <w:rPr>
          <w:rFonts w:ascii="Tahoma" w:hAnsi="Tahoma" w:cs="Tahoma"/>
          <w:b/>
          <w:bCs/>
          <w:color w:val="000000"/>
          <w:sz w:val="14"/>
          <w:szCs w:val="14"/>
        </w:rPr>
        <w:t>VP komunalna naknada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27.000,00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18.000,00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500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268.245,15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268.245,15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260.632,66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221.814,59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312</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2.500,00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36.318,07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7.612,49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7.612,49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522</w:t>
      </w:r>
      <w:r>
        <w:rPr>
          <w:rFonts w:ascii="Arial" w:hAnsi="Arial" w:cs="Arial"/>
          <w:sz w:val="24"/>
          <w:szCs w:val="24"/>
        </w:rPr>
        <w:tab/>
      </w:r>
      <w:r>
        <w:rPr>
          <w:rFonts w:ascii="Tahoma" w:hAnsi="Tahoma" w:cs="Tahoma"/>
          <w:b/>
          <w:bCs/>
          <w:color w:val="000000"/>
          <w:sz w:val="14"/>
          <w:szCs w:val="14"/>
        </w:rPr>
        <w:t>Pomoći - javni radovi HZZ</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221.300,00</w:t>
      </w:r>
      <w:r>
        <w:rPr>
          <w:rFonts w:ascii="Arial" w:hAnsi="Arial" w:cs="Arial"/>
          <w:sz w:val="24"/>
          <w:szCs w:val="24"/>
        </w:rPr>
        <w:tab/>
      </w:r>
      <w:r>
        <w:rPr>
          <w:rFonts w:ascii="Tahoma" w:hAnsi="Tahoma" w:cs="Tahoma"/>
          <w:b/>
          <w:bCs/>
          <w:color w:val="000000"/>
          <w:sz w:val="14"/>
          <w:szCs w:val="14"/>
        </w:rPr>
        <w:t>291.970,00</w:t>
      </w:r>
      <w:r>
        <w:rPr>
          <w:rFonts w:ascii="Arial" w:hAnsi="Arial" w:cs="Arial"/>
          <w:sz w:val="24"/>
          <w:szCs w:val="24"/>
        </w:rPr>
        <w:tab/>
      </w:r>
      <w:r>
        <w:rPr>
          <w:rFonts w:ascii="Tahoma" w:hAnsi="Tahoma" w:cs="Tahoma"/>
          <w:b/>
          <w:bCs/>
          <w:color w:val="000000"/>
          <w:sz w:val="14"/>
          <w:szCs w:val="14"/>
        </w:rPr>
        <w:t>305.400,00</w:t>
      </w:r>
      <w:r>
        <w:rPr>
          <w:rFonts w:ascii="Arial" w:hAnsi="Arial" w:cs="Arial"/>
          <w:sz w:val="24"/>
          <w:szCs w:val="24"/>
        </w:rPr>
        <w:tab/>
      </w:r>
      <w:r>
        <w:rPr>
          <w:rFonts w:ascii="Tahoma" w:hAnsi="Tahoma" w:cs="Tahoma"/>
          <w:b/>
          <w:bCs/>
          <w:color w:val="000000"/>
          <w:sz w:val="14"/>
          <w:szCs w:val="14"/>
        </w:rPr>
        <w:t>320.800,00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221.300,00</w:t>
      </w:r>
      <w:r>
        <w:rPr>
          <w:rFonts w:ascii="Arial" w:hAnsi="Arial" w:cs="Arial"/>
          <w:sz w:val="24"/>
          <w:szCs w:val="24"/>
        </w:rPr>
        <w:tab/>
      </w:r>
      <w:r>
        <w:rPr>
          <w:rFonts w:ascii="Tahoma" w:hAnsi="Tahoma" w:cs="Tahoma"/>
          <w:b/>
          <w:bCs/>
          <w:color w:val="000000"/>
          <w:sz w:val="16"/>
          <w:szCs w:val="16"/>
        </w:rPr>
        <w:t>291.970,00</w:t>
      </w:r>
      <w:r>
        <w:rPr>
          <w:rFonts w:ascii="Arial" w:hAnsi="Arial" w:cs="Arial"/>
          <w:sz w:val="24"/>
          <w:szCs w:val="24"/>
        </w:rPr>
        <w:tab/>
      </w:r>
      <w:r>
        <w:rPr>
          <w:rFonts w:ascii="Tahoma" w:hAnsi="Tahoma" w:cs="Tahoma"/>
          <w:b/>
          <w:bCs/>
          <w:color w:val="000000"/>
          <w:sz w:val="16"/>
          <w:szCs w:val="16"/>
        </w:rPr>
        <w:t>305.400,00</w:t>
      </w:r>
      <w:r>
        <w:rPr>
          <w:rFonts w:ascii="Arial" w:hAnsi="Arial" w:cs="Arial"/>
          <w:sz w:val="24"/>
          <w:szCs w:val="24"/>
        </w:rPr>
        <w:tab/>
      </w:r>
      <w:r>
        <w:rPr>
          <w:rFonts w:ascii="Tahoma" w:hAnsi="Tahoma" w:cs="Tahoma"/>
          <w:b/>
          <w:bCs/>
          <w:color w:val="000000"/>
          <w:sz w:val="16"/>
          <w:szCs w:val="16"/>
        </w:rPr>
        <w:t>320.800,00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213.300,00</w:t>
      </w:r>
      <w:r>
        <w:rPr>
          <w:rFonts w:ascii="Arial" w:hAnsi="Arial" w:cs="Arial"/>
          <w:sz w:val="24"/>
          <w:szCs w:val="24"/>
        </w:rPr>
        <w:tab/>
      </w:r>
      <w:r>
        <w:rPr>
          <w:rFonts w:ascii="Tahoma" w:hAnsi="Tahoma" w:cs="Tahoma"/>
          <w:b/>
          <w:bCs/>
          <w:color w:val="000000"/>
          <w:sz w:val="16"/>
          <w:szCs w:val="16"/>
        </w:rPr>
        <w:t>283.970,00</w:t>
      </w:r>
      <w:r>
        <w:rPr>
          <w:rFonts w:ascii="Arial" w:hAnsi="Arial" w:cs="Arial"/>
          <w:sz w:val="24"/>
          <w:szCs w:val="24"/>
        </w:rPr>
        <w:tab/>
      </w:r>
      <w:r>
        <w:rPr>
          <w:rFonts w:ascii="Tahoma" w:hAnsi="Tahoma" w:cs="Tahoma"/>
          <w:b/>
          <w:bCs/>
          <w:color w:val="000000"/>
          <w:sz w:val="16"/>
          <w:szCs w:val="16"/>
        </w:rPr>
        <w:t>297.000,00</w:t>
      </w:r>
      <w:r>
        <w:rPr>
          <w:rFonts w:ascii="Arial" w:hAnsi="Arial" w:cs="Arial"/>
          <w:sz w:val="24"/>
          <w:szCs w:val="24"/>
        </w:rPr>
        <w:tab/>
      </w:r>
      <w:r>
        <w:rPr>
          <w:rFonts w:ascii="Tahoma" w:hAnsi="Tahoma" w:cs="Tahoma"/>
          <w:b/>
          <w:bCs/>
          <w:color w:val="000000"/>
          <w:sz w:val="16"/>
          <w:szCs w:val="16"/>
        </w:rPr>
        <w:t>312.000,00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182.000,00</w:t>
      </w:r>
      <w:r>
        <w:rPr>
          <w:rFonts w:ascii="Arial" w:hAnsi="Arial" w:cs="Arial"/>
          <w:sz w:val="24"/>
          <w:szCs w:val="24"/>
        </w:rPr>
        <w:tab/>
      </w:r>
      <w:r>
        <w:rPr>
          <w:rFonts w:ascii="Tahoma" w:hAnsi="Tahoma" w:cs="Tahoma"/>
          <w:color w:val="000000"/>
          <w:sz w:val="16"/>
          <w:szCs w:val="16"/>
        </w:rPr>
        <w:t>243.750,00</w:t>
      </w:r>
      <w:r>
        <w:rPr>
          <w:rFonts w:ascii="Arial" w:hAnsi="Arial" w:cs="Arial"/>
          <w:sz w:val="24"/>
          <w:szCs w:val="24"/>
        </w:rPr>
        <w:tab/>
      </w:r>
      <w:r>
        <w:rPr>
          <w:rFonts w:ascii="Tahoma" w:hAnsi="Tahoma" w:cs="Tahoma"/>
          <w:color w:val="000000"/>
          <w:sz w:val="16"/>
          <w:szCs w:val="16"/>
        </w:rPr>
        <w:t>255.000,00</w:t>
      </w:r>
      <w:r>
        <w:rPr>
          <w:rFonts w:ascii="Arial" w:hAnsi="Arial" w:cs="Arial"/>
          <w:sz w:val="24"/>
          <w:szCs w:val="24"/>
        </w:rPr>
        <w:tab/>
      </w:r>
      <w:r>
        <w:rPr>
          <w:rFonts w:ascii="Tahoma" w:hAnsi="Tahoma" w:cs="Tahoma"/>
          <w:color w:val="000000"/>
          <w:sz w:val="16"/>
          <w:szCs w:val="16"/>
        </w:rPr>
        <w:t>268.000,00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31.300,00</w:t>
      </w:r>
      <w:r>
        <w:rPr>
          <w:rFonts w:ascii="Arial" w:hAnsi="Arial" w:cs="Arial"/>
          <w:sz w:val="24"/>
          <w:szCs w:val="24"/>
        </w:rPr>
        <w:tab/>
      </w:r>
      <w:r>
        <w:rPr>
          <w:rFonts w:ascii="Tahoma" w:hAnsi="Tahoma" w:cs="Tahoma"/>
          <w:color w:val="000000"/>
          <w:sz w:val="16"/>
          <w:szCs w:val="16"/>
        </w:rPr>
        <w:t>40.220,00</w:t>
      </w:r>
      <w:r>
        <w:rPr>
          <w:rFonts w:ascii="Arial" w:hAnsi="Arial" w:cs="Arial"/>
          <w:sz w:val="24"/>
          <w:szCs w:val="24"/>
        </w:rPr>
        <w:tab/>
      </w:r>
      <w:r>
        <w:rPr>
          <w:rFonts w:ascii="Tahoma" w:hAnsi="Tahoma" w:cs="Tahoma"/>
          <w:color w:val="000000"/>
          <w:sz w:val="16"/>
          <w:szCs w:val="16"/>
        </w:rPr>
        <w:t>42.000,00</w:t>
      </w:r>
      <w:r>
        <w:rPr>
          <w:rFonts w:ascii="Arial" w:hAnsi="Arial" w:cs="Arial"/>
          <w:sz w:val="24"/>
          <w:szCs w:val="24"/>
        </w:rPr>
        <w:tab/>
      </w:r>
      <w:r>
        <w:rPr>
          <w:rFonts w:ascii="Tahoma" w:hAnsi="Tahoma" w:cs="Tahoma"/>
          <w:color w:val="000000"/>
          <w:sz w:val="16"/>
          <w:szCs w:val="16"/>
        </w:rPr>
        <w:t>44.000,00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8.000,00</w:t>
      </w:r>
      <w:r>
        <w:rPr>
          <w:rFonts w:ascii="Arial" w:hAnsi="Arial" w:cs="Arial"/>
          <w:sz w:val="24"/>
          <w:szCs w:val="24"/>
        </w:rPr>
        <w:tab/>
      </w:r>
      <w:r>
        <w:rPr>
          <w:rFonts w:ascii="Tahoma" w:hAnsi="Tahoma" w:cs="Tahoma"/>
          <w:b/>
          <w:bCs/>
          <w:color w:val="000000"/>
          <w:sz w:val="16"/>
          <w:szCs w:val="16"/>
        </w:rPr>
        <w:t>8.000,00</w:t>
      </w:r>
      <w:r>
        <w:rPr>
          <w:rFonts w:ascii="Arial" w:hAnsi="Arial" w:cs="Arial"/>
          <w:sz w:val="24"/>
          <w:szCs w:val="24"/>
        </w:rPr>
        <w:tab/>
      </w:r>
      <w:r>
        <w:rPr>
          <w:rFonts w:ascii="Tahoma" w:hAnsi="Tahoma" w:cs="Tahoma"/>
          <w:b/>
          <w:bCs/>
          <w:color w:val="000000"/>
          <w:sz w:val="16"/>
          <w:szCs w:val="16"/>
        </w:rPr>
        <w:t>8.400,00</w:t>
      </w:r>
      <w:r>
        <w:rPr>
          <w:rFonts w:ascii="Arial" w:hAnsi="Arial" w:cs="Arial"/>
          <w:sz w:val="24"/>
          <w:szCs w:val="24"/>
        </w:rPr>
        <w:tab/>
      </w:r>
      <w:r>
        <w:rPr>
          <w:rFonts w:ascii="Tahoma" w:hAnsi="Tahoma" w:cs="Tahoma"/>
          <w:b/>
          <w:bCs/>
          <w:color w:val="000000"/>
          <w:sz w:val="16"/>
          <w:szCs w:val="16"/>
        </w:rPr>
        <w:t>8.800,00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8.400,00</w:t>
      </w:r>
      <w:r>
        <w:rPr>
          <w:rFonts w:ascii="Arial" w:hAnsi="Arial" w:cs="Arial"/>
          <w:sz w:val="24"/>
          <w:szCs w:val="24"/>
        </w:rPr>
        <w:tab/>
      </w:r>
      <w:r>
        <w:rPr>
          <w:rFonts w:ascii="Tahoma" w:hAnsi="Tahoma" w:cs="Tahoma"/>
          <w:color w:val="000000"/>
          <w:sz w:val="16"/>
          <w:szCs w:val="16"/>
        </w:rPr>
        <w:t>8.800,00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T300304Akt.</w:t>
      </w:r>
      <w:r>
        <w:rPr>
          <w:rFonts w:ascii="Arial" w:hAnsi="Arial" w:cs="Arial"/>
          <w:sz w:val="24"/>
          <w:szCs w:val="24"/>
        </w:rPr>
        <w:tab/>
      </w:r>
      <w:r>
        <w:rPr>
          <w:rFonts w:ascii="Tahoma" w:hAnsi="Tahoma" w:cs="Tahoma"/>
          <w:b/>
          <w:bCs/>
          <w:color w:val="000000"/>
          <w:sz w:val="16"/>
          <w:szCs w:val="16"/>
        </w:rPr>
        <w:t>ODRŽAVANJE GROBLJA</w:t>
      </w:r>
      <w:r>
        <w:rPr>
          <w:rFonts w:ascii="Arial" w:hAnsi="Arial" w:cs="Arial"/>
          <w:sz w:val="24"/>
          <w:szCs w:val="24"/>
        </w:rPr>
        <w:tab/>
      </w:r>
      <w:r>
        <w:rPr>
          <w:rFonts w:ascii="Tahoma" w:hAnsi="Tahoma" w:cs="Tahoma"/>
          <w:b/>
          <w:bCs/>
          <w:color w:val="000000"/>
          <w:sz w:val="16"/>
          <w:szCs w:val="16"/>
        </w:rPr>
        <w:t>18.519,54</w:t>
      </w:r>
      <w:r>
        <w:rPr>
          <w:rFonts w:ascii="Arial" w:hAnsi="Arial" w:cs="Arial"/>
          <w:sz w:val="24"/>
          <w:szCs w:val="24"/>
        </w:rPr>
        <w:tab/>
      </w:r>
      <w:r>
        <w:rPr>
          <w:rFonts w:ascii="Tahoma" w:hAnsi="Tahoma" w:cs="Tahoma"/>
          <w:b/>
          <w:bCs/>
          <w:color w:val="000000"/>
          <w:sz w:val="16"/>
          <w:szCs w:val="16"/>
        </w:rPr>
        <w:t>37.200,00</w:t>
      </w:r>
      <w:r>
        <w:rPr>
          <w:rFonts w:ascii="Arial" w:hAnsi="Arial" w:cs="Arial"/>
          <w:sz w:val="24"/>
          <w:szCs w:val="24"/>
        </w:rPr>
        <w:tab/>
      </w:r>
      <w:r>
        <w:rPr>
          <w:rFonts w:ascii="Tahoma" w:hAnsi="Tahoma" w:cs="Tahoma"/>
          <w:b/>
          <w:bCs/>
          <w:color w:val="000000"/>
          <w:sz w:val="16"/>
          <w:szCs w:val="16"/>
        </w:rPr>
        <w:t>54.200,00</w:t>
      </w:r>
      <w:r>
        <w:rPr>
          <w:rFonts w:ascii="Arial" w:hAnsi="Arial" w:cs="Arial"/>
          <w:sz w:val="24"/>
          <w:szCs w:val="24"/>
        </w:rPr>
        <w:tab/>
      </w:r>
      <w:r>
        <w:rPr>
          <w:rFonts w:ascii="Tahoma" w:hAnsi="Tahoma" w:cs="Tahoma"/>
          <w:b/>
          <w:bCs/>
          <w:color w:val="000000"/>
          <w:sz w:val="16"/>
          <w:szCs w:val="16"/>
        </w:rPr>
        <w:t>41.400,00</w:t>
      </w:r>
      <w:r>
        <w:rPr>
          <w:rFonts w:ascii="Arial" w:hAnsi="Arial" w:cs="Arial"/>
          <w:sz w:val="24"/>
          <w:szCs w:val="24"/>
        </w:rPr>
        <w:tab/>
      </w:r>
      <w:r>
        <w:rPr>
          <w:rFonts w:ascii="Tahoma" w:hAnsi="Tahoma" w:cs="Tahoma"/>
          <w:b/>
          <w:bCs/>
          <w:color w:val="000000"/>
          <w:sz w:val="16"/>
          <w:szCs w:val="16"/>
        </w:rPr>
        <w:t>46.500,00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0610 Razvoj stanovanja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6.000,00</w:t>
      </w:r>
      <w:r>
        <w:rPr>
          <w:rFonts w:ascii="Arial" w:hAnsi="Arial" w:cs="Arial"/>
          <w:sz w:val="24"/>
          <w:szCs w:val="24"/>
        </w:rPr>
        <w:tab/>
      </w:r>
      <w:r>
        <w:rPr>
          <w:rFonts w:ascii="Tahoma" w:hAnsi="Tahoma" w:cs="Tahoma"/>
          <w:b/>
          <w:bCs/>
          <w:color w:val="000000"/>
          <w:sz w:val="14"/>
          <w:szCs w:val="14"/>
        </w:rPr>
        <w:t>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9.000,00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9.000,00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6.000,00</w:t>
      </w:r>
      <w:r>
        <w:rPr>
          <w:rFonts w:ascii="Arial" w:hAnsi="Arial" w:cs="Arial"/>
          <w:sz w:val="24"/>
          <w:szCs w:val="24"/>
        </w:rPr>
        <w:tab/>
      </w:r>
      <w:r>
        <w:rPr>
          <w:rFonts w:ascii="Tahoma" w:hAnsi="Tahoma" w:cs="Tahoma"/>
          <w:color w:val="000000"/>
          <w:sz w:val="16"/>
          <w:szCs w:val="16"/>
        </w:rPr>
        <w:t>6.000,00</w:t>
      </w:r>
      <w:r>
        <w:rPr>
          <w:rFonts w:ascii="Arial" w:hAnsi="Arial" w:cs="Arial"/>
          <w:sz w:val="24"/>
          <w:szCs w:val="24"/>
        </w:rPr>
        <w:tab/>
      </w:r>
      <w:r>
        <w:rPr>
          <w:rFonts w:ascii="Tahoma" w:hAnsi="Tahoma" w:cs="Tahoma"/>
          <w:color w:val="000000"/>
          <w:sz w:val="16"/>
          <w:szCs w:val="16"/>
        </w:rPr>
        <w:t>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18.519,54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18.519,54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18.519,54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15.092,79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3.426,75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417</w:t>
      </w:r>
      <w:r>
        <w:rPr>
          <w:rFonts w:ascii="Arial" w:hAnsi="Arial" w:cs="Arial"/>
          <w:sz w:val="24"/>
          <w:szCs w:val="24"/>
        </w:rPr>
        <w:tab/>
      </w:r>
      <w:r>
        <w:rPr>
          <w:rFonts w:ascii="Tahoma" w:hAnsi="Tahoma" w:cs="Tahoma"/>
          <w:b/>
          <w:bCs/>
          <w:color w:val="000000"/>
          <w:sz w:val="14"/>
          <w:szCs w:val="14"/>
        </w:rPr>
        <w:t>Grobna naknada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28.000,00</w:t>
      </w:r>
      <w:r>
        <w:rPr>
          <w:rFonts w:ascii="Arial" w:hAnsi="Arial" w:cs="Arial"/>
          <w:sz w:val="24"/>
          <w:szCs w:val="24"/>
        </w:rPr>
        <w:tab/>
      </w:r>
      <w:r>
        <w:rPr>
          <w:rFonts w:ascii="Tahoma" w:hAnsi="Tahoma" w:cs="Tahoma"/>
          <w:b/>
          <w:bCs/>
          <w:color w:val="000000"/>
          <w:sz w:val="14"/>
          <w:szCs w:val="14"/>
        </w:rPr>
        <w:t>30.000,00</w:t>
      </w:r>
      <w:r>
        <w:rPr>
          <w:rFonts w:ascii="Arial" w:hAnsi="Arial" w:cs="Arial"/>
          <w:sz w:val="24"/>
          <w:szCs w:val="24"/>
        </w:rPr>
        <w:tab/>
      </w:r>
      <w:r>
        <w:rPr>
          <w:rFonts w:ascii="Tahoma" w:hAnsi="Tahoma" w:cs="Tahoma"/>
          <w:b/>
          <w:bCs/>
          <w:color w:val="000000"/>
          <w:sz w:val="14"/>
          <w:szCs w:val="14"/>
        </w:rPr>
        <w:t>26.200,00</w:t>
      </w:r>
      <w:r>
        <w:rPr>
          <w:rFonts w:ascii="Arial" w:hAnsi="Arial" w:cs="Arial"/>
          <w:sz w:val="24"/>
          <w:szCs w:val="24"/>
        </w:rPr>
        <w:tab/>
      </w:r>
      <w:r>
        <w:rPr>
          <w:rFonts w:ascii="Tahoma" w:hAnsi="Tahoma" w:cs="Tahoma"/>
          <w:b/>
          <w:bCs/>
          <w:color w:val="000000"/>
          <w:sz w:val="14"/>
          <w:szCs w:val="14"/>
        </w:rPr>
        <w:t>31.000,00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28.000,00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26.200,00</w:t>
      </w:r>
      <w:r>
        <w:rPr>
          <w:rFonts w:ascii="Arial" w:hAnsi="Arial" w:cs="Arial"/>
          <w:sz w:val="24"/>
          <w:szCs w:val="24"/>
        </w:rPr>
        <w:tab/>
      </w:r>
      <w:r>
        <w:rPr>
          <w:rFonts w:ascii="Tahoma" w:hAnsi="Tahoma" w:cs="Tahoma"/>
          <w:b/>
          <w:bCs/>
          <w:color w:val="000000"/>
          <w:sz w:val="16"/>
          <w:szCs w:val="16"/>
        </w:rPr>
        <w:t>31.000,00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28.000,00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26.200,00</w:t>
      </w:r>
      <w:r>
        <w:rPr>
          <w:rFonts w:ascii="Arial" w:hAnsi="Arial" w:cs="Arial"/>
          <w:sz w:val="24"/>
          <w:szCs w:val="24"/>
        </w:rPr>
        <w:tab/>
      </w:r>
      <w:r>
        <w:rPr>
          <w:rFonts w:ascii="Tahoma" w:hAnsi="Tahoma" w:cs="Tahoma"/>
          <w:b/>
          <w:bCs/>
          <w:color w:val="000000"/>
          <w:sz w:val="16"/>
          <w:szCs w:val="16"/>
        </w:rPr>
        <w:t>31.000,00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28.000,00</w:t>
      </w:r>
      <w:r>
        <w:rPr>
          <w:rFonts w:ascii="Arial" w:hAnsi="Arial" w:cs="Arial"/>
          <w:sz w:val="24"/>
          <w:szCs w:val="24"/>
        </w:rPr>
        <w:tab/>
      </w:r>
      <w:r>
        <w:rPr>
          <w:rFonts w:ascii="Tahoma" w:hAnsi="Tahoma" w:cs="Tahoma"/>
          <w:color w:val="000000"/>
          <w:sz w:val="16"/>
          <w:szCs w:val="16"/>
        </w:rPr>
        <w:t>16.000,00</w:t>
      </w:r>
      <w:r>
        <w:rPr>
          <w:rFonts w:ascii="Arial" w:hAnsi="Arial" w:cs="Arial"/>
          <w:sz w:val="24"/>
          <w:szCs w:val="24"/>
        </w:rPr>
        <w:tab/>
      </w:r>
      <w:r>
        <w:rPr>
          <w:rFonts w:ascii="Tahoma" w:hAnsi="Tahoma" w:cs="Tahoma"/>
          <w:color w:val="000000"/>
          <w:sz w:val="16"/>
          <w:szCs w:val="16"/>
        </w:rPr>
        <w:t>16.200,00</w:t>
      </w:r>
      <w:r>
        <w:rPr>
          <w:rFonts w:ascii="Arial" w:hAnsi="Arial" w:cs="Arial"/>
          <w:sz w:val="24"/>
          <w:szCs w:val="24"/>
        </w:rPr>
        <w:tab/>
      </w:r>
      <w:r>
        <w:rPr>
          <w:rFonts w:ascii="Tahoma" w:hAnsi="Tahoma" w:cs="Tahoma"/>
          <w:color w:val="000000"/>
          <w:sz w:val="16"/>
          <w:szCs w:val="16"/>
        </w:rPr>
        <w:t>16.000,00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14.000,00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15.000,00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418</w:t>
      </w:r>
      <w:r>
        <w:rPr>
          <w:rFonts w:ascii="Arial" w:hAnsi="Arial" w:cs="Arial"/>
          <w:sz w:val="24"/>
          <w:szCs w:val="24"/>
        </w:rPr>
        <w:tab/>
      </w:r>
      <w:r>
        <w:rPr>
          <w:rFonts w:ascii="Tahoma" w:hAnsi="Tahoma" w:cs="Tahoma"/>
          <w:b/>
          <w:bCs/>
          <w:color w:val="000000"/>
          <w:sz w:val="14"/>
          <w:szCs w:val="14"/>
        </w:rPr>
        <w:t xml:space="preserve">Naknada za dodjelu </w:t>
      </w:r>
      <w:proofErr w:type="spellStart"/>
      <w:r>
        <w:rPr>
          <w:rFonts w:ascii="Tahoma" w:hAnsi="Tahoma" w:cs="Tahoma"/>
          <w:b/>
          <w:bCs/>
          <w:color w:val="000000"/>
          <w:sz w:val="14"/>
          <w:szCs w:val="14"/>
        </w:rPr>
        <w:t>gronog</w:t>
      </w:r>
      <w:proofErr w:type="spellEnd"/>
      <w:r>
        <w:rPr>
          <w:rFonts w:ascii="Tahoma" w:hAnsi="Tahoma" w:cs="Tahoma"/>
          <w:b/>
          <w:bCs/>
          <w:color w:val="000000"/>
          <w:sz w:val="14"/>
          <w:szCs w:val="14"/>
        </w:rPr>
        <w:t xml:space="preserve"> mjesta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3.200,00</w:t>
      </w:r>
      <w:r>
        <w:rPr>
          <w:rFonts w:ascii="Arial" w:hAnsi="Arial" w:cs="Arial"/>
          <w:sz w:val="24"/>
          <w:szCs w:val="24"/>
        </w:rPr>
        <w:tab/>
      </w:r>
      <w:r>
        <w:rPr>
          <w:rFonts w:ascii="Tahoma" w:hAnsi="Tahoma" w:cs="Tahoma"/>
          <w:b/>
          <w:bCs/>
          <w:color w:val="000000"/>
          <w:sz w:val="14"/>
          <w:szCs w:val="14"/>
        </w:rPr>
        <w:t>3.200,00</w:t>
      </w:r>
      <w:r>
        <w:rPr>
          <w:rFonts w:ascii="Arial" w:hAnsi="Arial" w:cs="Arial"/>
          <w:sz w:val="24"/>
          <w:szCs w:val="24"/>
        </w:rPr>
        <w:tab/>
      </w:r>
      <w:r>
        <w:rPr>
          <w:rFonts w:ascii="Tahoma" w:hAnsi="Tahoma" w:cs="Tahoma"/>
          <w:b/>
          <w:bCs/>
          <w:color w:val="000000"/>
          <w:sz w:val="14"/>
          <w:szCs w:val="14"/>
        </w:rPr>
        <w:t>3.200,00</w:t>
      </w:r>
      <w:r>
        <w:rPr>
          <w:rFonts w:ascii="Arial" w:hAnsi="Arial" w:cs="Arial"/>
          <w:sz w:val="24"/>
          <w:szCs w:val="24"/>
        </w:rPr>
        <w:tab/>
      </w:r>
      <w:r>
        <w:rPr>
          <w:rFonts w:ascii="Tahoma" w:hAnsi="Tahoma" w:cs="Tahoma"/>
          <w:b/>
          <w:bCs/>
          <w:color w:val="000000"/>
          <w:sz w:val="14"/>
          <w:szCs w:val="14"/>
        </w:rPr>
        <w:t>3.500,00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3.200,00</w:t>
      </w:r>
      <w:r>
        <w:rPr>
          <w:rFonts w:ascii="Arial" w:hAnsi="Arial" w:cs="Arial"/>
          <w:sz w:val="24"/>
          <w:szCs w:val="24"/>
        </w:rPr>
        <w:tab/>
      </w:r>
      <w:r>
        <w:rPr>
          <w:rFonts w:ascii="Tahoma" w:hAnsi="Tahoma" w:cs="Tahoma"/>
          <w:b/>
          <w:bCs/>
          <w:color w:val="000000"/>
          <w:sz w:val="16"/>
          <w:szCs w:val="16"/>
        </w:rPr>
        <w:t>3.200,00</w:t>
      </w:r>
      <w:r>
        <w:rPr>
          <w:rFonts w:ascii="Arial" w:hAnsi="Arial" w:cs="Arial"/>
          <w:sz w:val="24"/>
          <w:szCs w:val="24"/>
        </w:rPr>
        <w:tab/>
      </w:r>
      <w:r>
        <w:rPr>
          <w:rFonts w:ascii="Tahoma" w:hAnsi="Tahoma" w:cs="Tahoma"/>
          <w:b/>
          <w:bCs/>
          <w:color w:val="000000"/>
          <w:sz w:val="16"/>
          <w:szCs w:val="16"/>
        </w:rPr>
        <w:t>3.200,00</w:t>
      </w:r>
      <w:r>
        <w:rPr>
          <w:rFonts w:ascii="Arial" w:hAnsi="Arial" w:cs="Arial"/>
          <w:sz w:val="24"/>
          <w:szCs w:val="24"/>
        </w:rPr>
        <w:tab/>
      </w:r>
      <w:r>
        <w:rPr>
          <w:rFonts w:ascii="Tahoma" w:hAnsi="Tahoma" w:cs="Tahoma"/>
          <w:b/>
          <w:bCs/>
          <w:color w:val="000000"/>
          <w:sz w:val="16"/>
          <w:szCs w:val="16"/>
        </w:rPr>
        <w:t>3.500,00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3.200,00</w:t>
      </w:r>
      <w:r>
        <w:rPr>
          <w:rFonts w:ascii="Arial" w:hAnsi="Arial" w:cs="Arial"/>
          <w:sz w:val="24"/>
          <w:szCs w:val="24"/>
        </w:rPr>
        <w:tab/>
      </w:r>
      <w:r>
        <w:rPr>
          <w:rFonts w:ascii="Tahoma" w:hAnsi="Tahoma" w:cs="Tahoma"/>
          <w:b/>
          <w:bCs/>
          <w:color w:val="000000"/>
          <w:sz w:val="16"/>
          <w:szCs w:val="16"/>
        </w:rPr>
        <w:t>3.200,00</w:t>
      </w:r>
      <w:r>
        <w:rPr>
          <w:rFonts w:ascii="Arial" w:hAnsi="Arial" w:cs="Arial"/>
          <w:sz w:val="24"/>
          <w:szCs w:val="24"/>
        </w:rPr>
        <w:tab/>
      </w:r>
      <w:r>
        <w:rPr>
          <w:rFonts w:ascii="Tahoma" w:hAnsi="Tahoma" w:cs="Tahoma"/>
          <w:b/>
          <w:bCs/>
          <w:color w:val="000000"/>
          <w:sz w:val="16"/>
          <w:szCs w:val="16"/>
        </w:rPr>
        <w:t>3.200,00</w:t>
      </w:r>
      <w:r>
        <w:rPr>
          <w:rFonts w:ascii="Arial" w:hAnsi="Arial" w:cs="Arial"/>
          <w:sz w:val="24"/>
          <w:szCs w:val="24"/>
        </w:rPr>
        <w:tab/>
      </w:r>
      <w:r>
        <w:rPr>
          <w:rFonts w:ascii="Tahoma" w:hAnsi="Tahoma" w:cs="Tahoma"/>
          <w:b/>
          <w:bCs/>
          <w:color w:val="000000"/>
          <w:sz w:val="16"/>
          <w:szCs w:val="16"/>
        </w:rPr>
        <w:t>3.500,00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3.200,00</w:t>
      </w:r>
      <w:r>
        <w:rPr>
          <w:rFonts w:ascii="Arial" w:hAnsi="Arial" w:cs="Arial"/>
          <w:sz w:val="24"/>
          <w:szCs w:val="24"/>
        </w:rPr>
        <w:tab/>
      </w:r>
      <w:r>
        <w:rPr>
          <w:rFonts w:ascii="Tahoma" w:hAnsi="Tahoma" w:cs="Tahoma"/>
          <w:color w:val="000000"/>
          <w:sz w:val="16"/>
          <w:szCs w:val="16"/>
        </w:rPr>
        <w:t>3.200,00</w:t>
      </w:r>
      <w:r>
        <w:rPr>
          <w:rFonts w:ascii="Arial" w:hAnsi="Arial" w:cs="Arial"/>
          <w:sz w:val="24"/>
          <w:szCs w:val="24"/>
        </w:rPr>
        <w:tab/>
      </w:r>
      <w:r>
        <w:rPr>
          <w:rFonts w:ascii="Tahoma" w:hAnsi="Tahoma" w:cs="Tahoma"/>
          <w:color w:val="000000"/>
          <w:sz w:val="16"/>
          <w:szCs w:val="16"/>
        </w:rPr>
        <w:t>3.200,00</w:t>
      </w:r>
      <w:r>
        <w:rPr>
          <w:rFonts w:ascii="Arial" w:hAnsi="Arial" w:cs="Arial"/>
          <w:sz w:val="24"/>
          <w:szCs w:val="24"/>
        </w:rPr>
        <w:tab/>
      </w:r>
      <w:r>
        <w:rPr>
          <w:rFonts w:ascii="Tahoma" w:hAnsi="Tahoma" w:cs="Tahoma"/>
          <w:color w:val="000000"/>
          <w:sz w:val="16"/>
          <w:szCs w:val="16"/>
        </w:rPr>
        <w:t>3.500,00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419</w:t>
      </w:r>
      <w:r>
        <w:rPr>
          <w:rFonts w:ascii="Arial" w:hAnsi="Arial" w:cs="Arial"/>
          <w:sz w:val="24"/>
          <w:szCs w:val="24"/>
        </w:rPr>
        <w:tab/>
      </w:r>
      <w:r>
        <w:rPr>
          <w:rFonts w:ascii="Tahoma" w:hAnsi="Tahoma" w:cs="Tahoma"/>
          <w:b/>
          <w:bCs/>
          <w:color w:val="000000"/>
          <w:sz w:val="14"/>
          <w:szCs w:val="14"/>
        </w:rPr>
        <w:t>Naknada za izgradnju i obnovu spomenika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6.000,00</w:t>
      </w:r>
      <w:r>
        <w:rPr>
          <w:rFonts w:ascii="Arial" w:hAnsi="Arial" w:cs="Arial"/>
          <w:sz w:val="24"/>
          <w:szCs w:val="24"/>
        </w:rPr>
        <w:tab/>
      </w:r>
      <w:r>
        <w:rPr>
          <w:rFonts w:ascii="Tahoma" w:hAnsi="Tahoma" w:cs="Tahoma"/>
          <w:b/>
          <w:bCs/>
          <w:color w:val="000000"/>
          <w:sz w:val="14"/>
          <w:szCs w:val="14"/>
        </w:rPr>
        <w:t>6.000,00</w:t>
      </w:r>
      <w:r>
        <w:rPr>
          <w:rFonts w:ascii="Arial" w:hAnsi="Arial" w:cs="Arial"/>
          <w:sz w:val="24"/>
          <w:szCs w:val="24"/>
        </w:rPr>
        <w:tab/>
      </w:r>
      <w:r>
        <w:rPr>
          <w:rFonts w:ascii="Tahoma" w:hAnsi="Tahoma" w:cs="Tahoma"/>
          <w:b/>
          <w:bCs/>
          <w:color w:val="000000"/>
          <w:sz w:val="14"/>
          <w:szCs w:val="14"/>
        </w:rPr>
        <w:t>6.000,00</w:t>
      </w:r>
      <w:r>
        <w:rPr>
          <w:rFonts w:ascii="Arial" w:hAnsi="Arial" w:cs="Arial"/>
          <w:sz w:val="24"/>
          <w:szCs w:val="24"/>
        </w:rPr>
        <w:tab/>
      </w:r>
      <w:r>
        <w:rPr>
          <w:rFonts w:ascii="Tahoma" w:hAnsi="Tahoma" w:cs="Tahoma"/>
          <w:b/>
          <w:bCs/>
          <w:color w:val="000000"/>
          <w:sz w:val="14"/>
          <w:szCs w:val="14"/>
        </w:rPr>
        <w:t>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T300305Akt.</w:t>
      </w:r>
      <w:r>
        <w:rPr>
          <w:rFonts w:ascii="Arial" w:hAnsi="Arial" w:cs="Arial"/>
          <w:sz w:val="24"/>
          <w:szCs w:val="24"/>
        </w:rPr>
        <w:tab/>
      </w:r>
      <w:r>
        <w:rPr>
          <w:rFonts w:ascii="Tahoma" w:hAnsi="Tahoma" w:cs="Tahoma"/>
          <w:b/>
          <w:bCs/>
          <w:color w:val="000000"/>
          <w:sz w:val="16"/>
          <w:szCs w:val="16"/>
        </w:rPr>
        <w:t>ODRŽAVANJE RECIKLAŽNOG DVORIŠTA</w:t>
      </w:r>
      <w:r>
        <w:rPr>
          <w:rFonts w:ascii="Arial" w:hAnsi="Arial" w:cs="Arial"/>
          <w:sz w:val="24"/>
          <w:szCs w:val="24"/>
        </w:rPr>
        <w:tab/>
      </w:r>
      <w:r>
        <w:rPr>
          <w:rFonts w:ascii="Tahoma" w:hAnsi="Tahoma" w:cs="Tahoma"/>
          <w:b/>
          <w:bCs/>
          <w:color w:val="000000"/>
          <w:sz w:val="16"/>
          <w:szCs w:val="16"/>
        </w:rPr>
        <w:t>13.104,05</w:t>
      </w:r>
      <w:r>
        <w:rPr>
          <w:rFonts w:ascii="Arial" w:hAnsi="Arial" w:cs="Arial"/>
          <w:sz w:val="24"/>
          <w:szCs w:val="24"/>
        </w:rPr>
        <w:tab/>
      </w:r>
      <w:r>
        <w:rPr>
          <w:rFonts w:ascii="Tahoma" w:hAnsi="Tahoma" w:cs="Tahoma"/>
          <w:b/>
          <w:bCs/>
          <w:color w:val="000000"/>
          <w:sz w:val="16"/>
          <w:szCs w:val="16"/>
        </w:rPr>
        <w:t>30.700,00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0530 Smanjenje zagađivanja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13.104,05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13.104,05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13.104,05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5.224,08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7.879,97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30.700,00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30.700,00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30.700,00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21.700,00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GRADNJA OBJEKATA I UREĐAJA KOMUNALNE </w:t>
      </w:r>
      <w:r>
        <w:rPr>
          <w:rFonts w:ascii="Arial" w:hAnsi="Arial" w:cs="Arial"/>
          <w:sz w:val="24"/>
          <w:szCs w:val="24"/>
        </w:rPr>
        <w:tab/>
      </w:r>
      <w:r>
        <w:rPr>
          <w:rFonts w:ascii="Tahoma" w:hAnsi="Tahoma" w:cs="Tahoma"/>
          <w:b/>
          <w:bCs/>
          <w:color w:val="000000"/>
          <w:sz w:val="20"/>
          <w:szCs w:val="20"/>
        </w:rPr>
        <w:t>1.118.916,25</w:t>
      </w:r>
      <w:r>
        <w:rPr>
          <w:rFonts w:ascii="Arial" w:hAnsi="Arial" w:cs="Arial"/>
          <w:sz w:val="24"/>
          <w:szCs w:val="24"/>
        </w:rPr>
        <w:tab/>
      </w:r>
      <w:r>
        <w:rPr>
          <w:rFonts w:ascii="Tahoma" w:hAnsi="Tahoma" w:cs="Tahoma"/>
          <w:b/>
          <w:bCs/>
          <w:color w:val="000000"/>
          <w:sz w:val="20"/>
          <w:szCs w:val="20"/>
        </w:rPr>
        <w:t>1.853.750,00</w:t>
      </w:r>
      <w:r>
        <w:rPr>
          <w:rFonts w:ascii="Arial" w:hAnsi="Arial" w:cs="Arial"/>
          <w:sz w:val="24"/>
          <w:szCs w:val="24"/>
        </w:rPr>
        <w:tab/>
      </w:r>
      <w:r>
        <w:rPr>
          <w:rFonts w:ascii="Tahoma" w:hAnsi="Tahoma" w:cs="Tahoma"/>
          <w:b/>
          <w:bCs/>
          <w:color w:val="000000"/>
          <w:sz w:val="20"/>
          <w:szCs w:val="20"/>
        </w:rPr>
        <w:t>1.037.500,00</w:t>
      </w:r>
      <w:r>
        <w:rPr>
          <w:rFonts w:ascii="Arial" w:hAnsi="Arial" w:cs="Arial"/>
          <w:sz w:val="24"/>
          <w:szCs w:val="24"/>
        </w:rPr>
        <w:tab/>
      </w:r>
      <w:r>
        <w:rPr>
          <w:rFonts w:ascii="Tahoma" w:hAnsi="Tahoma" w:cs="Tahoma"/>
          <w:b/>
          <w:bCs/>
          <w:color w:val="000000"/>
          <w:sz w:val="20"/>
          <w:szCs w:val="20"/>
        </w:rPr>
        <w:t>1.183.800,00</w:t>
      </w:r>
      <w:r>
        <w:rPr>
          <w:rFonts w:ascii="Arial" w:hAnsi="Arial" w:cs="Arial"/>
          <w:sz w:val="24"/>
          <w:szCs w:val="24"/>
        </w:rPr>
        <w:tab/>
      </w:r>
      <w:r>
        <w:rPr>
          <w:rFonts w:ascii="Tahoma" w:hAnsi="Tahoma" w:cs="Tahoma"/>
          <w:b/>
          <w:bCs/>
          <w:color w:val="000000"/>
          <w:sz w:val="20"/>
          <w:szCs w:val="20"/>
        </w:rPr>
        <w:t>1.149.600,00</w:t>
      </w:r>
    </w:p>
    <w:p w:rsidR="005D5FFF" w:rsidRDefault="005D5FFF" w:rsidP="005D5FFF">
      <w:pPr>
        <w:widowControl w:val="0"/>
        <w:tabs>
          <w:tab w:val="right" w:pos="1133"/>
          <w:tab w:val="left" w:pos="1474"/>
        </w:tabs>
        <w:autoSpaceDE w:val="0"/>
        <w:autoSpaceDN w:val="0"/>
        <w:adjustRightInd w:val="0"/>
        <w:spacing w:after="0" w:line="240" w:lineRule="auto"/>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3004</w:t>
      </w:r>
      <w:r>
        <w:rPr>
          <w:rFonts w:ascii="Arial" w:hAnsi="Arial" w:cs="Arial"/>
          <w:sz w:val="24"/>
          <w:szCs w:val="24"/>
        </w:rPr>
        <w:tab/>
      </w:r>
      <w:r>
        <w:rPr>
          <w:rFonts w:ascii="Tahoma" w:hAnsi="Tahoma" w:cs="Tahoma"/>
          <w:b/>
          <w:bCs/>
          <w:color w:val="000000"/>
          <w:sz w:val="20"/>
          <w:szCs w:val="20"/>
        </w:rPr>
        <w:t>INFRASTRUKTURE</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1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K300401Akt.</w:t>
      </w:r>
      <w:r>
        <w:rPr>
          <w:rFonts w:ascii="Arial" w:hAnsi="Arial" w:cs="Arial"/>
          <w:sz w:val="24"/>
          <w:szCs w:val="24"/>
        </w:rPr>
        <w:tab/>
      </w:r>
      <w:r>
        <w:rPr>
          <w:rFonts w:ascii="Tahoma" w:hAnsi="Tahoma" w:cs="Tahoma"/>
          <w:b/>
          <w:bCs/>
          <w:color w:val="000000"/>
          <w:sz w:val="16"/>
          <w:szCs w:val="16"/>
        </w:rPr>
        <w:t>NERAZVRSTANE CESTE</w:t>
      </w:r>
      <w:r>
        <w:rPr>
          <w:rFonts w:ascii="Arial" w:hAnsi="Arial" w:cs="Arial"/>
          <w:sz w:val="24"/>
          <w:szCs w:val="24"/>
        </w:rPr>
        <w:tab/>
      </w:r>
      <w:r>
        <w:rPr>
          <w:rFonts w:ascii="Tahoma" w:hAnsi="Tahoma" w:cs="Tahoma"/>
          <w:b/>
          <w:bCs/>
          <w:color w:val="000000"/>
          <w:sz w:val="16"/>
          <w:szCs w:val="16"/>
        </w:rPr>
        <w:t>1.018.383,78</w:t>
      </w:r>
      <w:r>
        <w:rPr>
          <w:rFonts w:ascii="Arial" w:hAnsi="Arial" w:cs="Arial"/>
          <w:sz w:val="24"/>
          <w:szCs w:val="24"/>
        </w:rPr>
        <w:tab/>
      </w:r>
      <w:r>
        <w:rPr>
          <w:rFonts w:ascii="Tahoma" w:hAnsi="Tahoma" w:cs="Tahoma"/>
          <w:b/>
          <w:bCs/>
          <w:color w:val="000000"/>
          <w:sz w:val="16"/>
          <w:szCs w:val="16"/>
        </w:rPr>
        <w:t>1.368.500,00</w:t>
      </w:r>
      <w:r>
        <w:rPr>
          <w:rFonts w:ascii="Arial" w:hAnsi="Arial" w:cs="Arial"/>
          <w:sz w:val="24"/>
          <w:szCs w:val="24"/>
        </w:rPr>
        <w:tab/>
      </w:r>
      <w:r>
        <w:rPr>
          <w:rFonts w:ascii="Tahoma" w:hAnsi="Tahoma" w:cs="Tahoma"/>
          <w:b/>
          <w:bCs/>
          <w:color w:val="000000"/>
          <w:sz w:val="16"/>
          <w:szCs w:val="16"/>
        </w:rPr>
        <w:t>945.000,00</w:t>
      </w:r>
      <w:r>
        <w:rPr>
          <w:rFonts w:ascii="Arial" w:hAnsi="Arial" w:cs="Arial"/>
          <w:sz w:val="24"/>
          <w:szCs w:val="24"/>
        </w:rPr>
        <w:tab/>
      </w:r>
      <w:r>
        <w:rPr>
          <w:rFonts w:ascii="Tahoma" w:hAnsi="Tahoma" w:cs="Tahoma"/>
          <w:b/>
          <w:bCs/>
          <w:color w:val="000000"/>
          <w:sz w:val="16"/>
          <w:szCs w:val="16"/>
        </w:rPr>
        <w:t>583.800,00</w:t>
      </w:r>
      <w:r>
        <w:rPr>
          <w:rFonts w:ascii="Arial" w:hAnsi="Arial" w:cs="Arial"/>
          <w:sz w:val="24"/>
          <w:szCs w:val="24"/>
        </w:rPr>
        <w:tab/>
      </w:r>
      <w:r>
        <w:rPr>
          <w:rFonts w:ascii="Tahoma" w:hAnsi="Tahoma" w:cs="Tahoma"/>
          <w:b/>
          <w:bCs/>
          <w:color w:val="000000"/>
          <w:sz w:val="16"/>
          <w:szCs w:val="16"/>
        </w:rPr>
        <w:t>1.149.600,00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0451 Cestovni promet</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281.262,95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281.262,95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281.262,95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281.262,95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300.000,00</w:t>
      </w:r>
      <w:r>
        <w:rPr>
          <w:rFonts w:ascii="Arial" w:hAnsi="Arial" w:cs="Arial"/>
          <w:sz w:val="24"/>
          <w:szCs w:val="24"/>
        </w:rPr>
        <w:tab/>
      </w:r>
      <w:r>
        <w:rPr>
          <w:rFonts w:ascii="Tahoma" w:hAnsi="Tahoma" w:cs="Tahoma"/>
          <w:b/>
          <w:bCs/>
          <w:color w:val="000000"/>
          <w:sz w:val="14"/>
          <w:szCs w:val="14"/>
        </w:rPr>
        <w:t>300.000,00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300.000,00</w:t>
      </w:r>
      <w:r>
        <w:rPr>
          <w:rFonts w:ascii="Arial" w:hAnsi="Arial" w:cs="Arial"/>
          <w:sz w:val="24"/>
          <w:szCs w:val="24"/>
        </w:rPr>
        <w:tab/>
      </w:r>
      <w:r>
        <w:rPr>
          <w:rFonts w:ascii="Tahoma" w:hAnsi="Tahoma" w:cs="Tahoma"/>
          <w:b/>
          <w:bCs/>
          <w:color w:val="000000"/>
          <w:sz w:val="16"/>
          <w:szCs w:val="16"/>
        </w:rPr>
        <w:t>300.000,00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Pomoći dane u inozemstvo i unutar opće države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300.000,00</w:t>
      </w:r>
      <w:r>
        <w:rPr>
          <w:rFonts w:ascii="Arial" w:hAnsi="Arial" w:cs="Arial"/>
          <w:sz w:val="24"/>
          <w:szCs w:val="24"/>
        </w:rPr>
        <w:tab/>
      </w:r>
      <w:r>
        <w:rPr>
          <w:rFonts w:ascii="Tahoma" w:hAnsi="Tahoma" w:cs="Tahoma"/>
          <w:b/>
          <w:bCs/>
          <w:color w:val="000000"/>
          <w:sz w:val="16"/>
          <w:szCs w:val="16"/>
        </w:rPr>
        <w:t>300.000,00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363</w:t>
      </w:r>
      <w:r>
        <w:rPr>
          <w:rFonts w:ascii="Arial" w:hAnsi="Arial" w:cs="Arial"/>
          <w:sz w:val="24"/>
          <w:szCs w:val="24"/>
        </w:rPr>
        <w:tab/>
      </w:r>
      <w:r>
        <w:rPr>
          <w:rFonts w:ascii="Tahoma" w:hAnsi="Tahoma" w:cs="Tahoma"/>
          <w:color w:val="000000"/>
          <w:sz w:val="16"/>
          <w:szCs w:val="16"/>
        </w:rPr>
        <w:t>Pomoći unutar opće države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300.000,00</w:t>
      </w:r>
      <w:r>
        <w:rPr>
          <w:rFonts w:ascii="Arial" w:hAnsi="Arial" w:cs="Arial"/>
          <w:sz w:val="24"/>
          <w:szCs w:val="24"/>
        </w:rPr>
        <w:tab/>
      </w:r>
      <w:r>
        <w:rPr>
          <w:rFonts w:ascii="Tahoma" w:hAnsi="Tahoma" w:cs="Tahoma"/>
          <w:color w:val="000000"/>
          <w:sz w:val="16"/>
          <w:szCs w:val="16"/>
        </w:rPr>
        <w:t>300.000,00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310.979,24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310.979,24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310.979,24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310.979,24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410</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201.150,00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201.150,00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201.150,00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201.150,00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411</w:t>
      </w:r>
      <w:r>
        <w:rPr>
          <w:rFonts w:ascii="Arial" w:hAnsi="Arial" w:cs="Arial"/>
          <w:sz w:val="24"/>
          <w:szCs w:val="24"/>
        </w:rPr>
        <w:tab/>
      </w:r>
      <w:r>
        <w:rPr>
          <w:rFonts w:ascii="Tahoma" w:hAnsi="Tahoma" w:cs="Tahoma"/>
          <w:b/>
          <w:bCs/>
          <w:color w:val="000000"/>
          <w:sz w:val="14"/>
          <w:szCs w:val="14"/>
        </w:rPr>
        <w:t>Komunalni doprinos</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30.000,00</w:t>
      </w:r>
      <w:r>
        <w:rPr>
          <w:rFonts w:ascii="Arial" w:hAnsi="Arial" w:cs="Arial"/>
          <w:sz w:val="24"/>
          <w:szCs w:val="24"/>
        </w:rPr>
        <w:tab/>
      </w:r>
      <w:r>
        <w:rPr>
          <w:rFonts w:ascii="Tahoma" w:hAnsi="Tahoma" w:cs="Tahoma"/>
          <w:b/>
          <w:bCs/>
          <w:color w:val="000000"/>
          <w:sz w:val="14"/>
          <w:szCs w:val="14"/>
        </w:rPr>
        <w:t>5.000,00</w:t>
      </w:r>
      <w:r>
        <w:rPr>
          <w:rFonts w:ascii="Arial" w:hAnsi="Arial" w:cs="Arial"/>
          <w:sz w:val="24"/>
          <w:szCs w:val="24"/>
        </w:rPr>
        <w:tab/>
      </w:r>
      <w:r>
        <w:rPr>
          <w:rFonts w:ascii="Tahoma" w:hAnsi="Tahoma" w:cs="Tahoma"/>
          <w:b/>
          <w:bCs/>
          <w:color w:val="000000"/>
          <w:sz w:val="14"/>
          <w:szCs w:val="14"/>
        </w:rPr>
        <w:t>5.000,00</w:t>
      </w:r>
      <w:r>
        <w:rPr>
          <w:rFonts w:ascii="Arial" w:hAnsi="Arial" w:cs="Arial"/>
          <w:sz w:val="24"/>
          <w:szCs w:val="24"/>
        </w:rPr>
        <w:tab/>
      </w:r>
      <w:r>
        <w:rPr>
          <w:rFonts w:ascii="Tahoma" w:hAnsi="Tahoma" w:cs="Tahoma"/>
          <w:b/>
          <w:bCs/>
          <w:color w:val="000000"/>
          <w:sz w:val="14"/>
          <w:szCs w:val="14"/>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413</w:t>
      </w:r>
      <w:r>
        <w:rPr>
          <w:rFonts w:ascii="Arial" w:hAnsi="Arial" w:cs="Arial"/>
          <w:sz w:val="24"/>
          <w:szCs w:val="24"/>
        </w:rPr>
        <w:tab/>
      </w:r>
      <w:r>
        <w:rPr>
          <w:rFonts w:ascii="Tahoma" w:hAnsi="Tahoma" w:cs="Tahoma"/>
          <w:b/>
          <w:bCs/>
          <w:color w:val="000000"/>
          <w:sz w:val="14"/>
          <w:szCs w:val="14"/>
        </w:rPr>
        <w:t>Prihod od zakupa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213.150,00</w:t>
      </w:r>
      <w:r>
        <w:rPr>
          <w:rFonts w:ascii="Arial" w:hAnsi="Arial" w:cs="Arial"/>
          <w:sz w:val="24"/>
          <w:szCs w:val="24"/>
        </w:rPr>
        <w:tab/>
      </w:r>
      <w:r>
        <w:rPr>
          <w:rFonts w:ascii="Tahoma" w:hAnsi="Tahoma" w:cs="Tahoma"/>
          <w:b/>
          <w:bCs/>
          <w:color w:val="000000"/>
          <w:sz w:val="14"/>
          <w:szCs w:val="14"/>
        </w:rPr>
        <w:t>73.400,00</w:t>
      </w:r>
      <w:r>
        <w:rPr>
          <w:rFonts w:ascii="Arial" w:hAnsi="Arial" w:cs="Arial"/>
          <w:sz w:val="24"/>
          <w:szCs w:val="24"/>
        </w:rPr>
        <w:tab/>
      </w:r>
      <w:r>
        <w:rPr>
          <w:rFonts w:ascii="Tahoma" w:hAnsi="Tahoma" w:cs="Tahoma"/>
          <w:b/>
          <w:bCs/>
          <w:color w:val="000000"/>
          <w:sz w:val="14"/>
          <w:szCs w:val="14"/>
        </w:rPr>
        <w:t>10.000,00</w:t>
      </w:r>
      <w:r>
        <w:rPr>
          <w:rFonts w:ascii="Arial" w:hAnsi="Arial" w:cs="Arial"/>
          <w:sz w:val="24"/>
          <w:szCs w:val="24"/>
        </w:rPr>
        <w:tab/>
      </w:r>
      <w:r>
        <w:rPr>
          <w:rFonts w:ascii="Tahoma" w:hAnsi="Tahoma" w:cs="Tahoma"/>
          <w:b/>
          <w:bCs/>
          <w:color w:val="000000"/>
          <w:sz w:val="14"/>
          <w:szCs w:val="14"/>
        </w:rPr>
        <w:t>100.000,00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213.150,00</w:t>
      </w:r>
      <w:r>
        <w:rPr>
          <w:rFonts w:ascii="Arial" w:hAnsi="Arial" w:cs="Arial"/>
          <w:sz w:val="24"/>
          <w:szCs w:val="24"/>
        </w:rPr>
        <w:tab/>
      </w:r>
      <w:r>
        <w:rPr>
          <w:rFonts w:ascii="Tahoma" w:hAnsi="Tahoma" w:cs="Tahoma"/>
          <w:b/>
          <w:bCs/>
          <w:color w:val="000000"/>
          <w:sz w:val="16"/>
          <w:szCs w:val="16"/>
        </w:rPr>
        <w:t>73.400,00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213.150,00</w:t>
      </w:r>
      <w:r>
        <w:rPr>
          <w:rFonts w:ascii="Arial" w:hAnsi="Arial" w:cs="Arial"/>
          <w:sz w:val="24"/>
          <w:szCs w:val="24"/>
        </w:rPr>
        <w:tab/>
      </w:r>
      <w:r>
        <w:rPr>
          <w:rFonts w:ascii="Tahoma" w:hAnsi="Tahoma" w:cs="Tahoma"/>
          <w:b/>
          <w:bCs/>
          <w:color w:val="000000"/>
          <w:sz w:val="16"/>
          <w:szCs w:val="16"/>
        </w:rPr>
        <w:t>73.400,00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213.150,00</w:t>
      </w:r>
      <w:r>
        <w:rPr>
          <w:rFonts w:ascii="Arial" w:hAnsi="Arial" w:cs="Arial"/>
          <w:sz w:val="24"/>
          <w:szCs w:val="24"/>
        </w:rPr>
        <w:tab/>
      </w:r>
      <w:r>
        <w:rPr>
          <w:rFonts w:ascii="Tahoma" w:hAnsi="Tahoma" w:cs="Tahoma"/>
          <w:color w:val="000000"/>
          <w:sz w:val="16"/>
          <w:szCs w:val="16"/>
        </w:rPr>
        <w:t>73.400,00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414</w:t>
      </w:r>
      <w:r>
        <w:rPr>
          <w:rFonts w:ascii="Arial" w:hAnsi="Arial" w:cs="Arial"/>
          <w:sz w:val="24"/>
          <w:szCs w:val="24"/>
        </w:rPr>
        <w:tab/>
      </w:r>
      <w:r>
        <w:rPr>
          <w:rFonts w:ascii="Tahoma" w:hAnsi="Tahoma" w:cs="Tahoma"/>
          <w:b/>
          <w:bCs/>
          <w:color w:val="000000"/>
          <w:sz w:val="14"/>
          <w:szCs w:val="14"/>
        </w:rPr>
        <w:t>Pravo služnosti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96.000,00</w:t>
      </w:r>
      <w:r>
        <w:rPr>
          <w:rFonts w:ascii="Arial" w:hAnsi="Arial" w:cs="Arial"/>
          <w:sz w:val="24"/>
          <w:szCs w:val="24"/>
        </w:rPr>
        <w:tab/>
      </w:r>
      <w:r>
        <w:rPr>
          <w:rFonts w:ascii="Tahoma" w:hAnsi="Tahoma" w:cs="Tahoma"/>
          <w:b/>
          <w:bCs/>
          <w:color w:val="000000"/>
          <w:sz w:val="14"/>
          <w:szCs w:val="14"/>
        </w:rPr>
        <w:t>96.000,00</w:t>
      </w:r>
      <w:r>
        <w:rPr>
          <w:rFonts w:ascii="Arial" w:hAnsi="Arial" w:cs="Arial"/>
          <w:sz w:val="24"/>
          <w:szCs w:val="24"/>
        </w:rPr>
        <w:tab/>
      </w:r>
      <w:r>
        <w:rPr>
          <w:rFonts w:ascii="Tahoma" w:hAnsi="Tahoma" w:cs="Tahoma"/>
          <w:b/>
          <w:bCs/>
          <w:color w:val="000000"/>
          <w:sz w:val="14"/>
          <w:szCs w:val="14"/>
        </w:rPr>
        <w:t>100.000,00</w:t>
      </w:r>
      <w:r>
        <w:rPr>
          <w:rFonts w:ascii="Arial" w:hAnsi="Arial" w:cs="Arial"/>
          <w:sz w:val="24"/>
          <w:szCs w:val="24"/>
        </w:rPr>
        <w:tab/>
      </w:r>
      <w:r>
        <w:rPr>
          <w:rFonts w:ascii="Tahoma" w:hAnsi="Tahoma" w:cs="Tahoma"/>
          <w:b/>
          <w:bCs/>
          <w:color w:val="000000"/>
          <w:sz w:val="14"/>
          <w:szCs w:val="14"/>
        </w:rPr>
        <w:t>96.000,00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96.000,00</w:t>
      </w:r>
      <w:r>
        <w:rPr>
          <w:rFonts w:ascii="Arial" w:hAnsi="Arial" w:cs="Arial"/>
          <w:sz w:val="24"/>
          <w:szCs w:val="24"/>
        </w:rPr>
        <w:tab/>
      </w:r>
      <w:r>
        <w:rPr>
          <w:rFonts w:ascii="Tahoma" w:hAnsi="Tahoma" w:cs="Tahoma"/>
          <w:b/>
          <w:bCs/>
          <w:color w:val="000000"/>
          <w:sz w:val="16"/>
          <w:szCs w:val="16"/>
        </w:rPr>
        <w:t>96.000,00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96.000,00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96.000,00</w:t>
      </w:r>
      <w:r>
        <w:rPr>
          <w:rFonts w:ascii="Arial" w:hAnsi="Arial" w:cs="Arial"/>
          <w:sz w:val="24"/>
          <w:szCs w:val="24"/>
        </w:rPr>
        <w:tab/>
      </w:r>
      <w:r>
        <w:rPr>
          <w:rFonts w:ascii="Tahoma" w:hAnsi="Tahoma" w:cs="Tahoma"/>
          <w:b/>
          <w:bCs/>
          <w:color w:val="000000"/>
          <w:sz w:val="16"/>
          <w:szCs w:val="16"/>
        </w:rPr>
        <w:t>96.000,00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96.000,00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96.000,00</w:t>
      </w:r>
      <w:r>
        <w:rPr>
          <w:rFonts w:ascii="Arial" w:hAnsi="Arial" w:cs="Arial"/>
          <w:sz w:val="24"/>
          <w:szCs w:val="24"/>
        </w:rPr>
        <w:tab/>
      </w:r>
      <w:r>
        <w:rPr>
          <w:rFonts w:ascii="Tahoma" w:hAnsi="Tahoma" w:cs="Tahoma"/>
          <w:color w:val="000000"/>
          <w:sz w:val="16"/>
          <w:szCs w:val="16"/>
        </w:rPr>
        <w:t>96.000,00</w:t>
      </w:r>
      <w:r>
        <w:rPr>
          <w:rFonts w:ascii="Arial" w:hAnsi="Arial" w:cs="Arial"/>
          <w:sz w:val="24"/>
          <w:szCs w:val="24"/>
        </w:rPr>
        <w:tab/>
      </w:r>
      <w:r>
        <w:rPr>
          <w:rFonts w:ascii="Tahoma" w:hAnsi="Tahoma" w:cs="Tahoma"/>
          <w:color w:val="000000"/>
          <w:sz w:val="16"/>
          <w:szCs w:val="16"/>
        </w:rPr>
        <w:t>100.000,00</w:t>
      </w:r>
      <w:r>
        <w:rPr>
          <w:rFonts w:ascii="Arial" w:hAnsi="Arial" w:cs="Arial"/>
          <w:sz w:val="24"/>
          <w:szCs w:val="24"/>
        </w:rPr>
        <w:tab/>
      </w:r>
      <w:r>
        <w:rPr>
          <w:rFonts w:ascii="Tahoma" w:hAnsi="Tahoma" w:cs="Tahoma"/>
          <w:color w:val="000000"/>
          <w:sz w:val="16"/>
          <w:szCs w:val="16"/>
        </w:rPr>
        <w:t>96.000,00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415</w:t>
      </w:r>
      <w:r>
        <w:rPr>
          <w:rFonts w:ascii="Arial" w:hAnsi="Arial" w:cs="Arial"/>
          <w:sz w:val="24"/>
          <w:szCs w:val="24"/>
        </w:rPr>
        <w:tab/>
      </w:r>
      <w:r>
        <w:rPr>
          <w:rFonts w:ascii="Tahoma" w:hAnsi="Tahoma" w:cs="Tahoma"/>
          <w:b/>
          <w:bCs/>
          <w:color w:val="000000"/>
          <w:sz w:val="14"/>
          <w:szCs w:val="14"/>
        </w:rPr>
        <w:t>Koncesija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33.000,00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33.000,00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33.000,00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33.000,00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35.000,00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416</w:t>
      </w:r>
      <w:r>
        <w:rPr>
          <w:rFonts w:ascii="Arial" w:hAnsi="Arial" w:cs="Arial"/>
          <w:sz w:val="24"/>
          <w:szCs w:val="24"/>
        </w:rPr>
        <w:tab/>
      </w:r>
      <w:r>
        <w:rPr>
          <w:rFonts w:ascii="Tahoma" w:hAnsi="Tahoma" w:cs="Tahoma"/>
          <w:b/>
          <w:bCs/>
          <w:color w:val="000000"/>
          <w:sz w:val="14"/>
          <w:szCs w:val="14"/>
        </w:rPr>
        <w:t>Šumski doprinos</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70.000,00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35.000,00</w:t>
      </w:r>
      <w:r>
        <w:rPr>
          <w:rFonts w:ascii="Arial" w:hAnsi="Arial" w:cs="Arial"/>
          <w:sz w:val="24"/>
          <w:szCs w:val="24"/>
        </w:rPr>
        <w:tab/>
      </w:r>
      <w:r>
        <w:rPr>
          <w:rFonts w:ascii="Tahoma" w:hAnsi="Tahoma" w:cs="Tahoma"/>
          <w:b/>
          <w:bCs/>
          <w:color w:val="000000"/>
          <w:sz w:val="14"/>
          <w:szCs w:val="14"/>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70.000,00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35.000,00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70.000,00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35.000,00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420</w:t>
      </w:r>
      <w:r>
        <w:rPr>
          <w:rFonts w:ascii="Arial" w:hAnsi="Arial" w:cs="Arial"/>
          <w:sz w:val="24"/>
          <w:szCs w:val="24"/>
        </w:rPr>
        <w:tab/>
      </w:r>
      <w:r>
        <w:rPr>
          <w:rFonts w:ascii="Tahoma" w:hAnsi="Tahoma" w:cs="Tahoma"/>
          <w:b/>
          <w:bCs/>
          <w:color w:val="000000"/>
          <w:sz w:val="14"/>
          <w:szCs w:val="14"/>
        </w:rPr>
        <w:t>Legalizacija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5.000,00</w:t>
      </w:r>
      <w:r>
        <w:rPr>
          <w:rFonts w:ascii="Arial" w:hAnsi="Arial" w:cs="Arial"/>
          <w:sz w:val="24"/>
          <w:szCs w:val="24"/>
        </w:rPr>
        <w:tab/>
      </w:r>
      <w:r>
        <w:rPr>
          <w:rFonts w:ascii="Tahoma" w:hAnsi="Tahoma" w:cs="Tahoma"/>
          <w:b/>
          <w:bCs/>
          <w:color w:val="000000"/>
          <w:sz w:val="14"/>
          <w:szCs w:val="14"/>
        </w:rPr>
        <w:t>5.000,00</w:t>
      </w:r>
      <w:r>
        <w:rPr>
          <w:rFonts w:ascii="Arial" w:hAnsi="Arial" w:cs="Arial"/>
          <w:sz w:val="24"/>
          <w:szCs w:val="24"/>
        </w:rPr>
        <w:tab/>
      </w:r>
      <w:r>
        <w:rPr>
          <w:rFonts w:ascii="Tahoma" w:hAnsi="Tahoma" w:cs="Tahoma"/>
          <w:b/>
          <w:bCs/>
          <w:color w:val="000000"/>
          <w:sz w:val="14"/>
          <w:szCs w:val="14"/>
        </w:rPr>
        <w:t>5.000,00</w:t>
      </w:r>
      <w:r>
        <w:rPr>
          <w:rFonts w:ascii="Arial" w:hAnsi="Arial" w:cs="Arial"/>
          <w:sz w:val="24"/>
          <w:szCs w:val="24"/>
        </w:rPr>
        <w:tab/>
      </w:r>
      <w:r>
        <w:rPr>
          <w:rFonts w:ascii="Tahoma" w:hAnsi="Tahoma" w:cs="Tahoma"/>
          <w:b/>
          <w:bCs/>
          <w:color w:val="000000"/>
          <w:sz w:val="14"/>
          <w:szCs w:val="14"/>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424</w:t>
      </w:r>
      <w:r>
        <w:rPr>
          <w:rFonts w:ascii="Arial" w:hAnsi="Arial" w:cs="Arial"/>
          <w:sz w:val="24"/>
          <w:szCs w:val="24"/>
        </w:rPr>
        <w:tab/>
      </w:r>
      <w:r>
        <w:rPr>
          <w:rFonts w:ascii="Tahoma" w:hAnsi="Tahoma" w:cs="Tahoma"/>
          <w:b/>
          <w:bCs/>
          <w:color w:val="000000"/>
          <w:sz w:val="14"/>
          <w:szCs w:val="14"/>
        </w:rPr>
        <w:t>VP zakup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148.800,00</w:t>
      </w:r>
      <w:r>
        <w:rPr>
          <w:rFonts w:ascii="Arial" w:hAnsi="Arial" w:cs="Arial"/>
          <w:sz w:val="24"/>
          <w:szCs w:val="24"/>
        </w:rPr>
        <w:tab/>
      </w:r>
      <w:r>
        <w:rPr>
          <w:rFonts w:ascii="Tahoma" w:hAnsi="Tahoma" w:cs="Tahoma"/>
          <w:b/>
          <w:bCs/>
          <w:color w:val="000000"/>
          <w:sz w:val="14"/>
          <w:szCs w:val="14"/>
        </w:rPr>
        <w:t>145.000,00</w:t>
      </w:r>
      <w:r>
        <w:rPr>
          <w:rFonts w:ascii="Arial" w:hAnsi="Arial" w:cs="Arial"/>
          <w:sz w:val="24"/>
          <w:szCs w:val="24"/>
        </w:rPr>
        <w:tab/>
      </w:r>
      <w:r>
        <w:rPr>
          <w:rFonts w:ascii="Tahoma" w:hAnsi="Tahoma" w:cs="Tahoma"/>
          <w:b/>
          <w:bCs/>
          <w:color w:val="000000"/>
          <w:sz w:val="14"/>
          <w:szCs w:val="14"/>
        </w:rPr>
        <w:t>140.000,00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148.800,00</w:t>
      </w:r>
      <w:r>
        <w:rPr>
          <w:rFonts w:ascii="Arial" w:hAnsi="Arial" w:cs="Arial"/>
          <w:sz w:val="24"/>
          <w:szCs w:val="24"/>
        </w:rPr>
        <w:tab/>
      </w:r>
      <w:r>
        <w:rPr>
          <w:rFonts w:ascii="Tahoma" w:hAnsi="Tahoma" w:cs="Tahoma"/>
          <w:b/>
          <w:bCs/>
          <w:color w:val="000000"/>
          <w:sz w:val="16"/>
          <w:szCs w:val="16"/>
        </w:rPr>
        <w:t>145.000,00</w:t>
      </w:r>
      <w:r>
        <w:rPr>
          <w:rFonts w:ascii="Arial" w:hAnsi="Arial" w:cs="Arial"/>
          <w:sz w:val="24"/>
          <w:szCs w:val="24"/>
        </w:rPr>
        <w:tab/>
      </w:r>
      <w:r>
        <w:rPr>
          <w:rFonts w:ascii="Tahoma" w:hAnsi="Tahoma" w:cs="Tahoma"/>
          <w:b/>
          <w:bCs/>
          <w:color w:val="000000"/>
          <w:sz w:val="16"/>
          <w:szCs w:val="16"/>
        </w:rPr>
        <w:t>140.000,00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148.800,00</w:t>
      </w:r>
      <w:r>
        <w:rPr>
          <w:rFonts w:ascii="Arial" w:hAnsi="Arial" w:cs="Arial"/>
          <w:sz w:val="24"/>
          <w:szCs w:val="24"/>
        </w:rPr>
        <w:tab/>
      </w:r>
      <w:r>
        <w:rPr>
          <w:rFonts w:ascii="Tahoma" w:hAnsi="Tahoma" w:cs="Tahoma"/>
          <w:b/>
          <w:bCs/>
          <w:color w:val="000000"/>
          <w:sz w:val="16"/>
          <w:szCs w:val="16"/>
        </w:rPr>
        <w:t>145.000,00</w:t>
      </w:r>
      <w:r>
        <w:rPr>
          <w:rFonts w:ascii="Arial" w:hAnsi="Arial" w:cs="Arial"/>
          <w:sz w:val="24"/>
          <w:szCs w:val="24"/>
        </w:rPr>
        <w:tab/>
      </w:r>
      <w:r>
        <w:rPr>
          <w:rFonts w:ascii="Tahoma" w:hAnsi="Tahoma" w:cs="Tahoma"/>
          <w:b/>
          <w:bCs/>
          <w:color w:val="000000"/>
          <w:sz w:val="16"/>
          <w:szCs w:val="16"/>
        </w:rPr>
        <w:t>140.000,00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148.800,00</w:t>
      </w:r>
      <w:r>
        <w:rPr>
          <w:rFonts w:ascii="Arial" w:hAnsi="Arial" w:cs="Arial"/>
          <w:sz w:val="24"/>
          <w:szCs w:val="24"/>
        </w:rPr>
        <w:tab/>
      </w:r>
      <w:r>
        <w:rPr>
          <w:rFonts w:ascii="Tahoma" w:hAnsi="Tahoma" w:cs="Tahoma"/>
          <w:color w:val="000000"/>
          <w:sz w:val="16"/>
          <w:szCs w:val="16"/>
        </w:rPr>
        <w:t>145.000,00</w:t>
      </w:r>
      <w:r>
        <w:rPr>
          <w:rFonts w:ascii="Arial" w:hAnsi="Arial" w:cs="Arial"/>
          <w:sz w:val="24"/>
          <w:szCs w:val="24"/>
        </w:rPr>
        <w:tab/>
      </w:r>
      <w:r>
        <w:rPr>
          <w:rFonts w:ascii="Tahoma" w:hAnsi="Tahoma" w:cs="Tahoma"/>
          <w:color w:val="000000"/>
          <w:sz w:val="16"/>
          <w:szCs w:val="16"/>
        </w:rPr>
        <w:t>140.000,00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500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248.000,00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248.000,00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248.000,00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248.000,00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523</w:t>
      </w:r>
      <w:r>
        <w:rPr>
          <w:rFonts w:ascii="Arial" w:hAnsi="Arial" w:cs="Arial"/>
          <w:sz w:val="24"/>
          <w:szCs w:val="24"/>
        </w:rPr>
        <w:tab/>
      </w:r>
      <w:r>
        <w:rPr>
          <w:rFonts w:ascii="Tahoma" w:hAnsi="Tahoma" w:cs="Tahoma"/>
          <w:b/>
          <w:bCs/>
          <w:color w:val="000000"/>
          <w:sz w:val="14"/>
          <w:szCs w:val="14"/>
        </w:rPr>
        <w:t>Pomoći - MRR i FEU</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269.400,00</w:t>
      </w:r>
      <w:r>
        <w:rPr>
          <w:rFonts w:ascii="Arial" w:hAnsi="Arial" w:cs="Arial"/>
          <w:sz w:val="24"/>
          <w:szCs w:val="24"/>
        </w:rPr>
        <w:tab/>
      </w:r>
      <w:r>
        <w:rPr>
          <w:rFonts w:ascii="Tahoma" w:hAnsi="Tahoma" w:cs="Tahoma"/>
          <w:b/>
          <w:bCs/>
          <w:color w:val="000000"/>
          <w:sz w:val="14"/>
          <w:szCs w:val="14"/>
        </w:rPr>
        <w:t>100.000,00</w:t>
      </w:r>
      <w:r>
        <w:rPr>
          <w:rFonts w:ascii="Arial" w:hAnsi="Arial" w:cs="Arial"/>
          <w:sz w:val="24"/>
          <w:szCs w:val="24"/>
        </w:rPr>
        <w:tab/>
      </w:r>
      <w:r>
        <w:rPr>
          <w:rFonts w:ascii="Tahoma" w:hAnsi="Tahoma" w:cs="Tahoma"/>
          <w:b/>
          <w:bCs/>
          <w:color w:val="000000"/>
          <w:sz w:val="14"/>
          <w:szCs w:val="14"/>
        </w:rPr>
        <w:t>100.000,00</w:t>
      </w:r>
      <w:r>
        <w:rPr>
          <w:rFonts w:ascii="Arial" w:hAnsi="Arial" w:cs="Arial"/>
          <w:sz w:val="24"/>
          <w:szCs w:val="24"/>
        </w:rPr>
        <w:tab/>
      </w:r>
      <w:r>
        <w:rPr>
          <w:rFonts w:ascii="Tahoma" w:hAnsi="Tahoma" w:cs="Tahoma"/>
          <w:b/>
          <w:bCs/>
          <w:color w:val="000000"/>
          <w:sz w:val="14"/>
          <w:szCs w:val="14"/>
        </w:rPr>
        <w:t>584.800,00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269.400,00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584.800,00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269.400,00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584.800,00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269.400,00</w:t>
      </w:r>
      <w:r>
        <w:rPr>
          <w:rFonts w:ascii="Arial" w:hAnsi="Arial" w:cs="Arial"/>
          <w:sz w:val="24"/>
          <w:szCs w:val="24"/>
        </w:rPr>
        <w:tab/>
      </w:r>
      <w:r>
        <w:rPr>
          <w:rFonts w:ascii="Tahoma" w:hAnsi="Tahoma" w:cs="Tahoma"/>
          <w:color w:val="000000"/>
          <w:sz w:val="16"/>
          <w:szCs w:val="16"/>
        </w:rPr>
        <w:t>100.000,00</w:t>
      </w:r>
      <w:r>
        <w:rPr>
          <w:rFonts w:ascii="Arial" w:hAnsi="Arial" w:cs="Arial"/>
          <w:sz w:val="24"/>
          <w:szCs w:val="24"/>
        </w:rPr>
        <w:tab/>
      </w:r>
      <w:r>
        <w:rPr>
          <w:rFonts w:ascii="Tahoma" w:hAnsi="Tahoma" w:cs="Tahoma"/>
          <w:color w:val="000000"/>
          <w:sz w:val="16"/>
          <w:szCs w:val="16"/>
        </w:rPr>
        <w:t>100.000,00</w:t>
      </w:r>
      <w:r>
        <w:rPr>
          <w:rFonts w:ascii="Arial" w:hAnsi="Arial" w:cs="Arial"/>
          <w:sz w:val="24"/>
          <w:szCs w:val="24"/>
        </w:rPr>
        <w:tab/>
      </w:r>
      <w:r>
        <w:rPr>
          <w:rFonts w:ascii="Tahoma" w:hAnsi="Tahoma" w:cs="Tahoma"/>
          <w:color w:val="000000"/>
          <w:sz w:val="16"/>
          <w:szCs w:val="16"/>
        </w:rPr>
        <w:t>584.800,00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700</w:t>
      </w:r>
      <w:r>
        <w:rPr>
          <w:rFonts w:ascii="Arial" w:hAnsi="Arial" w:cs="Arial"/>
          <w:sz w:val="24"/>
          <w:szCs w:val="24"/>
        </w:rPr>
        <w:tab/>
      </w:r>
      <w:r>
        <w:rPr>
          <w:rFonts w:ascii="Tahoma" w:hAnsi="Tahoma" w:cs="Tahoma"/>
          <w:b/>
          <w:bCs/>
          <w:color w:val="000000"/>
          <w:sz w:val="14"/>
          <w:szCs w:val="14"/>
        </w:rPr>
        <w:t xml:space="preserve">Prihodi od </w:t>
      </w:r>
      <w:proofErr w:type="spellStart"/>
      <w:r>
        <w:rPr>
          <w:rFonts w:ascii="Tahoma" w:hAnsi="Tahoma" w:cs="Tahoma"/>
          <w:b/>
          <w:bCs/>
          <w:color w:val="000000"/>
          <w:sz w:val="14"/>
          <w:szCs w:val="14"/>
        </w:rPr>
        <w:t>nefin.imovine</w:t>
      </w:r>
      <w:proofErr w:type="spellEnd"/>
      <w:r>
        <w:rPr>
          <w:rFonts w:ascii="Tahoma" w:hAnsi="Tahoma" w:cs="Tahoma"/>
          <w:b/>
          <w:bCs/>
          <w:color w:val="000000"/>
          <w:sz w:val="14"/>
          <w:szCs w:val="14"/>
        </w:rPr>
        <w:t xml:space="preserve"> i nadoknade šteta od </w:t>
      </w:r>
      <w:proofErr w:type="spellStart"/>
      <w:r>
        <w:rPr>
          <w:rFonts w:ascii="Tahoma" w:hAnsi="Tahoma" w:cs="Tahoma"/>
          <w:b/>
          <w:bCs/>
          <w:color w:val="000000"/>
          <w:sz w:val="14"/>
          <w:szCs w:val="14"/>
        </w:rPr>
        <w:t>osig</w:t>
      </w:r>
      <w:proofErr w:type="spellEnd"/>
      <w:r>
        <w:rPr>
          <w:rFonts w:ascii="Arial" w:hAnsi="Arial" w:cs="Arial"/>
          <w:sz w:val="24"/>
          <w:szCs w:val="24"/>
        </w:rPr>
        <w:tab/>
      </w:r>
      <w:r>
        <w:rPr>
          <w:rFonts w:ascii="Tahoma" w:hAnsi="Tahoma" w:cs="Tahoma"/>
          <w:b/>
          <w:bCs/>
          <w:color w:val="000000"/>
          <w:sz w:val="14"/>
          <w:szCs w:val="14"/>
        </w:rPr>
        <w:t>178.141,59</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178.141,59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178.141,59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178.141,59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720</w:t>
      </w:r>
      <w:r>
        <w:rPr>
          <w:rFonts w:ascii="Arial" w:hAnsi="Arial" w:cs="Arial"/>
          <w:sz w:val="24"/>
          <w:szCs w:val="24"/>
        </w:rPr>
        <w:tab/>
      </w:r>
      <w:r>
        <w:rPr>
          <w:rFonts w:ascii="Tahoma" w:hAnsi="Tahoma" w:cs="Tahoma"/>
          <w:b/>
          <w:bCs/>
          <w:color w:val="000000"/>
          <w:sz w:val="14"/>
          <w:szCs w:val="14"/>
        </w:rPr>
        <w:t>Prihodi od prodaje nefin. imovine u vlasništvu RH</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148.800,00</w:t>
      </w:r>
      <w:r>
        <w:rPr>
          <w:rFonts w:ascii="Arial" w:hAnsi="Arial" w:cs="Arial"/>
          <w:sz w:val="24"/>
          <w:szCs w:val="24"/>
        </w:rPr>
        <w:tab/>
      </w:r>
      <w:r>
        <w:rPr>
          <w:rFonts w:ascii="Tahoma" w:hAnsi="Tahoma" w:cs="Tahoma"/>
          <w:b/>
          <w:bCs/>
          <w:color w:val="000000"/>
          <w:sz w:val="14"/>
          <w:szCs w:val="14"/>
        </w:rPr>
        <w:t>148.800,00</w:t>
      </w:r>
      <w:r>
        <w:rPr>
          <w:rFonts w:ascii="Arial" w:hAnsi="Arial" w:cs="Arial"/>
          <w:sz w:val="24"/>
          <w:szCs w:val="24"/>
        </w:rPr>
        <w:tab/>
      </w:r>
      <w:r>
        <w:rPr>
          <w:rFonts w:ascii="Tahoma" w:hAnsi="Tahoma" w:cs="Tahoma"/>
          <w:b/>
          <w:bCs/>
          <w:color w:val="000000"/>
          <w:sz w:val="14"/>
          <w:szCs w:val="14"/>
        </w:rPr>
        <w:t>148.800,00</w:t>
      </w:r>
      <w:r>
        <w:rPr>
          <w:rFonts w:ascii="Arial" w:hAnsi="Arial" w:cs="Arial"/>
          <w:sz w:val="24"/>
          <w:szCs w:val="24"/>
        </w:rPr>
        <w:tab/>
      </w:r>
      <w:r>
        <w:rPr>
          <w:rFonts w:ascii="Tahoma" w:hAnsi="Tahoma" w:cs="Tahoma"/>
          <w:b/>
          <w:bCs/>
          <w:color w:val="000000"/>
          <w:sz w:val="14"/>
          <w:szCs w:val="14"/>
        </w:rPr>
        <w:t>148.800,00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148.800,00</w:t>
      </w:r>
      <w:r>
        <w:rPr>
          <w:rFonts w:ascii="Arial" w:hAnsi="Arial" w:cs="Arial"/>
          <w:sz w:val="24"/>
          <w:szCs w:val="24"/>
        </w:rPr>
        <w:tab/>
      </w:r>
      <w:r>
        <w:rPr>
          <w:rFonts w:ascii="Tahoma" w:hAnsi="Tahoma" w:cs="Tahoma"/>
          <w:b/>
          <w:bCs/>
          <w:color w:val="000000"/>
          <w:sz w:val="16"/>
          <w:szCs w:val="16"/>
        </w:rPr>
        <w:t>148.800,00</w:t>
      </w:r>
      <w:r>
        <w:rPr>
          <w:rFonts w:ascii="Arial" w:hAnsi="Arial" w:cs="Arial"/>
          <w:sz w:val="24"/>
          <w:szCs w:val="24"/>
        </w:rPr>
        <w:tab/>
      </w:r>
      <w:r>
        <w:rPr>
          <w:rFonts w:ascii="Tahoma" w:hAnsi="Tahoma" w:cs="Tahoma"/>
          <w:b/>
          <w:bCs/>
          <w:color w:val="000000"/>
          <w:sz w:val="16"/>
          <w:szCs w:val="16"/>
        </w:rPr>
        <w:t>148.800,00</w:t>
      </w:r>
      <w:r>
        <w:rPr>
          <w:rFonts w:ascii="Arial" w:hAnsi="Arial" w:cs="Arial"/>
          <w:sz w:val="24"/>
          <w:szCs w:val="24"/>
        </w:rPr>
        <w:tab/>
      </w:r>
      <w:r>
        <w:rPr>
          <w:rFonts w:ascii="Tahoma" w:hAnsi="Tahoma" w:cs="Tahoma"/>
          <w:b/>
          <w:bCs/>
          <w:color w:val="000000"/>
          <w:sz w:val="16"/>
          <w:szCs w:val="16"/>
        </w:rPr>
        <w:t>148.800,00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148.800,00</w:t>
      </w:r>
      <w:r>
        <w:rPr>
          <w:rFonts w:ascii="Arial" w:hAnsi="Arial" w:cs="Arial"/>
          <w:sz w:val="24"/>
          <w:szCs w:val="24"/>
        </w:rPr>
        <w:tab/>
      </w:r>
      <w:r>
        <w:rPr>
          <w:rFonts w:ascii="Tahoma" w:hAnsi="Tahoma" w:cs="Tahoma"/>
          <w:b/>
          <w:bCs/>
          <w:color w:val="000000"/>
          <w:sz w:val="16"/>
          <w:szCs w:val="16"/>
        </w:rPr>
        <w:t>148.800,00</w:t>
      </w:r>
      <w:r>
        <w:rPr>
          <w:rFonts w:ascii="Arial" w:hAnsi="Arial" w:cs="Arial"/>
          <w:sz w:val="24"/>
          <w:szCs w:val="24"/>
        </w:rPr>
        <w:tab/>
      </w:r>
      <w:r>
        <w:rPr>
          <w:rFonts w:ascii="Tahoma" w:hAnsi="Tahoma" w:cs="Tahoma"/>
          <w:b/>
          <w:bCs/>
          <w:color w:val="000000"/>
          <w:sz w:val="16"/>
          <w:szCs w:val="16"/>
        </w:rPr>
        <w:t>148.800,00</w:t>
      </w:r>
      <w:r>
        <w:rPr>
          <w:rFonts w:ascii="Arial" w:hAnsi="Arial" w:cs="Arial"/>
          <w:sz w:val="24"/>
          <w:szCs w:val="24"/>
        </w:rPr>
        <w:tab/>
      </w:r>
      <w:r>
        <w:rPr>
          <w:rFonts w:ascii="Tahoma" w:hAnsi="Tahoma" w:cs="Tahoma"/>
          <w:b/>
          <w:bCs/>
          <w:color w:val="000000"/>
          <w:sz w:val="16"/>
          <w:szCs w:val="16"/>
        </w:rPr>
        <w:t>148.800,00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148.800,00</w:t>
      </w:r>
      <w:r>
        <w:rPr>
          <w:rFonts w:ascii="Arial" w:hAnsi="Arial" w:cs="Arial"/>
          <w:sz w:val="24"/>
          <w:szCs w:val="24"/>
        </w:rPr>
        <w:tab/>
      </w:r>
      <w:r>
        <w:rPr>
          <w:rFonts w:ascii="Tahoma" w:hAnsi="Tahoma" w:cs="Tahoma"/>
          <w:color w:val="000000"/>
          <w:sz w:val="16"/>
          <w:szCs w:val="16"/>
        </w:rPr>
        <w:t>148.800,00</w:t>
      </w:r>
      <w:r>
        <w:rPr>
          <w:rFonts w:ascii="Arial" w:hAnsi="Arial" w:cs="Arial"/>
          <w:sz w:val="24"/>
          <w:szCs w:val="24"/>
        </w:rPr>
        <w:tab/>
      </w:r>
      <w:r>
        <w:rPr>
          <w:rFonts w:ascii="Tahoma" w:hAnsi="Tahoma" w:cs="Tahoma"/>
          <w:color w:val="000000"/>
          <w:sz w:val="16"/>
          <w:szCs w:val="16"/>
        </w:rPr>
        <w:t>148.800,00</w:t>
      </w:r>
      <w:r>
        <w:rPr>
          <w:rFonts w:ascii="Arial" w:hAnsi="Arial" w:cs="Arial"/>
          <w:sz w:val="24"/>
          <w:szCs w:val="24"/>
        </w:rPr>
        <w:tab/>
      </w:r>
      <w:r>
        <w:rPr>
          <w:rFonts w:ascii="Tahoma" w:hAnsi="Tahoma" w:cs="Tahoma"/>
          <w:color w:val="000000"/>
          <w:sz w:val="16"/>
          <w:szCs w:val="16"/>
        </w:rPr>
        <w:t>148.800,00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K300403Akt.</w:t>
      </w:r>
      <w:r>
        <w:rPr>
          <w:rFonts w:ascii="Arial" w:hAnsi="Arial" w:cs="Arial"/>
          <w:sz w:val="24"/>
          <w:szCs w:val="24"/>
        </w:rPr>
        <w:tab/>
      </w:r>
      <w:r>
        <w:rPr>
          <w:rFonts w:ascii="Tahoma" w:hAnsi="Tahoma" w:cs="Tahoma"/>
          <w:b/>
          <w:bCs/>
          <w:color w:val="000000"/>
          <w:sz w:val="16"/>
          <w:szCs w:val="16"/>
        </w:rPr>
        <w:t>MRTVAČNICE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500.000,00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0443 Građevinarstvo</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500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500.000,00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K300404Akt.</w:t>
      </w:r>
      <w:r>
        <w:rPr>
          <w:rFonts w:ascii="Arial" w:hAnsi="Arial" w:cs="Arial"/>
          <w:sz w:val="24"/>
          <w:szCs w:val="24"/>
        </w:rPr>
        <w:tab/>
      </w:r>
      <w:r>
        <w:rPr>
          <w:rFonts w:ascii="Tahoma" w:hAnsi="Tahoma" w:cs="Tahoma"/>
          <w:b/>
          <w:bCs/>
          <w:color w:val="000000"/>
          <w:sz w:val="16"/>
          <w:szCs w:val="16"/>
        </w:rPr>
        <w:t>KOMUNALNA OPREMA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168.000,00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0530 Smanjenje zagađivanja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410</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33.600,00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33.600,00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33.600,00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33.600,00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526</w:t>
      </w:r>
      <w:r>
        <w:rPr>
          <w:rFonts w:ascii="Arial" w:hAnsi="Arial" w:cs="Arial"/>
          <w:sz w:val="24"/>
          <w:szCs w:val="24"/>
        </w:rPr>
        <w:tab/>
      </w:r>
      <w:r>
        <w:rPr>
          <w:rFonts w:ascii="Tahoma" w:hAnsi="Tahoma" w:cs="Tahoma"/>
          <w:b/>
          <w:bCs/>
          <w:color w:val="000000"/>
          <w:sz w:val="14"/>
          <w:szCs w:val="14"/>
        </w:rPr>
        <w:t xml:space="preserve">Pomoći - Fond za zaštitu okoliša i </w:t>
      </w:r>
      <w:proofErr w:type="spellStart"/>
      <w:r>
        <w:rPr>
          <w:rFonts w:ascii="Tahoma" w:hAnsi="Tahoma" w:cs="Tahoma"/>
          <w:b/>
          <w:bCs/>
          <w:color w:val="000000"/>
          <w:sz w:val="14"/>
          <w:szCs w:val="14"/>
        </w:rPr>
        <w:t>energent.učink</w:t>
      </w:r>
      <w:proofErr w:type="spellEnd"/>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134.400,00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134.400,00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134.400,00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134.400,00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K300407Akt.</w:t>
      </w:r>
      <w:r>
        <w:rPr>
          <w:rFonts w:ascii="Arial" w:hAnsi="Arial" w:cs="Arial"/>
          <w:sz w:val="24"/>
          <w:szCs w:val="24"/>
        </w:rPr>
        <w:tab/>
      </w:r>
      <w:r>
        <w:rPr>
          <w:rFonts w:ascii="Tahoma" w:hAnsi="Tahoma" w:cs="Tahoma"/>
          <w:b/>
          <w:bCs/>
          <w:color w:val="000000"/>
          <w:sz w:val="16"/>
          <w:szCs w:val="16"/>
        </w:rPr>
        <w:t>JAVNA RASVJETA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0640 Ulična rasvjeta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100.000,00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K300409Akt.</w:t>
      </w:r>
      <w:r>
        <w:rPr>
          <w:rFonts w:ascii="Arial" w:hAnsi="Arial" w:cs="Arial"/>
          <w:sz w:val="24"/>
          <w:szCs w:val="24"/>
        </w:rPr>
        <w:tab/>
      </w:r>
      <w:r>
        <w:rPr>
          <w:rFonts w:ascii="Tahoma" w:hAnsi="Tahoma" w:cs="Tahoma"/>
          <w:b/>
          <w:bCs/>
          <w:color w:val="000000"/>
          <w:sz w:val="16"/>
          <w:szCs w:val="16"/>
        </w:rPr>
        <w:t>VODOVODNA MREŽA</w:t>
      </w:r>
      <w:r>
        <w:rPr>
          <w:rFonts w:ascii="Arial" w:hAnsi="Arial" w:cs="Arial"/>
          <w:sz w:val="24"/>
          <w:szCs w:val="24"/>
        </w:rPr>
        <w:tab/>
      </w:r>
      <w:r>
        <w:rPr>
          <w:rFonts w:ascii="Tahoma" w:hAnsi="Tahoma" w:cs="Tahoma"/>
          <w:b/>
          <w:bCs/>
          <w:color w:val="000000"/>
          <w:sz w:val="16"/>
          <w:szCs w:val="16"/>
        </w:rPr>
        <w:t>100.532,47</w:t>
      </w:r>
      <w:r>
        <w:rPr>
          <w:rFonts w:ascii="Arial" w:hAnsi="Arial" w:cs="Arial"/>
          <w:sz w:val="24"/>
          <w:szCs w:val="24"/>
        </w:rPr>
        <w:tab/>
      </w:r>
      <w:r>
        <w:rPr>
          <w:rFonts w:ascii="Tahoma" w:hAnsi="Tahoma" w:cs="Tahoma"/>
          <w:b/>
          <w:bCs/>
          <w:color w:val="000000"/>
          <w:sz w:val="16"/>
          <w:szCs w:val="16"/>
        </w:rPr>
        <w:t>317.250,00</w:t>
      </w:r>
      <w:r>
        <w:rPr>
          <w:rFonts w:ascii="Arial" w:hAnsi="Arial" w:cs="Arial"/>
          <w:sz w:val="24"/>
          <w:szCs w:val="24"/>
        </w:rPr>
        <w:tab/>
      </w:r>
      <w:r>
        <w:rPr>
          <w:rFonts w:ascii="Tahoma" w:hAnsi="Tahoma" w:cs="Tahoma"/>
          <w:b/>
          <w:bCs/>
          <w:color w:val="000000"/>
          <w:sz w:val="16"/>
          <w:szCs w:val="16"/>
        </w:rPr>
        <w:t>77.500,00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0443 Građevinarstvo</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3.644,62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77.500,00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3.644,62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77.500,00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Pomoći dane u inozemstvo i unutar opće države</w:t>
      </w:r>
      <w:r>
        <w:rPr>
          <w:rFonts w:ascii="Arial" w:hAnsi="Arial" w:cs="Arial"/>
          <w:sz w:val="24"/>
          <w:szCs w:val="24"/>
        </w:rPr>
        <w:tab/>
      </w:r>
      <w:r>
        <w:rPr>
          <w:rFonts w:ascii="Tahoma" w:hAnsi="Tahoma" w:cs="Tahoma"/>
          <w:b/>
          <w:bCs/>
          <w:color w:val="000000"/>
          <w:sz w:val="16"/>
          <w:szCs w:val="16"/>
        </w:rPr>
        <w:t>3.644,62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77.500,00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363</w:t>
      </w:r>
      <w:r>
        <w:rPr>
          <w:rFonts w:ascii="Arial" w:hAnsi="Arial" w:cs="Arial"/>
          <w:sz w:val="24"/>
          <w:szCs w:val="24"/>
        </w:rPr>
        <w:tab/>
      </w:r>
      <w:r>
        <w:rPr>
          <w:rFonts w:ascii="Tahoma" w:hAnsi="Tahoma" w:cs="Tahoma"/>
          <w:color w:val="000000"/>
          <w:sz w:val="16"/>
          <w:szCs w:val="16"/>
        </w:rPr>
        <w:t>Pomoći unutar opće države</w:t>
      </w:r>
      <w:r>
        <w:rPr>
          <w:rFonts w:ascii="Arial" w:hAnsi="Arial" w:cs="Arial"/>
          <w:sz w:val="24"/>
          <w:szCs w:val="24"/>
        </w:rPr>
        <w:tab/>
      </w:r>
      <w:r>
        <w:rPr>
          <w:rFonts w:ascii="Tahoma" w:hAnsi="Tahoma" w:cs="Tahoma"/>
          <w:color w:val="000000"/>
          <w:sz w:val="16"/>
          <w:szCs w:val="16"/>
        </w:rPr>
        <w:t>3.644,62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77.500,00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96.887,85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96.887,85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Pomoći dane u inozemstvo i unutar opće države</w:t>
      </w:r>
      <w:r>
        <w:rPr>
          <w:rFonts w:ascii="Arial" w:hAnsi="Arial" w:cs="Arial"/>
          <w:sz w:val="24"/>
          <w:szCs w:val="24"/>
        </w:rPr>
        <w:tab/>
      </w:r>
      <w:r>
        <w:rPr>
          <w:rFonts w:ascii="Tahoma" w:hAnsi="Tahoma" w:cs="Tahoma"/>
          <w:b/>
          <w:bCs/>
          <w:color w:val="000000"/>
          <w:sz w:val="16"/>
          <w:szCs w:val="16"/>
        </w:rPr>
        <w:t>96.887,85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363</w:t>
      </w:r>
      <w:r>
        <w:rPr>
          <w:rFonts w:ascii="Arial" w:hAnsi="Arial" w:cs="Arial"/>
          <w:sz w:val="24"/>
          <w:szCs w:val="24"/>
        </w:rPr>
        <w:tab/>
      </w:r>
      <w:r>
        <w:rPr>
          <w:rFonts w:ascii="Tahoma" w:hAnsi="Tahoma" w:cs="Tahoma"/>
          <w:color w:val="000000"/>
          <w:sz w:val="16"/>
          <w:szCs w:val="16"/>
        </w:rPr>
        <w:t>Pomoći unutar opće države</w:t>
      </w:r>
      <w:r>
        <w:rPr>
          <w:rFonts w:ascii="Arial" w:hAnsi="Arial" w:cs="Arial"/>
          <w:sz w:val="24"/>
          <w:szCs w:val="24"/>
        </w:rPr>
        <w:tab/>
      </w:r>
      <w:r>
        <w:rPr>
          <w:rFonts w:ascii="Tahoma" w:hAnsi="Tahoma" w:cs="Tahoma"/>
          <w:color w:val="000000"/>
          <w:sz w:val="16"/>
          <w:szCs w:val="16"/>
        </w:rPr>
        <w:t>96.887,85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410</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167.250,00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77.500,00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Pomoći dane u inozemstvo i unutar opće države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77.500,00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363</w:t>
      </w:r>
      <w:r>
        <w:rPr>
          <w:rFonts w:ascii="Arial" w:hAnsi="Arial" w:cs="Arial"/>
          <w:sz w:val="24"/>
          <w:szCs w:val="24"/>
        </w:rPr>
        <w:tab/>
      </w:r>
      <w:r>
        <w:rPr>
          <w:rFonts w:ascii="Tahoma" w:hAnsi="Tahoma" w:cs="Tahoma"/>
          <w:color w:val="000000"/>
          <w:sz w:val="16"/>
          <w:szCs w:val="16"/>
        </w:rPr>
        <w:t>Pomoći unutar opće države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77.500,00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89.750,00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89.750,00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89.750,00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523</w:t>
      </w:r>
      <w:r>
        <w:rPr>
          <w:rFonts w:ascii="Arial" w:hAnsi="Arial" w:cs="Arial"/>
          <w:sz w:val="24"/>
          <w:szCs w:val="24"/>
        </w:rPr>
        <w:tab/>
      </w:r>
      <w:r>
        <w:rPr>
          <w:rFonts w:ascii="Tahoma" w:hAnsi="Tahoma" w:cs="Tahoma"/>
          <w:b/>
          <w:bCs/>
          <w:color w:val="000000"/>
          <w:sz w:val="14"/>
          <w:szCs w:val="14"/>
        </w:rPr>
        <w:t>Pomoći - MRR i FEU</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PROMICANJE KULTURE</w:t>
      </w:r>
      <w:r>
        <w:rPr>
          <w:rFonts w:ascii="Arial" w:hAnsi="Arial" w:cs="Arial"/>
          <w:sz w:val="24"/>
          <w:szCs w:val="24"/>
        </w:rPr>
        <w:tab/>
      </w:r>
      <w:r>
        <w:rPr>
          <w:rFonts w:ascii="Tahoma" w:hAnsi="Tahoma" w:cs="Tahoma"/>
          <w:b/>
          <w:bCs/>
          <w:color w:val="000000"/>
          <w:sz w:val="20"/>
          <w:szCs w:val="20"/>
        </w:rPr>
        <w:t>39.787,50</w:t>
      </w:r>
      <w:r>
        <w:rPr>
          <w:rFonts w:ascii="Arial" w:hAnsi="Arial" w:cs="Arial"/>
          <w:sz w:val="24"/>
          <w:szCs w:val="24"/>
        </w:rPr>
        <w:tab/>
      </w:r>
      <w:r>
        <w:rPr>
          <w:rFonts w:ascii="Tahoma" w:hAnsi="Tahoma" w:cs="Tahoma"/>
          <w:b/>
          <w:bCs/>
          <w:color w:val="000000"/>
          <w:sz w:val="20"/>
          <w:szCs w:val="20"/>
        </w:rPr>
        <w:t>50.000,00</w:t>
      </w:r>
      <w:r>
        <w:rPr>
          <w:rFonts w:ascii="Arial" w:hAnsi="Arial" w:cs="Arial"/>
          <w:sz w:val="24"/>
          <w:szCs w:val="24"/>
        </w:rPr>
        <w:tab/>
      </w:r>
      <w:r>
        <w:rPr>
          <w:rFonts w:ascii="Tahoma" w:hAnsi="Tahoma" w:cs="Tahoma"/>
          <w:b/>
          <w:bCs/>
          <w:color w:val="000000"/>
          <w:sz w:val="20"/>
          <w:szCs w:val="20"/>
        </w:rPr>
        <w:t>50.000,00</w:t>
      </w:r>
      <w:r>
        <w:rPr>
          <w:rFonts w:ascii="Arial" w:hAnsi="Arial" w:cs="Arial"/>
          <w:sz w:val="24"/>
          <w:szCs w:val="24"/>
        </w:rPr>
        <w:tab/>
      </w:r>
      <w:r>
        <w:rPr>
          <w:rFonts w:ascii="Tahoma" w:hAnsi="Tahoma" w:cs="Tahoma"/>
          <w:b/>
          <w:bCs/>
          <w:color w:val="000000"/>
          <w:sz w:val="20"/>
          <w:szCs w:val="20"/>
        </w:rPr>
        <w:t>50.000,00</w:t>
      </w:r>
      <w:r>
        <w:rPr>
          <w:rFonts w:ascii="Arial" w:hAnsi="Arial" w:cs="Arial"/>
          <w:sz w:val="24"/>
          <w:szCs w:val="24"/>
        </w:rPr>
        <w:tab/>
      </w:r>
      <w:r>
        <w:rPr>
          <w:rFonts w:ascii="Tahoma" w:hAnsi="Tahoma" w:cs="Tahoma"/>
          <w:b/>
          <w:bCs/>
          <w:color w:val="000000"/>
          <w:sz w:val="20"/>
          <w:szCs w:val="20"/>
        </w:rPr>
        <w:t>50.000,00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3005</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A300505Akt.</w:t>
      </w:r>
      <w:r>
        <w:rPr>
          <w:rFonts w:ascii="Arial" w:hAnsi="Arial" w:cs="Arial"/>
          <w:sz w:val="24"/>
          <w:szCs w:val="24"/>
        </w:rPr>
        <w:tab/>
      </w:r>
      <w:r>
        <w:rPr>
          <w:rFonts w:ascii="Tahoma" w:hAnsi="Tahoma" w:cs="Tahoma"/>
          <w:b/>
          <w:bCs/>
          <w:color w:val="000000"/>
          <w:sz w:val="16"/>
          <w:szCs w:val="16"/>
        </w:rPr>
        <w:t>KULTURNE MANIFESTACIJE U OPĆINI</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0820 Službe kulture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20.000,00</w:t>
      </w:r>
      <w:r>
        <w:rPr>
          <w:rFonts w:ascii="Arial" w:hAnsi="Arial" w:cs="Arial"/>
          <w:sz w:val="24"/>
          <w:szCs w:val="24"/>
        </w:rPr>
        <w:tab/>
      </w:r>
      <w:r>
        <w:rPr>
          <w:rFonts w:ascii="Tahoma" w:hAnsi="Tahoma" w:cs="Tahoma"/>
          <w:b/>
          <w:bCs/>
          <w:color w:val="000000"/>
          <w:sz w:val="14"/>
          <w:szCs w:val="14"/>
        </w:rPr>
        <w:t>20.000,00</w:t>
      </w:r>
      <w:r>
        <w:rPr>
          <w:rFonts w:ascii="Arial" w:hAnsi="Arial" w:cs="Arial"/>
          <w:sz w:val="24"/>
          <w:szCs w:val="24"/>
        </w:rPr>
        <w:tab/>
      </w:r>
      <w:r>
        <w:rPr>
          <w:rFonts w:ascii="Tahoma" w:hAnsi="Tahoma" w:cs="Tahoma"/>
          <w:b/>
          <w:bCs/>
          <w:color w:val="000000"/>
          <w:sz w:val="14"/>
          <w:szCs w:val="14"/>
        </w:rPr>
        <w:t>20.000,00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413</w:t>
      </w:r>
      <w:r>
        <w:rPr>
          <w:rFonts w:ascii="Arial" w:hAnsi="Arial" w:cs="Arial"/>
          <w:sz w:val="24"/>
          <w:szCs w:val="24"/>
        </w:rPr>
        <w:tab/>
      </w:r>
      <w:r>
        <w:rPr>
          <w:rFonts w:ascii="Tahoma" w:hAnsi="Tahoma" w:cs="Tahoma"/>
          <w:b/>
          <w:bCs/>
          <w:color w:val="000000"/>
          <w:sz w:val="14"/>
          <w:szCs w:val="14"/>
        </w:rPr>
        <w:t>Prihod od zakupa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A300506Akt.</w:t>
      </w:r>
      <w:r>
        <w:rPr>
          <w:rFonts w:ascii="Arial" w:hAnsi="Arial" w:cs="Arial"/>
          <w:sz w:val="24"/>
          <w:szCs w:val="24"/>
        </w:rPr>
        <w:tab/>
      </w:r>
      <w:r>
        <w:rPr>
          <w:rFonts w:ascii="Tahoma" w:hAnsi="Tahoma" w:cs="Tahoma"/>
          <w:b/>
          <w:bCs/>
          <w:color w:val="000000"/>
          <w:sz w:val="16"/>
          <w:szCs w:val="16"/>
        </w:rPr>
        <w:t>KULTURNO UMJETNIČKI AMATERIZAM</w:t>
      </w:r>
      <w:r>
        <w:rPr>
          <w:rFonts w:ascii="Arial" w:hAnsi="Arial" w:cs="Arial"/>
          <w:sz w:val="24"/>
          <w:szCs w:val="24"/>
        </w:rPr>
        <w:tab/>
      </w:r>
      <w:r>
        <w:rPr>
          <w:rFonts w:ascii="Tahoma" w:hAnsi="Tahoma" w:cs="Tahoma"/>
          <w:b/>
          <w:bCs/>
          <w:color w:val="000000"/>
          <w:sz w:val="16"/>
          <w:szCs w:val="16"/>
        </w:rPr>
        <w:t>14.787,50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0820 Službe kulture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14.787,50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14.787,50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14.787,50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14.787,50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20.000,00</w:t>
      </w:r>
      <w:r>
        <w:rPr>
          <w:rFonts w:ascii="Arial" w:hAnsi="Arial" w:cs="Arial"/>
          <w:sz w:val="24"/>
          <w:szCs w:val="24"/>
        </w:rPr>
        <w:tab/>
      </w:r>
      <w:r>
        <w:rPr>
          <w:rFonts w:ascii="Tahoma" w:hAnsi="Tahoma" w:cs="Tahoma"/>
          <w:b/>
          <w:bCs/>
          <w:color w:val="000000"/>
          <w:sz w:val="14"/>
          <w:szCs w:val="14"/>
        </w:rPr>
        <w:t>20.000,00</w:t>
      </w:r>
      <w:r>
        <w:rPr>
          <w:rFonts w:ascii="Arial" w:hAnsi="Arial" w:cs="Arial"/>
          <w:sz w:val="24"/>
          <w:szCs w:val="24"/>
        </w:rPr>
        <w:tab/>
      </w:r>
      <w:r>
        <w:rPr>
          <w:rFonts w:ascii="Tahoma" w:hAnsi="Tahoma" w:cs="Tahoma"/>
          <w:b/>
          <w:bCs/>
          <w:color w:val="000000"/>
          <w:sz w:val="14"/>
          <w:szCs w:val="14"/>
        </w:rPr>
        <w:t>20.000,00</w:t>
      </w:r>
      <w:r>
        <w:rPr>
          <w:rFonts w:ascii="Arial" w:hAnsi="Arial" w:cs="Arial"/>
          <w:sz w:val="24"/>
          <w:szCs w:val="24"/>
        </w:rPr>
        <w:tab/>
      </w:r>
      <w:r>
        <w:rPr>
          <w:rFonts w:ascii="Tahoma" w:hAnsi="Tahoma" w:cs="Tahoma"/>
          <w:b/>
          <w:bCs/>
          <w:color w:val="000000"/>
          <w:sz w:val="14"/>
          <w:szCs w:val="14"/>
        </w:rPr>
        <w:t>20.000,00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A300507Akt.</w:t>
      </w:r>
      <w:r>
        <w:rPr>
          <w:rFonts w:ascii="Arial" w:hAnsi="Arial" w:cs="Arial"/>
          <w:sz w:val="24"/>
          <w:szCs w:val="24"/>
        </w:rPr>
        <w:tab/>
      </w:r>
      <w:r>
        <w:rPr>
          <w:rFonts w:ascii="Tahoma" w:hAnsi="Tahoma" w:cs="Tahoma"/>
          <w:b/>
          <w:bCs/>
          <w:color w:val="000000"/>
          <w:sz w:val="16"/>
          <w:szCs w:val="16"/>
        </w:rPr>
        <w:t>SUFINANCIRANJE RADA BIBLIOBUSA</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0820 Službe kulture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10.000,00</w:t>
      </w:r>
      <w:r>
        <w:rPr>
          <w:rFonts w:ascii="Arial" w:hAnsi="Arial" w:cs="Arial"/>
          <w:sz w:val="24"/>
          <w:szCs w:val="24"/>
        </w:rPr>
        <w:tab/>
      </w:r>
      <w:r>
        <w:rPr>
          <w:rFonts w:ascii="Tahoma" w:hAnsi="Tahoma" w:cs="Tahoma"/>
          <w:b/>
          <w:bCs/>
          <w:color w:val="000000"/>
          <w:sz w:val="14"/>
          <w:szCs w:val="14"/>
        </w:rPr>
        <w:t>10.000,00</w:t>
      </w:r>
      <w:r>
        <w:rPr>
          <w:rFonts w:ascii="Arial" w:hAnsi="Arial" w:cs="Arial"/>
          <w:sz w:val="24"/>
          <w:szCs w:val="24"/>
        </w:rPr>
        <w:tab/>
      </w:r>
      <w:r>
        <w:rPr>
          <w:rFonts w:ascii="Tahoma" w:hAnsi="Tahoma" w:cs="Tahoma"/>
          <w:b/>
          <w:bCs/>
          <w:color w:val="000000"/>
          <w:sz w:val="14"/>
          <w:szCs w:val="14"/>
        </w:rPr>
        <w:t>10.000,00</w:t>
      </w:r>
      <w:r>
        <w:rPr>
          <w:rFonts w:ascii="Arial" w:hAnsi="Arial" w:cs="Arial"/>
          <w:sz w:val="24"/>
          <w:szCs w:val="24"/>
        </w:rPr>
        <w:tab/>
      </w:r>
      <w:r>
        <w:rPr>
          <w:rFonts w:ascii="Tahoma" w:hAnsi="Tahoma" w:cs="Tahoma"/>
          <w:b/>
          <w:bCs/>
          <w:color w:val="000000"/>
          <w:sz w:val="14"/>
          <w:szCs w:val="14"/>
        </w:rPr>
        <w:t>10.000,00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SPORT I REKREACIJA</w:t>
      </w:r>
      <w:r>
        <w:rPr>
          <w:rFonts w:ascii="Arial" w:hAnsi="Arial" w:cs="Arial"/>
          <w:sz w:val="24"/>
          <w:szCs w:val="24"/>
        </w:rPr>
        <w:tab/>
      </w:r>
      <w:r>
        <w:rPr>
          <w:rFonts w:ascii="Tahoma" w:hAnsi="Tahoma" w:cs="Tahoma"/>
          <w:b/>
          <w:bCs/>
          <w:color w:val="000000"/>
          <w:sz w:val="20"/>
          <w:szCs w:val="20"/>
        </w:rPr>
        <w:t>59.000,00</w:t>
      </w:r>
      <w:r>
        <w:rPr>
          <w:rFonts w:ascii="Arial" w:hAnsi="Arial" w:cs="Arial"/>
          <w:sz w:val="24"/>
          <w:szCs w:val="24"/>
        </w:rPr>
        <w:tab/>
      </w:r>
      <w:r>
        <w:rPr>
          <w:rFonts w:ascii="Tahoma" w:hAnsi="Tahoma" w:cs="Tahoma"/>
          <w:b/>
          <w:bCs/>
          <w:color w:val="000000"/>
          <w:sz w:val="20"/>
          <w:szCs w:val="20"/>
        </w:rPr>
        <w:t>72.000,00</w:t>
      </w:r>
      <w:r>
        <w:rPr>
          <w:rFonts w:ascii="Arial" w:hAnsi="Arial" w:cs="Arial"/>
          <w:sz w:val="24"/>
          <w:szCs w:val="24"/>
        </w:rPr>
        <w:tab/>
      </w:r>
      <w:r>
        <w:rPr>
          <w:rFonts w:ascii="Tahoma" w:hAnsi="Tahoma" w:cs="Tahoma"/>
          <w:b/>
          <w:bCs/>
          <w:color w:val="000000"/>
          <w:sz w:val="20"/>
          <w:szCs w:val="20"/>
        </w:rPr>
        <w:t>72.000,00</w:t>
      </w:r>
      <w:r>
        <w:rPr>
          <w:rFonts w:ascii="Arial" w:hAnsi="Arial" w:cs="Arial"/>
          <w:sz w:val="24"/>
          <w:szCs w:val="24"/>
        </w:rPr>
        <w:tab/>
      </w:r>
      <w:r>
        <w:rPr>
          <w:rFonts w:ascii="Tahoma" w:hAnsi="Tahoma" w:cs="Tahoma"/>
          <w:b/>
          <w:bCs/>
          <w:color w:val="000000"/>
          <w:sz w:val="20"/>
          <w:szCs w:val="20"/>
        </w:rPr>
        <w:t>72.000,00</w:t>
      </w:r>
      <w:r>
        <w:rPr>
          <w:rFonts w:ascii="Arial" w:hAnsi="Arial" w:cs="Arial"/>
          <w:sz w:val="24"/>
          <w:szCs w:val="24"/>
        </w:rPr>
        <w:tab/>
      </w:r>
      <w:r>
        <w:rPr>
          <w:rFonts w:ascii="Tahoma" w:hAnsi="Tahoma" w:cs="Tahoma"/>
          <w:b/>
          <w:bCs/>
          <w:color w:val="000000"/>
          <w:sz w:val="20"/>
          <w:szCs w:val="20"/>
        </w:rPr>
        <w:t>72.000,00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3006</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A300608Akt.</w:t>
      </w:r>
      <w:r>
        <w:rPr>
          <w:rFonts w:ascii="Arial" w:hAnsi="Arial" w:cs="Arial"/>
          <w:sz w:val="24"/>
          <w:szCs w:val="24"/>
        </w:rPr>
        <w:tab/>
      </w:r>
      <w:r>
        <w:rPr>
          <w:rFonts w:ascii="Tahoma" w:hAnsi="Tahoma" w:cs="Tahoma"/>
          <w:b/>
          <w:bCs/>
          <w:color w:val="000000"/>
          <w:sz w:val="16"/>
          <w:szCs w:val="16"/>
        </w:rPr>
        <w:t>NOGOMETNI KLUBOVI</w:t>
      </w:r>
      <w:r>
        <w:rPr>
          <w:rFonts w:ascii="Arial" w:hAnsi="Arial" w:cs="Arial"/>
          <w:sz w:val="24"/>
          <w:szCs w:val="24"/>
        </w:rPr>
        <w:tab/>
      </w:r>
      <w:r>
        <w:rPr>
          <w:rFonts w:ascii="Tahoma" w:hAnsi="Tahoma" w:cs="Tahoma"/>
          <w:b/>
          <w:bCs/>
          <w:color w:val="000000"/>
          <w:sz w:val="16"/>
          <w:szCs w:val="16"/>
        </w:rPr>
        <w:t>54.000,00</w:t>
      </w:r>
      <w:r>
        <w:rPr>
          <w:rFonts w:ascii="Arial" w:hAnsi="Arial" w:cs="Arial"/>
          <w:sz w:val="24"/>
          <w:szCs w:val="24"/>
        </w:rPr>
        <w:tab/>
      </w:r>
      <w:r>
        <w:rPr>
          <w:rFonts w:ascii="Tahoma" w:hAnsi="Tahoma" w:cs="Tahoma"/>
          <w:b/>
          <w:bCs/>
          <w:color w:val="000000"/>
          <w:sz w:val="16"/>
          <w:szCs w:val="16"/>
        </w:rPr>
        <w:t>64.000,00</w:t>
      </w:r>
      <w:r>
        <w:rPr>
          <w:rFonts w:ascii="Arial" w:hAnsi="Arial" w:cs="Arial"/>
          <w:sz w:val="24"/>
          <w:szCs w:val="24"/>
        </w:rPr>
        <w:tab/>
      </w:r>
      <w:r>
        <w:rPr>
          <w:rFonts w:ascii="Tahoma" w:hAnsi="Tahoma" w:cs="Tahoma"/>
          <w:b/>
          <w:bCs/>
          <w:color w:val="000000"/>
          <w:sz w:val="16"/>
          <w:szCs w:val="16"/>
        </w:rPr>
        <w:t>64.000,00</w:t>
      </w:r>
      <w:r>
        <w:rPr>
          <w:rFonts w:ascii="Arial" w:hAnsi="Arial" w:cs="Arial"/>
          <w:sz w:val="24"/>
          <w:szCs w:val="24"/>
        </w:rPr>
        <w:tab/>
      </w:r>
      <w:r>
        <w:rPr>
          <w:rFonts w:ascii="Tahoma" w:hAnsi="Tahoma" w:cs="Tahoma"/>
          <w:b/>
          <w:bCs/>
          <w:color w:val="000000"/>
          <w:sz w:val="16"/>
          <w:szCs w:val="16"/>
        </w:rPr>
        <w:t>64.000,00</w:t>
      </w:r>
      <w:r>
        <w:rPr>
          <w:rFonts w:ascii="Arial" w:hAnsi="Arial" w:cs="Arial"/>
          <w:sz w:val="24"/>
          <w:szCs w:val="24"/>
        </w:rPr>
        <w:tab/>
      </w:r>
      <w:r>
        <w:rPr>
          <w:rFonts w:ascii="Tahoma" w:hAnsi="Tahoma" w:cs="Tahoma"/>
          <w:b/>
          <w:bCs/>
          <w:color w:val="000000"/>
          <w:sz w:val="16"/>
          <w:szCs w:val="16"/>
        </w:rPr>
        <w:t>64.000,00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0810 Službe rekreacije i sporta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54.000,00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54.000,00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54.000,00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54.000,00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64.000,00</w:t>
      </w:r>
      <w:r>
        <w:rPr>
          <w:rFonts w:ascii="Arial" w:hAnsi="Arial" w:cs="Arial"/>
          <w:sz w:val="24"/>
          <w:szCs w:val="24"/>
        </w:rPr>
        <w:tab/>
      </w:r>
      <w:r>
        <w:rPr>
          <w:rFonts w:ascii="Tahoma" w:hAnsi="Tahoma" w:cs="Tahoma"/>
          <w:b/>
          <w:bCs/>
          <w:color w:val="000000"/>
          <w:sz w:val="14"/>
          <w:szCs w:val="14"/>
        </w:rPr>
        <w:t>64.000,00</w:t>
      </w:r>
      <w:r>
        <w:rPr>
          <w:rFonts w:ascii="Arial" w:hAnsi="Arial" w:cs="Arial"/>
          <w:sz w:val="24"/>
          <w:szCs w:val="24"/>
        </w:rPr>
        <w:tab/>
      </w:r>
      <w:r>
        <w:rPr>
          <w:rFonts w:ascii="Tahoma" w:hAnsi="Tahoma" w:cs="Tahoma"/>
          <w:b/>
          <w:bCs/>
          <w:color w:val="000000"/>
          <w:sz w:val="14"/>
          <w:szCs w:val="14"/>
        </w:rPr>
        <w:t>64.000,00</w:t>
      </w:r>
      <w:r>
        <w:rPr>
          <w:rFonts w:ascii="Arial" w:hAnsi="Arial" w:cs="Arial"/>
          <w:sz w:val="24"/>
          <w:szCs w:val="24"/>
        </w:rPr>
        <w:tab/>
      </w:r>
      <w:r>
        <w:rPr>
          <w:rFonts w:ascii="Tahoma" w:hAnsi="Tahoma" w:cs="Tahoma"/>
          <w:b/>
          <w:bCs/>
          <w:color w:val="000000"/>
          <w:sz w:val="14"/>
          <w:szCs w:val="14"/>
        </w:rPr>
        <w:t>64.000,00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64.000,00</w:t>
      </w:r>
      <w:r>
        <w:rPr>
          <w:rFonts w:ascii="Arial" w:hAnsi="Arial" w:cs="Arial"/>
          <w:sz w:val="24"/>
          <w:szCs w:val="24"/>
        </w:rPr>
        <w:tab/>
      </w:r>
      <w:r>
        <w:rPr>
          <w:rFonts w:ascii="Tahoma" w:hAnsi="Tahoma" w:cs="Tahoma"/>
          <w:b/>
          <w:bCs/>
          <w:color w:val="000000"/>
          <w:sz w:val="16"/>
          <w:szCs w:val="16"/>
        </w:rPr>
        <w:t>64.000,00</w:t>
      </w:r>
      <w:r>
        <w:rPr>
          <w:rFonts w:ascii="Arial" w:hAnsi="Arial" w:cs="Arial"/>
          <w:sz w:val="24"/>
          <w:szCs w:val="24"/>
        </w:rPr>
        <w:tab/>
      </w:r>
      <w:r>
        <w:rPr>
          <w:rFonts w:ascii="Tahoma" w:hAnsi="Tahoma" w:cs="Tahoma"/>
          <w:b/>
          <w:bCs/>
          <w:color w:val="000000"/>
          <w:sz w:val="16"/>
          <w:szCs w:val="16"/>
        </w:rPr>
        <w:t>64.000,00</w:t>
      </w:r>
      <w:r>
        <w:rPr>
          <w:rFonts w:ascii="Arial" w:hAnsi="Arial" w:cs="Arial"/>
          <w:sz w:val="24"/>
          <w:szCs w:val="24"/>
        </w:rPr>
        <w:tab/>
      </w:r>
      <w:r>
        <w:rPr>
          <w:rFonts w:ascii="Tahoma" w:hAnsi="Tahoma" w:cs="Tahoma"/>
          <w:b/>
          <w:bCs/>
          <w:color w:val="000000"/>
          <w:sz w:val="16"/>
          <w:szCs w:val="16"/>
        </w:rPr>
        <w:t>64.000,00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64.000,00</w:t>
      </w:r>
      <w:r>
        <w:rPr>
          <w:rFonts w:ascii="Arial" w:hAnsi="Arial" w:cs="Arial"/>
          <w:sz w:val="24"/>
          <w:szCs w:val="24"/>
        </w:rPr>
        <w:tab/>
      </w:r>
      <w:r>
        <w:rPr>
          <w:rFonts w:ascii="Tahoma" w:hAnsi="Tahoma" w:cs="Tahoma"/>
          <w:b/>
          <w:bCs/>
          <w:color w:val="000000"/>
          <w:sz w:val="16"/>
          <w:szCs w:val="16"/>
        </w:rPr>
        <w:t>64.000,00</w:t>
      </w:r>
      <w:r>
        <w:rPr>
          <w:rFonts w:ascii="Arial" w:hAnsi="Arial" w:cs="Arial"/>
          <w:sz w:val="24"/>
          <w:szCs w:val="24"/>
        </w:rPr>
        <w:tab/>
      </w:r>
      <w:r>
        <w:rPr>
          <w:rFonts w:ascii="Tahoma" w:hAnsi="Tahoma" w:cs="Tahoma"/>
          <w:b/>
          <w:bCs/>
          <w:color w:val="000000"/>
          <w:sz w:val="16"/>
          <w:szCs w:val="16"/>
        </w:rPr>
        <w:t>64.000,00</w:t>
      </w:r>
      <w:r>
        <w:rPr>
          <w:rFonts w:ascii="Arial" w:hAnsi="Arial" w:cs="Arial"/>
          <w:sz w:val="24"/>
          <w:szCs w:val="24"/>
        </w:rPr>
        <w:tab/>
      </w:r>
      <w:r>
        <w:rPr>
          <w:rFonts w:ascii="Tahoma" w:hAnsi="Tahoma" w:cs="Tahoma"/>
          <w:b/>
          <w:bCs/>
          <w:color w:val="000000"/>
          <w:sz w:val="16"/>
          <w:szCs w:val="16"/>
        </w:rPr>
        <w:t>64.000,00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64.000,00</w:t>
      </w:r>
      <w:r>
        <w:rPr>
          <w:rFonts w:ascii="Arial" w:hAnsi="Arial" w:cs="Arial"/>
          <w:sz w:val="24"/>
          <w:szCs w:val="24"/>
        </w:rPr>
        <w:tab/>
      </w:r>
      <w:r>
        <w:rPr>
          <w:rFonts w:ascii="Tahoma" w:hAnsi="Tahoma" w:cs="Tahoma"/>
          <w:color w:val="000000"/>
          <w:sz w:val="16"/>
          <w:szCs w:val="16"/>
        </w:rPr>
        <w:t>64.000,00</w:t>
      </w:r>
      <w:r>
        <w:rPr>
          <w:rFonts w:ascii="Arial" w:hAnsi="Arial" w:cs="Arial"/>
          <w:sz w:val="24"/>
          <w:szCs w:val="24"/>
        </w:rPr>
        <w:tab/>
      </w:r>
      <w:r>
        <w:rPr>
          <w:rFonts w:ascii="Tahoma" w:hAnsi="Tahoma" w:cs="Tahoma"/>
          <w:color w:val="000000"/>
          <w:sz w:val="16"/>
          <w:szCs w:val="16"/>
        </w:rPr>
        <w:t>64.000,00</w:t>
      </w:r>
      <w:r>
        <w:rPr>
          <w:rFonts w:ascii="Arial" w:hAnsi="Arial" w:cs="Arial"/>
          <w:sz w:val="24"/>
          <w:szCs w:val="24"/>
        </w:rPr>
        <w:tab/>
      </w:r>
      <w:r>
        <w:rPr>
          <w:rFonts w:ascii="Tahoma" w:hAnsi="Tahoma" w:cs="Tahoma"/>
          <w:color w:val="000000"/>
          <w:sz w:val="16"/>
          <w:szCs w:val="16"/>
        </w:rPr>
        <w:t>64.000,00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A300609Akt.</w:t>
      </w:r>
      <w:r>
        <w:rPr>
          <w:rFonts w:ascii="Arial" w:hAnsi="Arial" w:cs="Arial"/>
          <w:sz w:val="24"/>
          <w:szCs w:val="24"/>
        </w:rPr>
        <w:tab/>
      </w:r>
      <w:r>
        <w:rPr>
          <w:rFonts w:ascii="Tahoma" w:hAnsi="Tahoma" w:cs="Tahoma"/>
          <w:b/>
          <w:bCs/>
          <w:color w:val="000000"/>
          <w:sz w:val="16"/>
          <w:szCs w:val="16"/>
        </w:rPr>
        <w:t>OSTALE SPORTSKE UDRUGE</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0810 Službe rekreacije i sporta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3.000,00</w:t>
      </w:r>
      <w:r>
        <w:rPr>
          <w:rFonts w:ascii="Arial" w:hAnsi="Arial" w:cs="Arial"/>
          <w:sz w:val="24"/>
          <w:szCs w:val="24"/>
        </w:rPr>
        <w:tab/>
      </w:r>
      <w:r>
        <w:rPr>
          <w:rFonts w:ascii="Tahoma" w:hAnsi="Tahoma" w:cs="Tahoma"/>
          <w:b/>
          <w:bCs/>
          <w:color w:val="000000"/>
          <w:sz w:val="14"/>
          <w:szCs w:val="14"/>
        </w:rPr>
        <w:t>3.000,00</w:t>
      </w:r>
      <w:r>
        <w:rPr>
          <w:rFonts w:ascii="Arial" w:hAnsi="Arial" w:cs="Arial"/>
          <w:sz w:val="24"/>
          <w:szCs w:val="24"/>
        </w:rPr>
        <w:tab/>
      </w:r>
      <w:r>
        <w:rPr>
          <w:rFonts w:ascii="Tahoma" w:hAnsi="Tahoma" w:cs="Tahoma"/>
          <w:b/>
          <w:bCs/>
          <w:color w:val="000000"/>
          <w:sz w:val="14"/>
          <w:szCs w:val="14"/>
        </w:rPr>
        <w:t>3.000,00</w:t>
      </w:r>
      <w:r>
        <w:rPr>
          <w:rFonts w:ascii="Arial" w:hAnsi="Arial" w:cs="Arial"/>
          <w:sz w:val="24"/>
          <w:szCs w:val="24"/>
        </w:rPr>
        <w:tab/>
      </w:r>
      <w:r>
        <w:rPr>
          <w:rFonts w:ascii="Tahoma" w:hAnsi="Tahoma" w:cs="Tahoma"/>
          <w:b/>
          <w:bCs/>
          <w:color w:val="000000"/>
          <w:sz w:val="14"/>
          <w:szCs w:val="14"/>
        </w:rPr>
        <w:t>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A300610Akt.</w:t>
      </w:r>
      <w:r>
        <w:rPr>
          <w:rFonts w:ascii="Arial" w:hAnsi="Arial" w:cs="Arial"/>
          <w:sz w:val="24"/>
          <w:szCs w:val="24"/>
        </w:rPr>
        <w:tab/>
      </w:r>
      <w:r>
        <w:rPr>
          <w:rFonts w:ascii="Tahoma" w:hAnsi="Tahoma" w:cs="Tahoma"/>
          <w:b/>
          <w:bCs/>
          <w:color w:val="000000"/>
          <w:sz w:val="16"/>
          <w:szCs w:val="16"/>
        </w:rPr>
        <w:t>SPORTSKE MANIFESTACIJE</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0820 Službe kulture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4.000,00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5.000,00</w:t>
      </w:r>
      <w:r>
        <w:rPr>
          <w:rFonts w:ascii="Arial" w:hAnsi="Arial" w:cs="Arial"/>
          <w:sz w:val="24"/>
          <w:szCs w:val="24"/>
        </w:rPr>
        <w:tab/>
      </w:r>
      <w:r>
        <w:rPr>
          <w:rFonts w:ascii="Tahoma" w:hAnsi="Tahoma" w:cs="Tahoma"/>
          <w:b/>
          <w:bCs/>
          <w:color w:val="000000"/>
          <w:sz w:val="14"/>
          <w:szCs w:val="14"/>
        </w:rPr>
        <w:t>5.000,00</w:t>
      </w:r>
      <w:r>
        <w:rPr>
          <w:rFonts w:ascii="Arial" w:hAnsi="Arial" w:cs="Arial"/>
          <w:sz w:val="24"/>
          <w:szCs w:val="24"/>
        </w:rPr>
        <w:tab/>
      </w:r>
      <w:r>
        <w:rPr>
          <w:rFonts w:ascii="Tahoma" w:hAnsi="Tahoma" w:cs="Tahoma"/>
          <w:b/>
          <w:bCs/>
          <w:color w:val="000000"/>
          <w:sz w:val="14"/>
          <w:szCs w:val="14"/>
        </w:rPr>
        <w:t>5.000,00</w:t>
      </w:r>
      <w:r>
        <w:rPr>
          <w:rFonts w:ascii="Arial" w:hAnsi="Arial" w:cs="Arial"/>
          <w:sz w:val="24"/>
          <w:szCs w:val="24"/>
        </w:rPr>
        <w:tab/>
      </w:r>
      <w:r>
        <w:rPr>
          <w:rFonts w:ascii="Tahoma" w:hAnsi="Tahoma" w:cs="Tahoma"/>
          <w:b/>
          <w:bCs/>
          <w:color w:val="000000"/>
          <w:sz w:val="14"/>
          <w:szCs w:val="14"/>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JAVNE POTREBE OSTALIH UDRUGA</w:t>
      </w:r>
      <w:r>
        <w:rPr>
          <w:rFonts w:ascii="Arial" w:hAnsi="Arial" w:cs="Arial"/>
          <w:sz w:val="24"/>
          <w:szCs w:val="24"/>
        </w:rPr>
        <w:tab/>
      </w:r>
      <w:r>
        <w:rPr>
          <w:rFonts w:ascii="Tahoma" w:hAnsi="Tahoma" w:cs="Tahoma"/>
          <w:b/>
          <w:bCs/>
          <w:color w:val="000000"/>
          <w:sz w:val="20"/>
          <w:szCs w:val="20"/>
        </w:rPr>
        <w:t>23.000,00</w:t>
      </w:r>
      <w:r>
        <w:rPr>
          <w:rFonts w:ascii="Arial" w:hAnsi="Arial" w:cs="Arial"/>
          <w:sz w:val="24"/>
          <w:szCs w:val="24"/>
        </w:rPr>
        <w:tab/>
      </w:r>
      <w:r>
        <w:rPr>
          <w:rFonts w:ascii="Tahoma" w:hAnsi="Tahoma" w:cs="Tahoma"/>
          <w:b/>
          <w:bCs/>
          <w:color w:val="000000"/>
          <w:sz w:val="20"/>
          <w:szCs w:val="20"/>
        </w:rPr>
        <w:t>28.500,00</w:t>
      </w:r>
      <w:r>
        <w:rPr>
          <w:rFonts w:ascii="Arial" w:hAnsi="Arial" w:cs="Arial"/>
          <w:sz w:val="24"/>
          <w:szCs w:val="24"/>
        </w:rPr>
        <w:tab/>
      </w:r>
      <w:r>
        <w:rPr>
          <w:rFonts w:ascii="Tahoma" w:hAnsi="Tahoma" w:cs="Tahoma"/>
          <w:b/>
          <w:bCs/>
          <w:color w:val="000000"/>
          <w:sz w:val="20"/>
          <w:szCs w:val="20"/>
        </w:rPr>
        <w:t>70.500,00</w:t>
      </w:r>
      <w:r>
        <w:rPr>
          <w:rFonts w:ascii="Arial" w:hAnsi="Arial" w:cs="Arial"/>
          <w:sz w:val="24"/>
          <w:szCs w:val="24"/>
        </w:rPr>
        <w:tab/>
      </w:r>
      <w:r>
        <w:rPr>
          <w:rFonts w:ascii="Tahoma" w:hAnsi="Tahoma" w:cs="Tahoma"/>
          <w:b/>
          <w:bCs/>
          <w:color w:val="000000"/>
          <w:sz w:val="20"/>
          <w:szCs w:val="20"/>
        </w:rPr>
        <w:t>28.500,00</w:t>
      </w:r>
      <w:r>
        <w:rPr>
          <w:rFonts w:ascii="Arial" w:hAnsi="Arial" w:cs="Arial"/>
          <w:sz w:val="24"/>
          <w:szCs w:val="24"/>
        </w:rPr>
        <w:tab/>
      </w:r>
      <w:r>
        <w:rPr>
          <w:rFonts w:ascii="Tahoma" w:hAnsi="Tahoma" w:cs="Tahoma"/>
          <w:b/>
          <w:bCs/>
          <w:color w:val="000000"/>
          <w:sz w:val="20"/>
          <w:szCs w:val="20"/>
        </w:rPr>
        <w:t>28.500,00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3007</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A300702Akt.</w:t>
      </w:r>
      <w:r>
        <w:rPr>
          <w:rFonts w:ascii="Arial" w:hAnsi="Arial" w:cs="Arial"/>
          <w:sz w:val="24"/>
          <w:szCs w:val="24"/>
        </w:rPr>
        <w:tab/>
      </w:r>
      <w:r>
        <w:rPr>
          <w:rFonts w:ascii="Tahoma" w:hAnsi="Tahoma" w:cs="Tahoma"/>
          <w:b/>
          <w:bCs/>
          <w:color w:val="000000"/>
          <w:sz w:val="16"/>
          <w:szCs w:val="16"/>
        </w:rPr>
        <w:t xml:space="preserve">BRIGA ZA DJECU I MLADE, BRANITELJSKU POPULACIJU, TE OSOBE TREĆE </w:t>
      </w:r>
      <w:r>
        <w:rPr>
          <w:rFonts w:ascii="Arial" w:hAnsi="Arial" w:cs="Arial"/>
          <w:sz w:val="24"/>
          <w:szCs w:val="24"/>
        </w:rPr>
        <w:tab/>
      </w:r>
      <w:r>
        <w:rPr>
          <w:rFonts w:ascii="Tahoma" w:hAnsi="Tahoma" w:cs="Tahoma"/>
          <w:b/>
          <w:bCs/>
          <w:color w:val="000000"/>
          <w:sz w:val="16"/>
          <w:szCs w:val="16"/>
        </w:rPr>
        <w:t>23.000,00</w:t>
      </w:r>
      <w:r>
        <w:rPr>
          <w:rFonts w:ascii="Arial" w:hAnsi="Arial" w:cs="Arial"/>
          <w:sz w:val="24"/>
          <w:szCs w:val="24"/>
        </w:rPr>
        <w:tab/>
      </w:r>
      <w:r>
        <w:rPr>
          <w:rFonts w:ascii="Tahoma" w:hAnsi="Tahoma" w:cs="Tahoma"/>
          <w:b/>
          <w:bCs/>
          <w:color w:val="000000"/>
          <w:sz w:val="16"/>
          <w:szCs w:val="16"/>
        </w:rPr>
        <w:t>28.500,00</w:t>
      </w:r>
      <w:r>
        <w:rPr>
          <w:rFonts w:ascii="Arial" w:hAnsi="Arial" w:cs="Arial"/>
          <w:sz w:val="24"/>
          <w:szCs w:val="24"/>
        </w:rPr>
        <w:tab/>
      </w:r>
      <w:r>
        <w:rPr>
          <w:rFonts w:ascii="Tahoma" w:hAnsi="Tahoma" w:cs="Tahoma"/>
          <w:b/>
          <w:bCs/>
          <w:color w:val="000000"/>
          <w:sz w:val="16"/>
          <w:szCs w:val="16"/>
        </w:rPr>
        <w:t>70.500,00</w:t>
      </w:r>
      <w:r>
        <w:rPr>
          <w:rFonts w:ascii="Arial" w:hAnsi="Arial" w:cs="Arial"/>
          <w:sz w:val="24"/>
          <w:szCs w:val="24"/>
        </w:rPr>
        <w:tab/>
      </w:r>
      <w:r>
        <w:rPr>
          <w:rFonts w:ascii="Tahoma" w:hAnsi="Tahoma" w:cs="Tahoma"/>
          <w:b/>
          <w:bCs/>
          <w:color w:val="000000"/>
          <w:sz w:val="16"/>
          <w:szCs w:val="16"/>
        </w:rPr>
        <w:t>28.500,00</w:t>
      </w:r>
      <w:r>
        <w:rPr>
          <w:rFonts w:ascii="Arial" w:hAnsi="Arial" w:cs="Arial"/>
          <w:sz w:val="24"/>
          <w:szCs w:val="24"/>
        </w:rPr>
        <w:tab/>
      </w:r>
      <w:r>
        <w:rPr>
          <w:rFonts w:ascii="Tahoma" w:hAnsi="Tahoma" w:cs="Tahoma"/>
          <w:b/>
          <w:bCs/>
          <w:color w:val="000000"/>
          <w:sz w:val="16"/>
          <w:szCs w:val="16"/>
        </w:rPr>
        <w:t>28.500,00</w:t>
      </w:r>
    </w:p>
    <w:p w:rsidR="005D5FFF" w:rsidRDefault="005D5FFF" w:rsidP="005D5FFF">
      <w:pPr>
        <w:widowControl w:val="0"/>
        <w:tabs>
          <w:tab w:val="left" w:pos="1474"/>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ŽIVOTNE DOBI I DR.</w:t>
      </w:r>
    </w:p>
    <w:p w:rsidR="005D5FFF" w:rsidRDefault="005D5FFF" w:rsidP="005D5FFF">
      <w:pPr>
        <w:widowControl w:val="0"/>
        <w:tabs>
          <w:tab w:val="left" w:pos="1474"/>
        </w:tabs>
        <w:autoSpaceDE w:val="0"/>
        <w:autoSpaceDN w:val="0"/>
        <w:adjustRightInd w:val="0"/>
        <w:spacing w:before="10"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0820 Službe kulture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23.000,00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23.000,00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23.000,00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23.000,00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28.500,00</w:t>
      </w:r>
      <w:r>
        <w:rPr>
          <w:rFonts w:ascii="Arial" w:hAnsi="Arial" w:cs="Arial"/>
          <w:sz w:val="24"/>
          <w:szCs w:val="24"/>
        </w:rPr>
        <w:tab/>
      </w:r>
      <w:r>
        <w:rPr>
          <w:rFonts w:ascii="Tahoma" w:hAnsi="Tahoma" w:cs="Tahoma"/>
          <w:b/>
          <w:bCs/>
          <w:color w:val="000000"/>
          <w:sz w:val="14"/>
          <w:szCs w:val="14"/>
        </w:rPr>
        <w:t>70.500,00</w:t>
      </w:r>
      <w:r>
        <w:rPr>
          <w:rFonts w:ascii="Arial" w:hAnsi="Arial" w:cs="Arial"/>
          <w:sz w:val="24"/>
          <w:szCs w:val="24"/>
        </w:rPr>
        <w:tab/>
      </w:r>
      <w:r>
        <w:rPr>
          <w:rFonts w:ascii="Tahoma" w:hAnsi="Tahoma" w:cs="Tahoma"/>
          <w:b/>
          <w:bCs/>
          <w:color w:val="000000"/>
          <w:sz w:val="14"/>
          <w:szCs w:val="14"/>
        </w:rPr>
        <w:t>28.500,00</w:t>
      </w:r>
      <w:r>
        <w:rPr>
          <w:rFonts w:ascii="Arial" w:hAnsi="Arial" w:cs="Arial"/>
          <w:sz w:val="24"/>
          <w:szCs w:val="24"/>
        </w:rPr>
        <w:tab/>
      </w:r>
      <w:r>
        <w:rPr>
          <w:rFonts w:ascii="Tahoma" w:hAnsi="Tahoma" w:cs="Tahoma"/>
          <w:b/>
          <w:bCs/>
          <w:color w:val="000000"/>
          <w:sz w:val="14"/>
          <w:szCs w:val="14"/>
        </w:rPr>
        <w:t>28.500,00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28.500,00</w:t>
      </w:r>
      <w:r>
        <w:rPr>
          <w:rFonts w:ascii="Arial" w:hAnsi="Arial" w:cs="Arial"/>
          <w:sz w:val="24"/>
          <w:szCs w:val="24"/>
        </w:rPr>
        <w:tab/>
      </w:r>
      <w:r>
        <w:rPr>
          <w:rFonts w:ascii="Tahoma" w:hAnsi="Tahoma" w:cs="Tahoma"/>
          <w:b/>
          <w:bCs/>
          <w:color w:val="000000"/>
          <w:sz w:val="16"/>
          <w:szCs w:val="16"/>
        </w:rPr>
        <w:t>70.500,00</w:t>
      </w:r>
      <w:r>
        <w:rPr>
          <w:rFonts w:ascii="Arial" w:hAnsi="Arial" w:cs="Arial"/>
          <w:sz w:val="24"/>
          <w:szCs w:val="24"/>
        </w:rPr>
        <w:tab/>
      </w:r>
      <w:r>
        <w:rPr>
          <w:rFonts w:ascii="Tahoma" w:hAnsi="Tahoma" w:cs="Tahoma"/>
          <w:b/>
          <w:bCs/>
          <w:color w:val="000000"/>
          <w:sz w:val="16"/>
          <w:szCs w:val="16"/>
        </w:rPr>
        <w:t>28.500,00</w:t>
      </w:r>
      <w:r>
        <w:rPr>
          <w:rFonts w:ascii="Arial" w:hAnsi="Arial" w:cs="Arial"/>
          <w:sz w:val="24"/>
          <w:szCs w:val="24"/>
        </w:rPr>
        <w:tab/>
      </w:r>
      <w:r>
        <w:rPr>
          <w:rFonts w:ascii="Tahoma" w:hAnsi="Tahoma" w:cs="Tahoma"/>
          <w:b/>
          <w:bCs/>
          <w:color w:val="000000"/>
          <w:sz w:val="16"/>
          <w:szCs w:val="16"/>
        </w:rPr>
        <w:t>28.500,00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28.500,00</w:t>
      </w:r>
      <w:r>
        <w:rPr>
          <w:rFonts w:ascii="Arial" w:hAnsi="Arial" w:cs="Arial"/>
          <w:sz w:val="24"/>
          <w:szCs w:val="24"/>
        </w:rPr>
        <w:tab/>
      </w:r>
      <w:r>
        <w:rPr>
          <w:rFonts w:ascii="Tahoma" w:hAnsi="Tahoma" w:cs="Tahoma"/>
          <w:b/>
          <w:bCs/>
          <w:color w:val="000000"/>
          <w:sz w:val="16"/>
          <w:szCs w:val="16"/>
        </w:rPr>
        <w:t>70.500,00</w:t>
      </w:r>
      <w:r>
        <w:rPr>
          <w:rFonts w:ascii="Arial" w:hAnsi="Arial" w:cs="Arial"/>
          <w:sz w:val="24"/>
          <w:szCs w:val="24"/>
        </w:rPr>
        <w:tab/>
      </w:r>
      <w:r>
        <w:rPr>
          <w:rFonts w:ascii="Tahoma" w:hAnsi="Tahoma" w:cs="Tahoma"/>
          <w:b/>
          <w:bCs/>
          <w:color w:val="000000"/>
          <w:sz w:val="16"/>
          <w:szCs w:val="16"/>
        </w:rPr>
        <w:t>28.500,00</w:t>
      </w:r>
      <w:r>
        <w:rPr>
          <w:rFonts w:ascii="Arial" w:hAnsi="Arial" w:cs="Arial"/>
          <w:sz w:val="24"/>
          <w:szCs w:val="24"/>
        </w:rPr>
        <w:tab/>
      </w:r>
      <w:r>
        <w:rPr>
          <w:rFonts w:ascii="Tahoma" w:hAnsi="Tahoma" w:cs="Tahoma"/>
          <w:b/>
          <w:bCs/>
          <w:color w:val="000000"/>
          <w:sz w:val="16"/>
          <w:szCs w:val="16"/>
        </w:rPr>
        <w:t>28.500,00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28.500,00</w:t>
      </w:r>
      <w:r>
        <w:rPr>
          <w:rFonts w:ascii="Arial" w:hAnsi="Arial" w:cs="Arial"/>
          <w:sz w:val="24"/>
          <w:szCs w:val="24"/>
        </w:rPr>
        <w:tab/>
      </w:r>
      <w:r>
        <w:rPr>
          <w:rFonts w:ascii="Tahoma" w:hAnsi="Tahoma" w:cs="Tahoma"/>
          <w:color w:val="000000"/>
          <w:sz w:val="16"/>
          <w:szCs w:val="16"/>
        </w:rPr>
        <w:t>70.500,00</w:t>
      </w:r>
      <w:r>
        <w:rPr>
          <w:rFonts w:ascii="Arial" w:hAnsi="Arial" w:cs="Arial"/>
          <w:sz w:val="24"/>
          <w:szCs w:val="24"/>
        </w:rPr>
        <w:tab/>
      </w:r>
      <w:r>
        <w:rPr>
          <w:rFonts w:ascii="Tahoma" w:hAnsi="Tahoma" w:cs="Tahoma"/>
          <w:color w:val="000000"/>
          <w:sz w:val="16"/>
          <w:szCs w:val="16"/>
        </w:rPr>
        <w:t>28.500,00</w:t>
      </w:r>
      <w:r>
        <w:rPr>
          <w:rFonts w:ascii="Arial" w:hAnsi="Arial" w:cs="Arial"/>
          <w:sz w:val="24"/>
          <w:szCs w:val="24"/>
        </w:rPr>
        <w:tab/>
      </w:r>
      <w:r>
        <w:rPr>
          <w:rFonts w:ascii="Tahoma" w:hAnsi="Tahoma" w:cs="Tahoma"/>
          <w:color w:val="000000"/>
          <w:sz w:val="16"/>
          <w:szCs w:val="16"/>
        </w:rPr>
        <w:t>28.500,00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RAZVOJ CIVILNOG DRUŠTVA</w:t>
      </w:r>
      <w:r>
        <w:rPr>
          <w:rFonts w:ascii="Arial" w:hAnsi="Arial" w:cs="Arial"/>
          <w:sz w:val="24"/>
          <w:szCs w:val="24"/>
        </w:rPr>
        <w:tab/>
      </w:r>
      <w:r>
        <w:rPr>
          <w:rFonts w:ascii="Tahoma" w:hAnsi="Tahoma" w:cs="Tahoma"/>
          <w:b/>
          <w:bCs/>
          <w:color w:val="000000"/>
          <w:sz w:val="20"/>
          <w:szCs w:val="20"/>
        </w:rPr>
        <w:t>83.600,00</w:t>
      </w:r>
      <w:r>
        <w:rPr>
          <w:rFonts w:ascii="Arial" w:hAnsi="Arial" w:cs="Arial"/>
          <w:sz w:val="24"/>
          <w:szCs w:val="24"/>
        </w:rPr>
        <w:tab/>
      </w:r>
      <w:r>
        <w:rPr>
          <w:rFonts w:ascii="Tahoma" w:hAnsi="Tahoma" w:cs="Tahoma"/>
          <w:b/>
          <w:bCs/>
          <w:color w:val="000000"/>
          <w:sz w:val="20"/>
          <w:szCs w:val="20"/>
        </w:rPr>
        <w:t>136.600,00</w:t>
      </w:r>
      <w:r>
        <w:rPr>
          <w:rFonts w:ascii="Arial" w:hAnsi="Arial" w:cs="Arial"/>
          <w:sz w:val="24"/>
          <w:szCs w:val="24"/>
        </w:rPr>
        <w:tab/>
      </w:r>
      <w:r>
        <w:rPr>
          <w:rFonts w:ascii="Tahoma" w:hAnsi="Tahoma" w:cs="Tahoma"/>
          <w:b/>
          <w:bCs/>
          <w:color w:val="000000"/>
          <w:sz w:val="20"/>
          <w:szCs w:val="20"/>
        </w:rPr>
        <w:t>139.600,00</w:t>
      </w:r>
      <w:r>
        <w:rPr>
          <w:rFonts w:ascii="Arial" w:hAnsi="Arial" w:cs="Arial"/>
          <w:sz w:val="24"/>
          <w:szCs w:val="24"/>
        </w:rPr>
        <w:tab/>
      </w:r>
      <w:r>
        <w:rPr>
          <w:rFonts w:ascii="Tahoma" w:hAnsi="Tahoma" w:cs="Tahoma"/>
          <w:b/>
          <w:bCs/>
          <w:color w:val="000000"/>
          <w:sz w:val="20"/>
          <w:szCs w:val="20"/>
        </w:rPr>
        <w:t>139.600,00</w:t>
      </w:r>
      <w:r>
        <w:rPr>
          <w:rFonts w:ascii="Arial" w:hAnsi="Arial" w:cs="Arial"/>
          <w:sz w:val="24"/>
          <w:szCs w:val="24"/>
        </w:rPr>
        <w:tab/>
      </w:r>
      <w:r>
        <w:rPr>
          <w:rFonts w:ascii="Tahoma" w:hAnsi="Tahoma" w:cs="Tahoma"/>
          <w:b/>
          <w:bCs/>
          <w:color w:val="000000"/>
          <w:sz w:val="20"/>
          <w:szCs w:val="20"/>
        </w:rPr>
        <w:t>139.600,00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3008</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A300801Akt.</w:t>
      </w:r>
      <w:r>
        <w:rPr>
          <w:rFonts w:ascii="Arial" w:hAnsi="Arial" w:cs="Arial"/>
          <w:sz w:val="24"/>
          <w:szCs w:val="24"/>
        </w:rPr>
        <w:tab/>
      </w:r>
      <w:r>
        <w:rPr>
          <w:rFonts w:ascii="Tahoma" w:hAnsi="Tahoma" w:cs="Tahoma"/>
          <w:b/>
          <w:bCs/>
          <w:color w:val="000000"/>
          <w:sz w:val="16"/>
          <w:szCs w:val="16"/>
        </w:rPr>
        <w:t>URED ZA MEĐUNARODNU SURADNJU TINTL</w:t>
      </w:r>
      <w:r>
        <w:rPr>
          <w:rFonts w:ascii="Arial" w:hAnsi="Arial" w:cs="Arial"/>
          <w:sz w:val="24"/>
          <w:szCs w:val="24"/>
        </w:rPr>
        <w:tab/>
      </w:r>
      <w:r>
        <w:rPr>
          <w:rFonts w:ascii="Tahoma" w:hAnsi="Tahoma" w:cs="Tahoma"/>
          <w:b/>
          <w:bCs/>
          <w:color w:val="000000"/>
          <w:sz w:val="16"/>
          <w:szCs w:val="16"/>
        </w:rPr>
        <w:t>50.000,00</w:t>
      </w:r>
      <w:r>
        <w:rPr>
          <w:rFonts w:ascii="Arial" w:hAnsi="Arial" w:cs="Arial"/>
          <w:sz w:val="24"/>
          <w:szCs w:val="24"/>
        </w:rPr>
        <w:tab/>
      </w:r>
      <w:r>
        <w:rPr>
          <w:rFonts w:ascii="Tahoma" w:hAnsi="Tahoma" w:cs="Tahoma"/>
          <w:b/>
          <w:bCs/>
          <w:color w:val="000000"/>
          <w:sz w:val="16"/>
          <w:szCs w:val="16"/>
        </w:rPr>
        <w:t>102.000,00</w:t>
      </w:r>
      <w:r>
        <w:rPr>
          <w:rFonts w:ascii="Arial" w:hAnsi="Arial" w:cs="Arial"/>
          <w:sz w:val="24"/>
          <w:szCs w:val="24"/>
        </w:rPr>
        <w:tab/>
      </w:r>
      <w:r>
        <w:rPr>
          <w:rFonts w:ascii="Tahoma" w:hAnsi="Tahoma" w:cs="Tahoma"/>
          <w:b/>
          <w:bCs/>
          <w:color w:val="000000"/>
          <w:sz w:val="16"/>
          <w:szCs w:val="16"/>
        </w:rPr>
        <w:t>105.000,00</w:t>
      </w:r>
      <w:r>
        <w:rPr>
          <w:rFonts w:ascii="Arial" w:hAnsi="Arial" w:cs="Arial"/>
          <w:sz w:val="24"/>
          <w:szCs w:val="24"/>
        </w:rPr>
        <w:tab/>
      </w:r>
      <w:r>
        <w:rPr>
          <w:rFonts w:ascii="Tahoma" w:hAnsi="Tahoma" w:cs="Tahoma"/>
          <w:b/>
          <w:bCs/>
          <w:color w:val="000000"/>
          <w:sz w:val="16"/>
          <w:szCs w:val="16"/>
        </w:rPr>
        <w:t>105.000,00</w:t>
      </w:r>
      <w:r>
        <w:rPr>
          <w:rFonts w:ascii="Arial" w:hAnsi="Arial" w:cs="Arial"/>
          <w:sz w:val="24"/>
          <w:szCs w:val="24"/>
        </w:rPr>
        <w:tab/>
      </w:r>
      <w:r>
        <w:rPr>
          <w:rFonts w:ascii="Tahoma" w:hAnsi="Tahoma" w:cs="Tahoma"/>
          <w:b/>
          <w:bCs/>
          <w:color w:val="000000"/>
          <w:sz w:val="16"/>
          <w:szCs w:val="16"/>
        </w:rPr>
        <w:t>105.000,00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0620 Razvoj zajednice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50.000,00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50.000,00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50.000,00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50.000,00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102.000,00</w:t>
      </w:r>
      <w:r>
        <w:rPr>
          <w:rFonts w:ascii="Arial" w:hAnsi="Arial" w:cs="Arial"/>
          <w:sz w:val="24"/>
          <w:szCs w:val="24"/>
        </w:rPr>
        <w:tab/>
      </w:r>
      <w:r>
        <w:rPr>
          <w:rFonts w:ascii="Tahoma" w:hAnsi="Tahoma" w:cs="Tahoma"/>
          <w:b/>
          <w:bCs/>
          <w:color w:val="000000"/>
          <w:sz w:val="14"/>
          <w:szCs w:val="14"/>
        </w:rPr>
        <w:t>105.000,00</w:t>
      </w:r>
      <w:r>
        <w:rPr>
          <w:rFonts w:ascii="Arial" w:hAnsi="Arial" w:cs="Arial"/>
          <w:sz w:val="24"/>
          <w:szCs w:val="24"/>
        </w:rPr>
        <w:tab/>
      </w:r>
      <w:r>
        <w:rPr>
          <w:rFonts w:ascii="Tahoma" w:hAnsi="Tahoma" w:cs="Tahoma"/>
          <w:b/>
          <w:bCs/>
          <w:color w:val="000000"/>
          <w:sz w:val="14"/>
          <w:szCs w:val="14"/>
        </w:rPr>
        <w:t>105.000,00</w:t>
      </w:r>
      <w:r>
        <w:rPr>
          <w:rFonts w:ascii="Arial" w:hAnsi="Arial" w:cs="Arial"/>
          <w:sz w:val="24"/>
          <w:szCs w:val="24"/>
        </w:rPr>
        <w:tab/>
      </w:r>
      <w:r>
        <w:rPr>
          <w:rFonts w:ascii="Tahoma" w:hAnsi="Tahoma" w:cs="Tahoma"/>
          <w:b/>
          <w:bCs/>
          <w:color w:val="000000"/>
          <w:sz w:val="14"/>
          <w:szCs w:val="14"/>
        </w:rPr>
        <w:t>105.000,00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102.000,00</w:t>
      </w:r>
      <w:r>
        <w:rPr>
          <w:rFonts w:ascii="Arial" w:hAnsi="Arial" w:cs="Arial"/>
          <w:sz w:val="24"/>
          <w:szCs w:val="24"/>
        </w:rPr>
        <w:tab/>
      </w:r>
      <w:r>
        <w:rPr>
          <w:rFonts w:ascii="Tahoma" w:hAnsi="Tahoma" w:cs="Tahoma"/>
          <w:b/>
          <w:bCs/>
          <w:color w:val="000000"/>
          <w:sz w:val="16"/>
          <w:szCs w:val="16"/>
        </w:rPr>
        <w:t>105.000,00</w:t>
      </w:r>
      <w:r>
        <w:rPr>
          <w:rFonts w:ascii="Arial" w:hAnsi="Arial" w:cs="Arial"/>
          <w:sz w:val="24"/>
          <w:szCs w:val="24"/>
        </w:rPr>
        <w:tab/>
      </w:r>
      <w:r>
        <w:rPr>
          <w:rFonts w:ascii="Tahoma" w:hAnsi="Tahoma" w:cs="Tahoma"/>
          <w:b/>
          <w:bCs/>
          <w:color w:val="000000"/>
          <w:sz w:val="16"/>
          <w:szCs w:val="16"/>
        </w:rPr>
        <w:t>105.000,00</w:t>
      </w:r>
      <w:r>
        <w:rPr>
          <w:rFonts w:ascii="Arial" w:hAnsi="Arial" w:cs="Arial"/>
          <w:sz w:val="24"/>
          <w:szCs w:val="24"/>
        </w:rPr>
        <w:tab/>
      </w:r>
      <w:r>
        <w:rPr>
          <w:rFonts w:ascii="Tahoma" w:hAnsi="Tahoma" w:cs="Tahoma"/>
          <w:b/>
          <w:bCs/>
          <w:color w:val="000000"/>
          <w:sz w:val="16"/>
          <w:szCs w:val="16"/>
        </w:rPr>
        <w:t>105.000,00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Pomoći dane u inozemstvo i unutar opće države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100.000,00</w:t>
      </w:r>
      <w:r>
        <w:rPr>
          <w:rFonts w:ascii="Arial" w:hAnsi="Arial" w:cs="Arial"/>
          <w:sz w:val="24"/>
          <w:szCs w:val="24"/>
        </w:rPr>
        <w:tab/>
      </w:r>
      <w:r>
        <w:rPr>
          <w:rFonts w:ascii="Tahoma" w:hAnsi="Tahoma" w:cs="Tahoma"/>
          <w:b/>
          <w:bCs/>
          <w:color w:val="000000"/>
          <w:sz w:val="16"/>
          <w:szCs w:val="16"/>
        </w:rPr>
        <w:t>100.000,00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363</w:t>
      </w:r>
      <w:r>
        <w:rPr>
          <w:rFonts w:ascii="Arial" w:hAnsi="Arial" w:cs="Arial"/>
          <w:sz w:val="24"/>
          <w:szCs w:val="24"/>
        </w:rPr>
        <w:tab/>
      </w:r>
      <w:r>
        <w:rPr>
          <w:rFonts w:ascii="Tahoma" w:hAnsi="Tahoma" w:cs="Tahoma"/>
          <w:color w:val="000000"/>
          <w:sz w:val="16"/>
          <w:szCs w:val="16"/>
        </w:rPr>
        <w:t>Pomoći unutar opće države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100.000,00</w:t>
      </w:r>
      <w:r>
        <w:rPr>
          <w:rFonts w:ascii="Arial" w:hAnsi="Arial" w:cs="Arial"/>
          <w:sz w:val="24"/>
          <w:szCs w:val="24"/>
        </w:rPr>
        <w:tab/>
      </w:r>
      <w:r>
        <w:rPr>
          <w:rFonts w:ascii="Tahoma" w:hAnsi="Tahoma" w:cs="Tahoma"/>
          <w:color w:val="000000"/>
          <w:sz w:val="16"/>
          <w:szCs w:val="16"/>
        </w:rPr>
        <w:t>100.000,00</w:t>
      </w:r>
      <w:r>
        <w:rPr>
          <w:rFonts w:ascii="Arial" w:hAnsi="Arial" w:cs="Arial"/>
          <w:sz w:val="24"/>
          <w:szCs w:val="24"/>
        </w:rPr>
        <w:tab/>
      </w:r>
      <w:r>
        <w:rPr>
          <w:rFonts w:ascii="Tahoma" w:hAnsi="Tahoma" w:cs="Tahoma"/>
          <w:color w:val="000000"/>
          <w:sz w:val="16"/>
          <w:szCs w:val="16"/>
        </w:rPr>
        <w:t>100.000,00</w:t>
      </w:r>
      <w:r>
        <w:rPr>
          <w:rFonts w:ascii="Arial" w:hAnsi="Arial" w:cs="Arial"/>
          <w:sz w:val="24"/>
          <w:szCs w:val="24"/>
        </w:rPr>
        <w:tab/>
      </w:r>
      <w:r>
        <w:rPr>
          <w:rFonts w:ascii="Tahoma" w:hAnsi="Tahoma" w:cs="Tahoma"/>
          <w:color w:val="000000"/>
          <w:sz w:val="16"/>
          <w:szCs w:val="16"/>
        </w:rPr>
        <w:t>100.000,00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A300806Akt.</w:t>
      </w:r>
      <w:r>
        <w:rPr>
          <w:rFonts w:ascii="Arial" w:hAnsi="Arial" w:cs="Arial"/>
          <w:sz w:val="24"/>
          <w:szCs w:val="24"/>
        </w:rPr>
        <w:tab/>
      </w:r>
      <w:r>
        <w:rPr>
          <w:rFonts w:ascii="Tahoma" w:hAnsi="Tahoma" w:cs="Tahoma"/>
          <w:b/>
          <w:bCs/>
          <w:color w:val="000000"/>
          <w:sz w:val="16"/>
          <w:szCs w:val="16"/>
        </w:rPr>
        <w:t>UDRUGA POTROŠAČA</w:t>
      </w:r>
      <w:r>
        <w:rPr>
          <w:rFonts w:ascii="Arial" w:hAnsi="Arial" w:cs="Arial"/>
          <w:sz w:val="24"/>
          <w:szCs w:val="24"/>
        </w:rPr>
        <w:tab/>
      </w:r>
      <w:r>
        <w:rPr>
          <w:rFonts w:ascii="Tahoma" w:hAnsi="Tahoma" w:cs="Tahoma"/>
          <w:b/>
          <w:bCs/>
          <w:color w:val="000000"/>
          <w:sz w:val="16"/>
          <w:szCs w:val="16"/>
        </w:rPr>
        <w:t>3.600,00</w:t>
      </w:r>
      <w:r>
        <w:rPr>
          <w:rFonts w:ascii="Arial" w:hAnsi="Arial" w:cs="Arial"/>
          <w:sz w:val="24"/>
          <w:szCs w:val="24"/>
        </w:rPr>
        <w:tab/>
      </w:r>
      <w:r>
        <w:rPr>
          <w:rFonts w:ascii="Tahoma" w:hAnsi="Tahoma" w:cs="Tahoma"/>
          <w:b/>
          <w:bCs/>
          <w:color w:val="000000"/>
          <w:sz w:val="16"/>
          <w:szCs w:val="16"/>
        </w:rPr>
        <w:t>4.600,00</w:t>
      </w:r>
      <w:r>
        <w:rPr>
          <w:rFonts w:ascii="Arial" w:hAnsi="Arial" w:cs="Arial"/>
          <w:sz w:val="24"/>
          <w:szCs w:val="24"/>
        </w:rPr>
        <w:tab/>
      </w:r>
      <w:r>
        <w:rPr>
          <w:rFonts w:ascii="Tahoma" w:hAnsi="Tahoma" w:cs="Tahoma"/>
          <w:b/>
          <w:bCs/>
          <w:color w:val="000000"/>
          <w:sz w:val="16"/>
          <w:szCs w:val="16"/>
        </w:rPr>
        <w:t>4.600,00</w:t>
      </w:r>
      <w:r>
        <w:rPr>
          <w:rFonts w:ascii="Arial" w:hAnsi="Arial" w:cs="Arial"/>
          <w:sz w:val="24"/>
          <w:szCs w:val="24"/>
        </w:rPr>
        <w:tab/>
      </w:r>
      <w:r>
        <w:rPr>
          <w:rFonts w:ascii="Tahoma" w:hAnsi="Tahoma" w:cs="Tahoma"/>
          <w:b/>
          <w:bCs/>
          <w:color w:val="000000"/>
          <w:sz w:val="16"/>
          <w:szCs w:val="16"/>
        </w:rPr>
        <w:t>4.600,00</w:t>
      </w:r>
      <w:r>
        <w:rPr>
          <w:rFonts w:ascii="Arial" w:hAnsi="Arial" w:cs="Arial"/>
          <w:sz w:val="24"/>
          <w:szCs w:val="24"/>
        </w:rPr>
        <w:tab/>
      </w:r>
      <w:r>
        <w:rPr>
          <w:rFonts w:ascii="Tahoma" w:hAnsi="Tahoma" w:cs="Tahoma"/>
          <w:b/>
          <w:bCs/>
          <w:color w:val="000000"/>
          <w:sz w:val="16"/>
          <w:szCs w:val="16"/>
        </w:rPr>
        <w:t>4.600,00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0820 Službe kulture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3.600,00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3.600,00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3.600,00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3.600,00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4.600,00</w:t>
      </w:r>
      <w:r>
        <w:rPr>
          <w:rFonts w:ascii="Arial" w:hAnsi="Arial" w:cs="Arial"/>
          <w:sz w:val="24"/>
          <w:szCs w:val="24"/>
        </w:rPr>
        <w:tab/>
      </w:r>
      <w:r>
        <w:rPr>
          <w:rFonts w:ascii="Tahoma" w:hAnsi="Tahoma" w:cs="Tahoma"/>
          <w:b/>
          <w:bCs/>
          <w:color w:val="000000"/>
          <w:sz w:val="14"/>
          <w:szCs w:val="14"/>
        </w:rPr>
        <w:t>4.600,00</w:t>
      </w:r>
      <w:r>
        <w:rPr>
          <w:rFonts w:ascii="Arial" w:hAnsi="Arial" w:cs="Arial"/>
          <w:sz w:val="24"/>
          <w:szCs w:val="24"/>
        </w:rPr>
        <w:tab/>
      </w:r>
      <w:r>
        <w:rPr>
          <w:rFonts w:ascii="Tahoma" w:hAnsi="Tahoma" w:cs="Tahoma"/>
          <w:b/>
          <w:bCs/>
          <w:color w:val="000000"/>
          <w:sz w:val="14"/>
          <w:szCs w:val="14"/>
        </w:rPr>
        <w:t>4.600,00</w:t>
      </w:r>
      <w:r>
        <w:rPr>
          <w:rFonts w:ascii="Arial" w:hAnsi="Arial" w:cs="Arial"/>
          <w:sz w:val="24"/>
          <w:szCs w:val="24"/>
        </w:rPr>
        <w:tab/>
      </w:r>
      <w:r>
        <w:rPr>
          <w:rFonts w:ascii="Tahoma" w:hAnsi="Tahoma" w:cs="Tahoma"/>
          <w:b/>
          <w:bCs/>
          <w:color w:val="000000"/>
          <w:sz w:val="14"/>
          <w:szCs w:val="14"/>
        </w:rPr>
        <w:t>4.600,00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4.600,00</w:t>
      </w:r>
      <w:r>
        <w:rPr>
          <w:rFonts w:ascii="Arial" w:hAnsi="Arial" w:cs="Arial"/>
          <w:sz w:val="24"/>
          <w:szCs w:val="24"/>
        </w:rPr>
        <w:tab/>
      </w:r>
      <w:r>
        <w:rPr>
          <w:rFonts w:ascii="Tahoma" w:hAnsi="Tahoma" w:cs="Tahoma"/>
          <w:b/>
          <w:bCs/>
          <w:color w:val="000000"/>
          <w:sz w:val="16"/>
          <w:szCs w:val="16"/>
        </w:rPr>
        <w:t>4.600,00</w:t>
      </w:r>
      <w:r>
        <w:rPr>
          <w:rFonts w:ascii="Arial" w:hAnsi="Arial" w:cs="Arial"/>
          <w:sz w:val="24"/>
          <w:szCs w:val="24"/>
        </w:rPr>
        <w:tab/>
      </w:r>
      <w:r>
        <w:rPr>
          <w:rFonts w:ascii="Tahoma" w:hAnsi="Tahoma" w:cs="Tahoma"/>
          <w:b/>
          <w:bCs/>
          <w:color w:val="000000"/>
          <w:sz w:val="16"/>
          <w:szCs w:val="16"/>
        </w:rPr>
        <w:t>4.600,00</w:t>
      </w:r>
      <w:r>
        <w:rPr>
          <w:rFonts w:ascii="Arial" w:hAnsi="Arial" w:cs="Arial"/>
          <w:sz w:val="24"/>
          <w:szCs w:val="24"/>
        </w:rPr>
        <w:tab/>
      </w:r>
      <w:r>
        <w:rPr>
          <w:rFonts w:ascii="Tahoma" w:hAnsi="Tahoma" w:cs="Tahoma"/>
          <w:b/>
          <w:bCs/>
          <w:color w:val="000000"/>
          <w:sz w:val="16"/>
          <w:szCs w:val="16"/>
        </w:rPr>
        <w:t>4.600,00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3.600,00</w:t>
      </w:r>
      <w:r>
        <w:rPr>
          <w:rFonts w:ascii="Arial" w:hAnsi="Arial" w:cs="Arial"/>
          <w:sz w:val="24"/>
          <w:szCs w:val="24"/>
        </w:rPr>
        <w:tab/>
      </w:r>
      <w:r>
        <w:rPr>
          <w:rFonts w:ascii="Tahoma" w:hAnsi="Tahoma" w:cs="Tahoma"/>
          <w:b/>
          <w:bCs/>
          <w:color w:val="000000"/>
          <w:sz w:val="16"/>
          <w:szCs w:val="16"/>
        </w:rPr>
        <w:t>3.600,00</w:t>
      </w:r>
      <w:r>
        <w:rPr>
          <w:rFonts w:ascii="Arial" w:hAnsi="Arial" w:cs="Arial"/>
          <w:sz w:val="24"/>
          <w:szCs w:val="24"/>
        </w:rPr>
        <w:tab/>
      </w:r>
      <w:r>
        <w:rPr>
          <w:rFonts w:ascii="Tahoma" w:hAnsi="Tahoma" w:cs="Tahoma"/>
          <w:b/>
          <w:bCs/>
          <w:color w:val="000000"/>
          <w:sz w:val="16"/>
          <w:szCs w:val="16"/>
        </w:rPr>
        <w:t>3.600,00</w:t>
      </w:r>
      <w:r>
        <w:rPr>
          <w:rFonts w:ascii="Arial" w:hAnsi="Arial" w:cs="Arial"/>
          <w:sz w:val="24"/>
          <w:szCs w:val="24"/>
        </w:rPr>
        <w:tab/>
      </w:r>
      <w:r>
        <w:rPr>
          <w:rFonts w:ascii="Tahoma" w:hAnsi="Tahoma" w:cs="Tahoma"/>
          <w:b/>
          <w:bCs/>
          <w:color w:val="000000"/>
          <w:sz w:val="16"/>
          <w:szCs w:val="16"/>
        </w:rPr>
        <w:t>3.600,00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3.600,00</w:t>
      </w:r>
      <w:r>
        <w:rPr>
          <w:rFonts w:ascii="Arial" w:hAnsi="Arial" w:cs="Arial"/>
          <w:sz w:val="24"/>
          <w:szCs w:val="24"/>
        </w:rPr>
        <w:tab/>
      </w:r>
      <w:r>
        <w:rPr>
          <w:rFonts w:ascii="Tahoma" w:hAnsi="Tahoma" w:cs="Tahoma"/>
          <w:color w:val="000000"/>
          <w:sz w:val="16"/>
          <w:szCs w:val="16"/>
        </w:rPr>
        <w:t>3.600,00</w:t>
      </w:r>
      <w:r>
        <w:rPr>
          <w:rFonts w:ascii="Arial" w:hAnsi="Arial" w:cs="Arial"/>
          <w:sz w:val="24"/>
          <w:szCs w:val="24"/>
        </w:rPr>
        <w:tab/>
      </w:r>
      <w:r>
        <w:rPr>
          <w:rFonts w:ascii="Tahoma" w:hAnsi="Tahoma" w:cs="Tahoma"/>
          <w:color w:val="000000"/>
          <w:sz w:val="16"/>
          <w:szCs w:val="16"/>
        </w:rPr>
        <w:t>3.600,00</w:t>
      </w:r>
      <w:r>
        <w:rPr>
          <w:rFonts w:ascii="Arial" w:hAnsi="Arial" w:cs="Arial"/>
          <w:sz w:val="24"/>
          <w:szCs w:val="24"/>
        </w:rPr>
        <w:tab/>
      </w:r>
      <w:r>
        <w:rPr>
          <w:rFonts w:ascii="Tahoma" w:hAnsi="Tahoma" w:cs="Tahoma"/>
          <w:color w:val="000000"/>
          <w:sz w:val="16"/>
          <w:szCs w:val="16"/>
        </w:rPr>
        <w:t>3.600,00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A300811Akt.</w:t>
      </w:r>
      <w:r>
        <w:rPr>
          <w:rFonts w:ascii="Arial" w:hAnsi="Arial" w:cs="Arial"/>
          <w:sz w:val="24"/>
          <w:szCs w:val="24"/>
        </w:rPr>
        <w:tab/>
      </w:r>
      <w:r>
        <w:rPr>
          <w:rFonts w:ascii="Tahoma" w:hAnsi="Tahoma" w:cs="Tahoma"/>
          <w:b/>
          <w:bCs/>
          <w:color w:val="000000"/>
          <w:sz w:val="16"/>
          <w:szCs w:val="16"/>
        </w:rPr>
        <w:t>VJERSKE ZAJEDNICE</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0840 Religijske i druge službe zajednice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15.000,00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A300816Akt.</w:t>
      </w:r>
      <w:r>
        <w:rPr>
          <w:rFonts w:ascii="Arial" w:hAnsi="Arial" w:cs="Arial"/>
          <w:sz w:val="24"/>
          <w:szCs w:val="24"/>
        </w:rPr>
        <w:tab/>
      </w:r>
      <w:r>
        <w:rPr>
          <w:rFonts w:ascii="Tahoma" w:hAnsi="Tahoma" w:cs="Tahoma"/>
          <w:b/>
          <w:bCs/>
          <w:color w:val="000000"/>
          <w:sz w:val="16"/>
          <w:szCs w:val="16"/>
        </w:rPr>
        <w:t>SUFINANCIRANJE LAG-a</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0620 Razvoj zajednice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15.000,00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PREDŠKOLSKI ODGOJ, OSNOVNO, SREDNJE I VISOKO </w:t>
      </w:r>
      <w:r>
        <w:rPr>
          <w:rFonts w:ascii="Arial" w:hAnsi="Arial" w:cs="Arial"/>
          <w:sz w:val="24"/>
          <w:szCs w:val="24"/>
        </w:rPr>
        <w:tab/>
      </w:r>
      <w:r>
        <w:rPr>
          <w:rFonts w:ascii="Tahoma" w:hAnsi="Tahoma" w:cs="Tahoma"/>
          <w:b/>
          <w:bCs/>
          <w:color w:val="000000"/>
          <w:sz w:val="20"/>
          <w:szCs w:val="20"/>
        </w:rPr>
        <w:t>66.858,30</w:t>
      </w:r>
      <w:r>
        <w:rPr>
          <w:rFonts w:ascii="Arial" w:hAnsi="Arial" w:cs="Arial"/>
          <w:sz w:val="24"/>
          <w:szCs w:val="24"/>
        </w:rPr>
        <w:tab/>
      </w:r>
      <w:r>
        <w:rPr>
          <w:rFonts w:ascii="Tahoma" w:hAnsi="Tahoma" w:cs="Tahoma"/>
          <w:b/>
          <w:bCs/>
          <w:color w:val="000000"/>
          <w:sz w:val="20"/>
          <w:szCs w:val="20"/>
        </w:rPr>
        <w:t>85.500,00</w:t>
      </w:r>
      <w:r>
        <w:rPr>
          <w:rFonts w:ascii="Arial" w:hAnsi="Arial" w:cs="Arial"/>
          <w:sz w:val="24"/>
          <w:szCs w:val="24"/>
        </w:rPr>
        <w:tab/>
      </w:r>
      <w:r>
        <w:rPr>
          <w:rFonts w:ascii="Tahoma" w:hAnsi="Tahoma" w:cs="Tahoma"/>
          <w:b/>
          <w:bCs/>
          <w:color w:val="000000"/>
          <w:sz w:val="20"/>
          <w:szCs w:val="20"/>
        </w:rPr>
        <w:t>55.500,00</w:t>
      </w:r>
      <w:r>
        <w:rPr>
          <w:rFonts w:ascii="Arial" w:hAnsi="Arial" w:cs="Arial"/>
          <w:sz w:val="24"/>
          <w:szCs w:val="24"/>
        </w:rPr>
        <w:tab/>
      </w:r>
      <w:r>
        <w:rPr>
          <w:rFonts w:ascii="Tahoma" w:hAnsi="Tahoma" w:cs="Tahoma"/>
          <w:b/>
          <w:bCs/>
          <w:color w:val="000000"/>
          <w:sz w:val="20"/>
          <w:szCs w:val="20"/>
        </w:rPr>
        <w:t>94.500,00</w:t>
      </w:r>
      <w:r>
        <w:rPr>
          <w:rFonts w:ascii="Arial" w:hAnsi="Arial" w:cs="Arial"/>
          <w:sz w:val="24"/>
          <w:szCs w:val="24"/>
        </w:rPr>
        <w:tab/>
      </w:r>
      <w:r>
        <w:rPr>
          <w:rFonts w:ascii="Tahoma" w:hAnsi="Tahoma" w:cs="Tahoma"/>
          <w:b/>
          <w:bCs/>
          <w:color w:val="000000"/>
          <w:sz w:val="20"/>
          <w:szCs w:val="20"/>
        </w:rPr>
        <w:t>96.700,00</w:t>
      </w:r>
    </w:p>
    <w:p w:rsidR="005D5FFF" w:rsidRDefault="005D5FFF" w:rsidP="005D5FFF">
      <w:pPr>
        <w:widowControl w:val="0"/>
        <w:tabs>
          <w:tab w:val="right" w:pos="1133"/>
          <w:tab w:val="left" w:pos="1474"/>
        </w:tabs>
        <w:autoSpaceDE w:val="0"/>
        <w:autoSpaceDN w:val="0"/>
        <w:adjustRightInd w:val="0"/>
        <w:spacing w:after="0" w:line="240" w:lineRule="auto"/>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3009</w:t>
      </w:r>
      <w:r>
        <w:rPr>
          <w:rFonts w:ascii="Arial" w:hAnsi="Arial" w:cs="Arial"/>
          <w:sz w:val="24"/>
          <w:szCs w:val="24"/>
        </w:rPr>
        <w:tab/>
      </w:r>
      <w:r>
        <w:rPr>
          <w:rFonts w:ascii="Tahoma" w:hAnsi="Tahoma" w:cs="Tahoma"/>
          <w:b/>
          <w:bCs/>
          <w:color w:val="000000"/>
          <w:sz w:val="20"/>
          <w:szCs w:val="20"/>
        </w:rPr>
        <w:t>OBRAZOVANJE</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1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A300901Akt.</w:t>
      </w:r>
      <w:r>
        <w:rPr>
          <w:rFonts w:ascii="Arial" w:hAnsi="Arial" w:cs="Arial"/>
          <w:sz w:val="24"/>
          <w:szCs w:val="24"/>
        </w:rPr>
        <w:tab/>
      </w:r>
      <w:r>
        <w:rPr>
          <w:rFonts w:ascii="Tahoma" w:hAnsi="Tahoma" w:cs="Tahoma"/>
          <w:b/>
          <w:bCs/>
          <w:color w:val="000000"/>
          <w:sz w:val="16"/>
          <w:szCs w:val="16"/>
        </w:rPr>
        <w:t>PREDŠKOLSKI ODGOJU</w:t>
      </w:r>
      <w:r>
        <w:rPr>
          <w:rFonts w:ascii="Arial" w:hAnsi="Arial" w:cs="Arial"/>
          <w:sz w:val="24"/>
          <w:szCs w:val="24"/>
        </w:rPr>
        <w:tab/>
      </w:r>
      <w:r>
        <w:rPr>
          <w:rFonts w:ascii="Tahoma" w:hAnsi="Tahoma" w:cs="Tahoma"/>
          <w:b/>
          <w:bCs/>
          <w:color w:val="000000"/>
          <w:sz w:val="16"/>
          <w:szCs w:val="16"/>
        </w:rPr>
        <w:t>60.782,10</w:t>
      </w:r>
      <w:r>
        <w:rPr>
          <w:rFonts w:ascii="Arial" w:hAnsi="Arial" w:cs="Arial"/>
          <w:sz w:val="24"/>
          <w:szCs w:val="24"/>
        </w:rPr>
        <w:tab/>
      </w:r>
      <w:r>
        <w:rPr>
          <w:rFonts w:ascii="Tahoma" w:hAnsi="Tahoma" w:cs="Tahoma"/>
          <w:b/>
          <w:bCs/>
          <w:color w:val="000000"/>
          <w:sz w:val="16"/>
          <w:szCs w:val="16"/>
        </w:rPr>
        <w:t>78.500,00</w:t>
      </w:r>
      <w:r>
        <w:rPr>
          <w:rFonts w:ascii="Arial" w:hAnsi="Arial" w:cs="Arial"/>
          <w:sz w:val="24"/>
          <w:szCs w:val="24"/>
        </w:rPr>
        <w:tab/>
      </w:r>
      <w:r>
        <w:rPr>
          <w:rFonts w:ascii="Tahoma" w:hAnsi="Tahoma" w:cs="Tahoma"/>
          <w:b/>
          <w:bCs/>
          <w:color w:val="000000"/>
          <w:sz w:val="16"/>
          <w:szCs w:val="16"/>
        </w:rPr>
        <w:t>48.500,00</w:t>
      </w:r>
      <w:r>
        <w:rPr>
          <w:rFonts w:ascii="Arial" w:hAnsi="Arial" w:cs="Arial"/>
          <w:sz w:val="24"/>
          <w:szCs w:val="24"/>
        </w:rPr>
        <w:tab/>
      </w:r>
      <w:r>
        <w:rPr>
          <w:rFonts w:ascii="Tahoma" w:hAnsi="Tahoma" w:cs="Tahoma"/>
          <w:b/>
          <w:bCs/>
          <w:color w:val="000000"/>
          <w:sz w:val="16"/>
          <w:szCs w:val="16"/>
        </w:rPr>
        <w:t>87.300,00</w:t>
      </w:r>
      <w:r>
        <w:rPr>
          <w:rFonts w:ascii="Arial" w:hAnsi="Arial" w:cs="Arial"/>
          <w:sz w:val="24"/>
          <w:szCs w:val="24"/>
        </w:rPr>
        <w:tab/>
      </w:r>
      <w:r>
        <w:rPr>
          <w:rFonts w:ascii="Tahoma" w:hAnsi="Tahoma" w:cs="Tahoma"/>
          <w:b/>
          <w:bCs/>
          <w:color w:val="000000"/>
          <w:sz w:val="16"/>
          <w:szCs w:val="16"/>
        </w:rPr>
        <w:t>89.500,00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0911 Predškolsko obrazovanje</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60.782,10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60.782,10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2.088,06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1.723,26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364,80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58.694,04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58.694,04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78.500,00</w:t>
      </w:r>
      <w:r>
        <w:rPr>
          <w:rFonts w:ascii="Arial" w:hAnsi="Arial" w:cs="Arial"/>
          <w:sz w:val="24"/>
          <w:szCs w:val="24"/>
        </w:rPr>
        <w:tab/>
      </w:r>
      <w:r>
        <w:rPr>
          <w:rFonts w:ascii="Tahoma" w:hAnsi="Tahoma" w:cs="Tahoma"/>
          <w:b/>
          <w:bCs/>
          <w:color w:val="000000"/>
          <w:sz w:val="14"/>
          <w:szCs w:val="14"/>
        </w:rPr>
        <w:t>48.500,00</w:t>
      </w:r>
      <w:r>
        <w:rPr>
          <w:rFonts w:ascii="Arial" w:hAnsi="Arial" w:cs="Arial"/>
          <w:sz w:val="24"/>
          <w:szCs w:val="24"/>
        </w:rPr>
        <w:tab/>
      </w:r>
      <w:r>
        <w:rPr>
          <w:rFonts w:ascii="Tahoma" w:hAnsi="Tahoma" w:cs="Tahoma"/>
          <w:b/>
          <w:bCs/>
          <w:color w:val="000000"/>
          <w:sz w:val="14"/>
          <w:szCs w:val="14"/>
        </w:rPr>
        <w:t>87.300,00</w:t>
      </w:r>
      <w:r>
        <w:rPr>
          <w:rFonts w:ascii="Arial" w:hAnsi="Arial" w:cs="Arial"/>
          <w:sz w:val="24"/>
          <w:szCs w:val="24"/>
        </w:rPr>
        <w:tab/>
      </w:r>
      <w:r>
        <w:rPr>
          <w:rFonts w:ascii="Tahoma" w:hAnsi="Tahoma" w:cs="Tahoma"/>
          <w:b/>
          <w:bCs/>
          <w:color w:val="000000"/>
          <w:sz w:val="14"/>
          <w:szCs w:val="14"/>
        </w:rPr>
        <w:t>89.500,00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78.500,00</w:t>
      </w:r>
      <w:r>
        <w:rPr>
          <w:rFonts w:ascii="Arial" w:hAnsi="Arial" w:cs="Arial"/>
          <w:sz w:val="24"/>
          <w:szCs w:val="24"/>
        </w:rPr>
        <w:tab/>
      </w:r>
      <w:r>
        <w:rPr>
          <w:rFonts w:ascii="Tahoma" w:hAnsi="Tahoma" w:cs="Tahoma"/>
          <w:b/>
          <w:bCs/>
          <w:color w:val="000000"/>
          <w:sz w:val="16"/>
          <w:szCs w:val="16"/>
        </w:rPr>
        <w:t>48.500,00</w:t>
      </w:r>
      <w:r>
        <w:rPr>
          <w:rFonts w:ascii="Arial" w:hAnsi="Arial" w:cs="Arial"/>
          <w:sz w:val="24"/>
          <w:szCs w:val="24"/>
        </w:rPr>
        <w:tab/>
      </w:r>
      <w:r>
        <w:rPr>
          <w:rFonts w:ascii="Tahoma" w:hAnsi="Tahoma" w:cs="Tahoma"/>
          <w:b/>
          <w:bCs/>
          <w:color w:val="000000"/>
          <w:sz w:val="16"/>
          <w:szCs w:val="16"/>
        </w:rPr>
        <w:t>87.300,00</w:t>
      </w:r>
      <w:r>
        <w:rPr>
          <w:rFonts w:ascii="Arial" w:hAnsi="Arial" w:cs="Arial"/>
          <w:sz w:val="24"/>
          <w:szCs w:val="24"/>
        </w:rPr>
        <w:tab/>
      </w:r>
      <w:r>
        <w:rPr>
          <w:rFonts w:ascii="Tahoma" w:hAnsi="Tahoma" w:cs="Tahoma"/>
          <w:b/>
          <w:bCs/>
          <w:color w:val="000000"/>
          <w:sz w:val="16"/>
          <w:szCs w:val="16"/>
        </w:rPr>
        <w:t>89.500,00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5.500,00</w:t>
      </w:r>
      <w:r>
        <w:rPr>
          <w:rFonts w:ascii="Arial" w:hAnsi="Arial" w:cs="Arial"/>
          <w:sz w:val="24"/>
          <w:szCs w:val="24"/>
        </w:rPr>
        <w:tab/>
      </w:r>
      <w:r>
        <w:rPr>
          <w:rFonts w:ascii="Tahoma" w:hAnsi="Tahoma" w:cs="Tahoma"/>
          <w:b/>
          <w:bCs/>
          <w:color w:val="000000"/>
          <w:sz w:val="16"/>
          <w:szCs w:val="16"/>
        </w:rPr>
        <w:t>5.500,00</w:t>
      </w:r>
      <w:r>
        <w:rPr>
          <w:rFonts w:ascii="Arial" w:hAnsi="Arial" w:cs="Arial"/>
          <w:sz w:val="24"/>
          <w:szCs w:val="24"/>
        </w:rPr>
        <w:tab/>
      </w:r>
      <w:r>
        <w:rPr>
          <w:rFonts w:ascii="Tahoma" w:hAnsi="Tahoma" w:cs="Tahoma"/>
          <w:b/>
          <w:bCs/>
          <w:color w:val="000000"/>
          <w:sz w:val="16"/>
          <w:szCs w:val="16"/>
        </w:rPr>
        <w:t>5.500,00</w:t>
      </w:r>
      <w:r>
        <w:rPr>
          <w:rFonts w:ascii="Arial" w:hAnsi="Arial" w:cs="Arial"/>
          <w:sz w:val="24"/>
          <w:szCs w:val="24"/>
        </w:rPr>
        <w:tab/>
      </w:r>
      <w:r>
        <w:rPr>
          <w:rFonts w:ascii="Tahoma" w:hAnsi="Tahoma" w:cs="Tahoma"/>
          <w:b/>
          <w:bCs/>
          <w:color w:val="000000"/>
          <w:sz w:val="16"/>
          <w:szCs w:val="16"/>
        </w:rPr>
        <w:t>5.500,00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4.000,00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w:t>
      </w:r>
      <w:r>
        <w:rPr>
          <w:rFonts w:ascii="Arial" w:hAnsi="Arial" w:cs="Arial"/>
          <w:sz w:val="24"/>
          <w:szCs w:val="24"/>
        </w:rPr>
        <w:tab/>
      </w:r>
      <w:r>
        <w:rPr>
          <w:rFonts w:ascii="Tahoma" w:hAnsi="Tahoma" w:cs="Tahoma"/>
          <w:color w:val="000000"/>
          <w:sz w:val="16"/>
          <w:szCs w:val="16"/>
        </w:rPr>
        <w:t>500,00</w:t>
      </w:r>
      <w:r>
        <w:rPr>
          <w:rFonts w:ascii="Arial" w:hAnsi="Arial" w:cs="Arial"/>
          <w:sz w:val="24"/>
          <w:szCs w:val="24"/>
        </w:rPr>
        <w:tab/>
      </w:r>
      <w:r>
        <w:rPr>
          <w:rFonts w:ascii="Tahoma" w:hAnsi="Tahoma" w:cs="Tahoma"/>
          <w:color w:val="000000"/>
          <w:sz w:val="16"/>
          <w:szCs w:val="16"/>
        </w:rPr>
        <w:t>500,00</w:t>
      </w:r>
      <w:r>
        <w:rPr>
          <w:rFonts w:ascii="Arial" w:hAnsi="Arial" w:cs="Arial"/>
          <w:sz w:val="24"/>
          <w:szCs w:val="24"/>
        </w:rPr>
        <w:tab/>
      </w:r>
      <w:r>
        <w:rPr>
          <w:rFonts w:ascii="Tahoma" w:hAnsi="Tahoma" w:cs="Tahoma"/>
          <w:color w:val="000000"/>
          <w:sz w:val="16"/>
          <w:szCs w:val="16"/>
        </w:rPr>
        <w:t>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8.000,00</w:t>
      </w:r>
      <w:r>
        <w:rPr>
          <w:rFonts w:ascii="Arial" w:hAnsi="Arial" w:cs="Arial"/>
          <w:sz w:val="24"/>
          <w:szCs w:val="24"/>
        </w:rPr>
        <w:tab/>
      </w:r>
      <w:r>
        <w:rPr>
          <w:rFonts w:ascii="Tahoma" w:hAnsi="Tahoma" w:cs="Tahoma"/>
          <w:b/>
          <w:bCs/>
          <w:color w:val="000000"/>
          <w:sz w:val="16"/>
          <w:szCs w:val="16"/>
        </w:rPr>
        <w:t>8.000,00</w:t>
      </w:r>
      <w:r>
        <w:rPr>
          <w:rFonts w:ascii="Arial" w:hAnsi="Arial" w:cs="Arial"/>
          <w:sz w:val="24"/>
          <w:szCs w:val="24"/>
        </w:rPr>
        <w:tab/>
      </w:r>
      <w:r>
        <w:rPr>
          <w:rFonts w:ascii="Tahoma" w:hAnsi="Tahoma" w:cs="Tahoma"/>
          <w:b/>
          <w:bCs/>
          <w:color w:val="000000"/>
          <w:sz w:val="16"/>
          <w:szCs w:val="16"/>
        </w:rPr>
        <w:t>8.000,00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8.000,00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73.000,00</w:t>
      </w:r>
      <w:r>
        <w:rPr>
          <w:rFonts w:ascii="Arial" w:hAnsi="Arial" w:cs="Arial"/>
          <w:sz w:val="24"/>
          <w:szCs w:val="24"/>
        </w:rPr>
        <w:tab/>
      </w:r>
      <w:r>
        <w:rPr>
          <w:rFonts w:ascii="Tahoma" w:hAnsi="Tahoma" w:cs="Tahoma"/>
          <w:b/>
          <w:bCs/>
          <w:color w:val="000000"/>
          <w:sz w:val="16"/>
          <w:szCs w:val="16"/>
        </w:rPr>
        <w:t>35.000,00</w:t>
      </w:r>
      <w:r>
        <w:rPr>
          <w:rFonts w:ascii="Arial" w:hAnsi="Arial" w:cs="Arial"/>
          <w:sz w:val="24"/>
          <w:szCs w:val="24"/>
        </w:rPr>
        <w:tab/>
      </w:r>
      <w:r>
        <w:rPr>
          <w:rFonts w:ascii="Tahoma" w:hAnsi="Tahoma" w:cs="Tahoma"/>
          <w:b/>
          <w:bCs/>
          <w:color w:val="000000"/>
          <w:sz w:val="16"/>
          <w:szCs w:val="16"/>
        </w:rPr>
        <w:t>73.800,00</w:t>
      </w:r>
      <w:r>
        <w:rPr>
          <w:rFonts w:ascii="Arial" w:hAnsi="Arial" w:cs="Arial"/>
          <w:sz w:val="24"/>
          <w:szCs w:val="24"/>
        </w:rPr>
        <w:tab/>
      </w:r>
      <w:r>
        <w:rPr>
          <w:rFonts w:ascii="Tahoma" w:hAnsi="Tahoma" w:cs="Tahoma"/>
          <w:b/>
          <w:bCs/>
          <w:color w:val="000000"/>
          <w:sz w:val="16"/>
          <w:szCs w:val="16"/>
        </w:rPr>
        <w:t>76.000,00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73.000,00</w:t>
      </w:r>
      <w:r>
        <w:rPr>
          <w:rFonts w:ascii="Arial" w:hAnsi="Arial" w:cs="Arial"/>
          <w:sz w:val="24"/>
          <w:szCs w:val="24"/>
        </w:rPr>
        <w:tab/>
      </w:r>
      <w:r>
        <w:rPr>
          <w:rFonts w:ascii="Tahoma" w:hAnsi="Tahoma" w:cs="Tahoma"/>
          <w:color w:val="000000"/>
          <w:sz w:val="16"/>
          <w:szCs w:val="16"/>
        </w:rPr>
        <w:t>35.000,00</w:t>
      </w:r>
      <w:r>
        <w:rPr>
          <w:rFonts w:ascii="Arial" w:hAnsi="Arial" w:cs="Arial"/>
          <w:sz w:val="24"/>
          <w:szCs w:val="24"/>
        </w:rPr>
        <w:tab/>
      </w:r>
      <w:r>
        <w:rPr>
          <w:rFonts w:ascii="Tahoma" w:hAnsi="Tahoma" w:cs="Tahoma"/>
          <w:color w:val="000000"/>
          <w:sz w:val="16"/>
          <w:szCs w:val="16"/>
        </w:rPr>
        <w:t>73.800,00</w:t>
      </w:r>
      <w:r>
        <w:rPr>
          <w:rFonts w:ascii="Arial" w:hAnsi="Arial" w:cs="Arial"/>
          <w:sz w:val="24"/>
          <w:szCs w:val="24"/>
        </w:rPr>
        <w:tab/>
      </w:r>
      <w:r>
        <w:rPr>
          <w:rFonts w:ascii="Tahoma" w:hAnsi="Tahoma" w:cs="Tahoma"/>
          <w:color w:val="000000"/>
          <w:sz w:val="16"/>
          <w:szCs w:val="16"/>
        </w:rPr>
        <w:t>76.000,00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A300902Akt.</w:t>
      </w:r>
      <w:r>
        <w:rPr>
          <w:rFonts w:ascii="Arial" w:hAnsi="Arial" w:cs="Arial"/>
          <w:sz w:val="24"/>
          <w:szCs w:val="24"/>
        </w:rPr>
        <w:tab/>
      </w:r>
      <w:r>
        <w:rPr>
          <w:rFonts w:ascii="Tahoma" w:hAnsi="Tahoma" w:cs="Tahoma"/>
          <w:b/>
          <w:bCs/>
          <w:color w:val="000000"/>
          <w:sz w:val="16"/>
          <w:szCs w:val="16"/>
        </w:rPr>
        <w:t xml:space="preserve"> OSNOVNA ŠKOLA</w:t>
      </w:r>
      <w:r>
        <w:rPr>
          <w:rFonts w:ascii="Arial" w:hAnsi="Arial" w:cs="Arial"/>
          <w:sz w:val="24"/>
          <w:szCs w:val="24"/>
        </w:rPr>
        <w:tab/>
      </w:r>
      <w:r>
        <w:rPr>
          <w:rFonts w:ascii="Tahoma" w:hAnsi="Tahoma" w:cs="Tahoma"/>
          <w:b/>
          <w:bCs/>
          <w:color w:val="000000"/>
          <w:sz w:val="16"/>
          <w:szCs w:val="16"/>
        </w:rPr>
        <w:t>6.076,20</w:t>
      </w:r>
      <w:r>
        <w:rPr>
          <w:rFonts w:ascii="Arial" w:hAnsi="Arial" w:cs="Arial"/>
          <w:sz w:val="24"/>
          <w:szCs w:val="24"/>
        </w:rPr>
        <w:tab/>
      </w:r>
      <w:r>
        <w:rPr>
          <w:rFonts w:ascii="Tahoma" w:hAnsi="Tahoma" w:cs="Tahoma"/>
          <w:b/>
          <w:bCs/>
          <w:color w:val="000000"/>
          <w:sz w:val="16"/>
          <w:szCs w:val="16"/>
        </w:rPr>
        <w:t>7.000,00</w:t>
      </w:r>
      <w:r>
        <w:rPr>
          <w:rFonts w:ascii="Arial" w:hAnsi="Arial" w:cs="Arial"/>
          <w:sz w:val="24"/>
          <w:szCs w:val="24"/>
        </w:rPr>
        <w:tab/>
      </w:r>
      <w:r>
        <w:rPr>
          <w:rFonts w:ascii="Tahoma" w:hAnsi="Tahoma" w:cs="Tahoma"/>
          <w:b/>
          <w:bCs/>
          <w:color w:val="000000"/>
          <w:sz w:val="16"/>
          <w:szCs w:val="16"/>
        </w:rPr>
        <w:t>7.000,00</w:t>
      </w:r>
      <w:r>
        <w:rPr>
          <w:rFonts w:ascii="Arial" w:hAnsi="Arial" w:cs="Arial"/>
          <w:sz w:val="24"/>
          <w:szCs w:val="24"/>
        </w:rPr>
        <w:tab/>
      </w:r>
      <w:r>
        <w:rPr>
          <w:rFonts w:ascii="Tahoma" w:hAnsi="Tahoma" w:cs="Tahoma"/>
          <w:b/>
          <w:bCs/>
          <w:color w:val="000000"/>
          <w:sz w:val="16"/>
          <w:szCs w:val="16"/>
        </w:rPr>
        <w:t>7.200,00</w:t>
      </w:r>
      <w:r>
        <w:rPr>
          <w:rFonts w:ascii="Arial" w:hAnsi="Arial" w:cs="Arial"/>
          <w:sz w:val="24"/>
          <w:szCs w:val="24"/>
        </w:rPr>
        <w:tab/>
      </w:r>
      <w:r>
        <w:rPr>
          <w:rFonts w:ascii="Tahoma" w:hAnsi="Tahoma" w:cs="Tahoma"/>
          <w:b/>
          <w:bCs/>
          <w:color w:val="000000"/>
          <w:sz w:val="16"/>
          <w:szCs w:val="16"/>
        </w:rPr>
        <w:t>7.200,00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0912 Osnovno obrazovanje</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6.076,20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6.076,20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6.076,20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3.986,20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2.090,00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7.000,00</w:t>
      </w:r>
      <w:r>
        <w:rPr>
          <w:rFonts w:ascii="Arial" w:hAnsi="Arial" w:cs="Arial"/>
          <w:sz w:val="24"/>
          <w:szCs w:val="24"/>
        </w:rPr>
        <w:tab/>
      </w:r>
      <w:r>
        <w:rPr>
          <w:rFonts w:ascii="Tahoma" w:hAnsi="Tahoma" w:cs="Tahoma"/>
          <w:b/>
          <w:bCs/>
          <w:color w:val="000000"/>
          <w:sz w:val="14"/>
          <w:szCs w:val="14"/>
        </w:rPr>
        <w:t>7.000,00</w:t>
      </w:r>
      <w:r>
        <w:rPr>
          <w:rFonts w:ascii="Arial" w:hAnsi="Arial" w:cs="Arial"/>
          <w:sz w:val="24"/>
          <w:szCs w:val="24"/>
        </w:rPr>
        <w:tab/>
      </w:r>
      <w:r>
        <w:rPr>
          <w:rFonts w:ascii="Tahoma" w:hAnsi="Tahoma" w:cs="Tahoma"/>
          <w:b/>
          <w:bCs/>
          <w:color w:val="000000"/>
          <w:sz w:val="14"/>
          <w:szCs w:val="14"/>
        </w:rPr>
        <w:t>7.200,00</w:t>
      </w:r>
      <w:r>
        <w:rPr>
          <w:rFonts w:ascii="Arial" w:hAnsi="Arial" w:cs="Arial"/>
          <w:sz w:val="24"/>
          <w:szCs w:val="24"/>
        </w:rPr>
        <w:tab/>
      </w:r>
      <w:r>
        <w:rPr>
          <w:rFonts w:ascii="Tahoma" w:hAnsi="Tahoma" w:cs="Tahoma"/>
          <w:b/>
          <w:bCs/>
          <w:color w:val="000000"/>
          <w:sz w:val="14"/>
          <w:szCs w:val="14"/>
        </w:rPr>
        <w:t>7.200,00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7.000,00</w:t>
      </w:r>
      <w:r>
        <w:rPr>
          <w:rFonts w:ascii="Arial" w:hAnsi="Arial" w:cs="Arial"/>
          <w:sz w:val="24"/>
          <w:szCs w:val="24"/>
        </w:rPr>
        <w:tab/>
      </w:r>
      <w:r>
        <w:rPr>
          <w:rFonts w:ascii="Tahoma" w:hAnsi="Tahoma" w:cs="Tahoma"/>
          <w:b/>
          <w:bCs/>
          <w:color w:val="000000"/>
          <w:sz w:val="16"/>
          <w:szCs w:val="16"/>
        </w:rPr>
        <w:t>7.000,00</w:t>
      </w:r>
      <w:r>
        <w:rPr>
          <w:rFonts w:ascii="Arial" w:hAnsi="Arial" w:cs="Arial"/>
          <w:sz w:val="24"/>
          <w:szCs w:val="24"/>
        </w:rPr>
        <w:tab/>
      </w:r>
      <w:r>
        <w:rPr>
          <w:rFonts w:ascii="Tahoma" w:hAnsi="Tahoma" w:cs="Tahoma"/>
          <w:b/>
          <w:bCs/>
          <w:color w:val="000000"/>
          <w:sz w:val="16"/>
          <w:szCs w:val="16"/>
        </w:rPr>
        <w:t>7.200,00</w:t>
      </w:r>
      <w:r>
        <w:rPr>
          <w:rFonts w:ascii="Arial" w:hAnsi="Arial" w:cs="Arial"/>
          <w:sz w:val="24"/>
          <w:szCs w:val="24"/>
        </w:rPr>
        <w:tab/>
      </w:r>
      <w:r>
        <w:rPr>
          <w:rFonts w:ascii="Tahoma" w:hAnsi="Tahoma" w:cs="Tahoma"/>
          <w:b/>
          <w:bCs/>
          <w:color w:val="000000"/>
          <w:sz w:val="16"/>
          <w:szCs w:val="16"/>
        </w:rPr>
        <w:t>7.200,00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7.000,00</w:t>
      </w:r>
      <w:r>
        <w:rPr>
          <w:rFonts w:ascii="Arial" w:hAnsi="Arial" w:cs="Arial"/>
          <w:sz w:val="24"/>
          <w:szCs w:val="24"/>
        </w:rPr>
        <w:tab/>
      </w:r>
      <w:r>
        <w:rPr>
          <w:rFonts w:ascii="Tahoma" w:hAnsi="Tahoma" w:cs="Tahoma"/>
          <w:b/>
          <w:bCs/>
          <w:color w:val="000000"/>
          <w:sz w:val="16"/>
          <w:szCs w:val="16"/>
        </w:rPr>
        <w:t>7.000,00</w:t>
      </w:r>
      <w:r>
        <w:rPr>
          <w:rFonts w:ascii="Arial" w:hAnsi="Arial" w:cs="Arial"/>
          <w:sz w:val="24"/>
          <w:szCs w:val="24"/>
        </w:rPr>
        <w:tab/>
      </w:r>
      <w:r>
        <w:rPr>
          <w:rFonts w:ascii="Tahoma" w:hAnsi="Tahoma" w:cs="Tahoma"/>
          <w:b/>
          <w:bCs/>
          <w:color w:val="000000"/>
          <w:sz w:val="16"/>
          <w:szCs w:val="16"/>
        </w:rPr>
        <w:t>7.200,00</w:t>
      </w:r>
      <w:r>
        <w:rPr>
          <w:rFonts w:ascii="Arial" w:hAnsi="Arial" w:cs="Arial"/>
          <w:sz w:val="24"/>
          <w:szCs w:val="24"/>
        </w:rPr>
        <w:tab/>
      </w:r>
      <w:r>
        <w:rPr>
          <w:rFonts w:ascii="Tahoma" w:hAnsi="Tahoma" w:cs="Tahoma"/>
          <w:b/>
          <w:bCs/>
          <w:color w:val="000000"/>
          <w:sz w:val="16"/>
          <w:szCs w:val="16"/>
        </w:rPr>
        <w:t>7.200,00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4.200,00</w:t>
      </w:r>
      <w:r>
        <w:rPr>
          <w:rFonts w:ascii="Arial" w:hAnsi="Arial" w:cs="Arial"/>
          <w:sz w:val="24"/>
          <w:szCs w:val="24"/>
        </w:rPr>
        <w:tab/>
      </w:r>
      <w:r>
        <w:rPr>
          <w:rFonts w:ascii="Tahoma" w:hAnsi="Tahoma" w:cs="Tahoma"/>
          <w:color w:val="000000"/>
          <w:sz w:val="16"/>
          <w:szCs w:val="16"/>
        </w:rPr>
        <w:t>4.200,00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NACIONALNE MANJINE</w:t>
      </w:r>
      <w:r>
        <w:rPr>
          <w:rFonts w:ascii="Arial" w:hAnsi="Arial" w:cs="Arial"/>
          <w:sz w:val="24"/>
          <w:szCs w:val="24"/>
        </w:rPr>
        <w:tab/>
      </w:r>
      <w:r>
        <w:rPr>
          <w:rFonts w:ascii="Tahoma" w:hAnsi="Tahoma" w:cs="Tahoma"/>
          <w:b/>
          <w:bCs/>
          <w:color w:val="000000"/>
          <w:sz w:val="20"/>
          <w:szCs w:val="20"/>
        </w:rPr>
        <w:t>2.301,53</w:t>
      </w:r>
      <w:r>
        <w:rPr>
          <w:rFonts w:ascii="Arial" w:hAnsi="Arial" w:cs="Arial"/>
          <w:sz w:val="24"/>
          <w:szCs w:val="24"/>
        </w:rPr>
        <w:tab/>
      </w:r>
      <w:r>
        <w:rPr>
          <w:rFonts w:ascii="Tahoma" w:hAnsi="Tahoma" w:cs="Tahoma"/>
          <w:b/>
          <w:bCs/>
          <w:color w:val="000000"/>
          <w:sz w:val="20"/>
          <w:szCs w:val="20"/>
        </w:rPr>
        <w:t>63.200,00</w:t>
      </w:r>
      <w:r>
        <w:rPr>
          <w:rFonts w:ascii="Arial" w:hAnsi="Arial" w:cs="Arial"/>
          <w:sz w:val="24"/>
          <w:szCs w:val="24"/>
        </w:rPr>
        <w:tab/>
      </w:r>
      <w:r>
        <w:rPr>
          <w:rFonts w:ascii="Tahoma" w:hAnsi="Tahoma" w:cs="Tahoma"/>
          <w:b/>
          <w:bCs/>
          <w:color w:val="000000"/>
          <w:sz w:val="20"/>
          <w:szCs w:val="20"/>
        </w:rPr>
        <w:t>5.500,00</w:t>
      </w:r>
      <w:r>
        <w:rPr>
          <w:rFonts w:ascii="Arial" w:hAnsi="Arial" w:cs="Arial"/>
          <w:sz w:val="24"/>
          <w:szCs w:val="24"/>
        </w:rPr>
        <w:tab/>
      </w:r>
      <w:r>
        <w:rPr>
          <w:rFonts w:ascii="Tahoma" w:hAnsi="Tahoma" w:cs="Tahoma"/>
          <w:b/>
          <w:bCs/>
          <w:color w:val="000000"/>
          <w:sz w:val="20"/>
          <w:szCs w:val="20"/>
        </w:rPr>
        <w:t>5.500,00</w:t>
      </w:r>
      <w:r>
        <w:rPr>
          <w:rFonts w:ascii="Arial" w:hAnsi="Arial" w:cs="Arial"/>
          <w:sz w:val="24"/>
          <w:szCs w:val="24"/>
        </w:rPr>
        <w:tab/>
      </w:r>
      <w:r>
        <w:rPr>
          <w:rFonts w:ascii="Tahoma" w:hAnsi="Tahoma" w:cs="Tahoma"/>
          <w:b/>
          <w:bCs/>
          <w:color w:val="000000"/>
          <w:sz w:val="20"/>
          <w:szCs w:val="20"/>
        </w:rPr>
        <w:t>5.500,00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3011</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A301101Akt.</w:t>
      </w:r>
      <w:r>
        <w:rPr>
          <w:rFonts w:ascii="Arial" w:hAnsi="Arial" w:cs="Arial"/>
          <w:sz w:val="24"/>
          <w:szCs w:val="24"/>
        </w:rPr>
        <w:tab/>
      </w:r>
      <w:r>
        <w:rPr>
          <w:rFonts w:ascii="Tahoma" w:hAnsi="Tahoma" w:cs="Tahoma"/>
          <w:b/>
          <w:bCs/>
          <w:color w:val="000000"/>
          <w:sz w:val="16"/>
          <w:szCs w:val="16"/>
        </w:rPr>
        <w:t>RUSINSKA NACIONALNA MANJINA</w:t>
      </w:r>
      <w:r>
        <w:rPr>
          <w:rFonts w:ascii="Arial" w:hAnsi="Arial" w:cs="Arial"/>
          <w:sz w:val="24"/>
          <w:szCs w:val="24"/>
        </w:rPr>
        <w:tab/>
      </w:r>
      <w:r>
        <w:rPr>
          <w:rFonts w:ascii="Tahoma" w:hAnsi="Tahoma" w:cs="Tahoma"/>
          <w:b/>
          <w:bCs/>
          <w:color w:val="000000"/>
          <w:sz w:val="16"/>
          <w:szCs w:val="16"/>
        </w:rPr>
        <w:t>1.500,00</w:t>
      </w:r>
      <w:r>
        <w:rPr>
          <w:rFonts w:ascii="Arial" w:hAnsi="Arial" w:cs="Arial"/>
          <w:sz w:val="24"/>
          <w:szCs w:val="24"/>
        </w:rPr>
        <w:tab/>
      </w:r>
      <w:r>
        <w:rPr>
          <w:rFonts w:ascii="Tahoma" w:hAnsi="Tahoma" w:cs="Tahoma"/>
          <w:b/>
          <w:bCs/>
          <w:color w:val="000000"/>
          <w:sz w:val="16"/>
          <w:szCs w:val="16"/>
        </w:rPr>
        <w:t>3.500,00</w:t>
      </w:r>
      <w:r>
        <w:rPr>
          <w:rFonts w:ascii="Arial" w:hAnsi="Arial" w:cs="Arial"/>
          <w:sz w:val="24"/>
          <w:szCs w:val="24"/>
        </w:rPr>
        <w:tab/>
      </w:r>
      <w:r>
        <w:rPr>
          <w:rFonts w:ascii="Tahoma" w:hAnsi="Tahoma" w:cs="Tahoma"/>
          <w:b/>
          <w:bCs/>
          <w:color w:val="000000"/>
          <w:sz w:val="16"/>
          <w:szCs w:val="16"/>
        </w:rPr>
        <w:t>3.500,00</w:t>
      </w:r>
      <w:r>
        <w:rPr>
          <w:rFonts w:ascii="Arial" w:hAnsi="Arial" w:cs="Arial"/>
          <w:sz w:val="24"/>
          <w:szCs w:val="24"/>
        </w:rPr>
        <w:tab/>
      </w:r>
      <w:r>
        <w:rPr>
          <w:rFonts w:ascii="Tahoma" w:hAnsi="Tahoma" w:cs="Tahoma"/>
          <w:b/>
          <w:bCs/>
          <w:color w:val="000000"/>
          <w:sz w:val="16"/>
          <w:szCs w:val="16"/>
        </w:rPr>
        <w:t>3.500,00</w:t>
      </w:r>
      <w:r>
        <w:rPr>
          <w:rFonts w:ascii="Arial" w:hAnsi="Arial" w:cs="Arial"/>
          <w:sz w:val="24"/>
          <w:szCs w:val="24"/>
        </w:rPr>
        <w:tab/>
      </w:r>
      <w:r>
        <w:rPr>
          <w:rFonts w:ascii="Tahoma" w:hAnsi="Tahoma" w:cs="Tahoma"/>
          <w:b/>
          <w:bCs/>
          <w:color w:val="000000"/>
          <w:sz w:val="16"/>
          <w:szCs w:val="16"/>
        </w:rPr>
        <w:t>3.500,00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0820 Službe kulture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1.500,00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1.500,00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3.500,00</w:t>
      </w:r>
      <w:r>
        <w:rPr>
          <w:rFonts w:ascii="Arial" w:hAnsi="Arial" w:cs="Arial"/>
          <w:sz w:val="24"/>
          <w:szCs w:val="24"/>
        </w:rPr>
        <w:tab/>
      </w:r>
      <w:r>
        <w:rPr>
          <w:rFonts w:ascii="Tahoma" w:hAnsi="Tahoma" w:cs="Tahoma"/>
          <w:b/>
          <w:bCs/>
          <w:color w:val="000000"/>
          <w:sz w:val="14"/>
          <w:szCs w:val="14"/>
        </w:rPr>
        <w:t>3.500,00</w:t>
      </w:r>
      <w:r>
        <w:rPr>
          <w:rFonts w:ascii="Arial" w:hAnsi="Arial" w:cs="Arial"/>
          <w:sz w:val="24"/>
          <w:szCs w:val="24"/>
        </w:rPr>
        <w:tab/>
      </w:r>
      <w:r>
        <w:rPr>
          <w:rFonts w:ascii="Tahoma" w:hAnsi="Tahoma" w:cs="Tahoma"/>
          <w:b/>
          <w:bCs/>
          <w:color w:val="000000"/>
          <w:sz w:val="14"/>
          <w:szCs w:val="14"/>
        </w:rPr>
        <w:t>3.500,00</w:t>
      </w:r>
      <w:r>
        <w:rPr>
          <w:rFonts w:ascii="Arial" w:hAnsi="Arial" w:cs="Arial"/>
          <w:sz w:val="24"/>
          <w:szCs w:val="24"/>
        </w:rPr>
        <w:tab/>
      </w:r>
      <w:r>
        <w:rPr>
          <w:rFonts w:ascii="Tahoma" w:hAnsi="Tahoma" w:cs="Tahoma"/>
          <w:b/>
          <w:bCs/>
          <w:color w:val="000000"/>
          <w:sz w:val="14"/>
          <w:szCs w:val="14"/>
        </w:rPr>
        <w:t>3.500,00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3.500,00</w:t>
      </w:r>
      <w:r>
        <w:rPr>
          <w:rFonts w:ascii="Arial" w:hAnsi="Arial" w:cs="Arial"/>
          <w:sz w:val="24"/>
          <w:szCs w:val="24"/>
        </w:rPr>
        <w:tab/>
      </w:r>
      <w:r>
        <w:rPr>
          <w:rFonts w:ascii="Tahoma" w:hAnsi="Tahoma" w:cs="Tahoma"/>
          <w:b/>
          <w:bCs/>
          <w:color w:val="000000"/>
          <w:sz w:val="16"/>
          <w:szCs w:val="16"/>
        </w:rPr>
        <w:t>3.500,00</w:t>
      </w:r>
      <w:r>
        <w:rPr>
          <w:rFonts w:ascii="Arial" w:hAnsi="Arial" w:cs="Arial"/>
          <w:sz w:val="24"/>
          <w:szCs w:val="24"/>
        </w:rPr>
        <w:tab/>
      </w:r>
      <w:r>
        <w:rPr>
          <w:rFonts w:ascii="Tahoma" w:hAnsi="Tahoma" w:cs="Tahoma"/>
          <w:b/>
          <w:bCs/>
          <w:color w:val="000000"/>
          <w:sz w:val="16"/>
          <w:szCs w:val="16"/>
        </w:rPr>
        <w:t>3.500,00</w:t>
      </w:r>
      <w:r>
        <w:rPr>
          <w:rFonts w:ascii="Arial" w:hAnsi="Arial" w:cs="Arial"/>
          <w:sz w:val="24"/>
          <w:szCs w:val="24"/>
        </w:rPr>
        <w:tab/>
      </w:r>
      <w:r>
        <w:rPr>
          <w:rFonts w:ascii="Tahoma" w:hAnsi="Tahoma" w:cs="Tahoma"/>
          <w:b/>
          <w:bCs/>
          <w:color w:val="000000"/>
          <w:sz w:val="16"/>
          <w:szCs w:val="16"/>
        </w:rPr>
        <w:t>3.500,00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3.500,00</w:t>
      </w:r>
      <w:r>
        <w:rPr>
          <w:rFonts w:ascii="Arial" w:hAnsi="Arial" w:cs="Arial"/>
          <w:sz w:val="24"/>
          <w:szCs w:val="24"/>
        </w:rPr>
        <w:tab/>
      </w:r>
      <w:r>
        <w:rPr>
          <w:rFonts w:ascii="Tahoma" w:hAnsi="Tahoma" w:cs="Tahoma"/>
          <w:b/>
          <w:bCs/>
          <w:color w:val="000000"/>
          <w:sz w:val="16"/>
          <w:szCs w:val="16"/>
        </w:rPr>
        <w:t>3.500,00</w:t>
      </w:r>
      <w:r>
        <w:rPr>
          <w:rFonts w:ascii="Arial" w:hAnsi="Arial" w:cs="Arial"/>
          <w:sz w:val="24"/>
          <w:szCs w:val="24"/>
        </w:rPr>
        <w:tab/>
      </w:r>
      <w:r>
        <w:rPr>
          <w:rFonts w:ascii="Tahoma" w:hAnsi="Tahoma" w:cs="Tahoma"/>
          <w:b/>
          <w:bCs/>
          <w:color w:val="000000"/>
          <w:sz w:val="16"/>
          <w:szCs w:val="16"/>
        </w:rPr>
        <w:t>3.500,00</w:t>
      </w:r>
      <w:r>
        <w:rPr>
          <w:rFonts w:ascii="Arial" w:hAnsi="Arial" w:cs="Arial"/>
          <w:sz w:val="24"/>
          <w:szCs w:val="24"/>
        </w:rPr>
        <w:tab/>
      </w:r>
      <w:r>
        <w:rPr>
          <w:rFonts w:ascii="Tahoma" w:hAnsi="Tahoma" w:cs="Tahoma"/>
          <w:b/>
          <w:bCs/>
          <w:color w:val="000000"/>
          <w:sz w:val="16"/>
          <w:szCs w:val="16"/>
        </w:rPr>
        <w:t>3.500,00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1.500,00</w:t>
      </w:r>
      <w:r>
        <w:rPr>
          <w:rFonts w:ascii="Arial" w:hAnsi="Arial" w:cs="Arial"/>
          <w:sz w:val="24"/>
          <w:szCs w:val="24"/>
        </w:rPr>
        <w:tab/>
      </w:r>
      <w:r>
        <w:rPr>
          <w:rFonts w:ascii="Tahoma" w:hAnsi="Tahoma" w:cs="Tahoma"/>
          <w:color w:val="000000"/>
          <w:sz w:val="16"/>
          <w:szCs w:val="16"/>
        </w:rPr>
        <w:t>1.500,00</w:t>
      </w:r>
      <w:r>
        <w:rPr>
          <w:rFonts w:ascii="Arial" w:hAnsi="Arial" w:cs="Arial"/>
          <w:sz w:val="24"/>
          <w:szCs w:val="24"/>
        </w:rPr>
        <w:tab/>
      </w:r>
      <w:r>
        <w:rPr>
          <w:rFonts w:ascii="Tahoma" w:hAnsi="Tahoma" w:cs="Tahoma"/>
          <w:color w:val="000000"/>
          <w:sz w:val="16"/>
          <w:szCs w:val="16"/>
        </w:rPr>
        <w:t>1.500,00</w:t>
      </w:r>
      <w:r>
        <w:rPr>
          <w:rFonts w:ascii="Arial" w:hAnsi="Arial" w:cs="Arial"/>
          <w:sz w:val="24"/>
          <w:szCs w:val="24"/>
        </w:rPr>
        <w:tab/>
      </w:r>
      <w:r>
        <w:rPr>
          <w:rFonts w:ascii="Tahoma" w:hAnsi="Tahoma" w:cs="Tahoma"/>
          <w:color w:val="000000"/>
          <w:sz w:val="16"/>
          <w:szCs w:val="16"/>
        </w:rPr>
        <w:t>1.500,00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A301102Akt.</w:t>
      </w:r>
      <w:r>
        <w:rPr>
          <w:rFonts w:ascii="Arial" w:hAnsi="Arial" w:cs="Arial"/>
          <w:sz w:val="24"/>
          <w:szCs w:val="24"/>
        </w:rPr>
        <w:tab/>
      </w:r>
      <w:r>
        <w:rPr>
          <w:rFonts w:ascii="Tahoma" w:hAnsi="Tahoma" w:cs="Tahoma"/>
          <w:b/>
          <w:bCs/>
          <w:color w:val="000000"/>
          <w:sz w:val="16"/>
          <w:szCs w:val="16"/>
        </w:rPr>
        <w:t>MAĐARSKA NACIONALNA MANJINA</w:t>
      </w:r>
      <w:r>
        <w:rPr>
          <w:rFonts w:ascii="Arial" w:hAnsi="Arial" w:cs="Arial"/>
          <w:sz w:val="24"/>
          <w:szCs w:val="24"/>
        </w:rPr>
        <w:tab/>
      </w:r>
      <w:r>
        <w:rPr>
          <w:rFonts w:ascii="Tahoma" w:hAnsi="Tahoma" w:cs="Tahoma"/>
          <w:b/>
          <w:bCs/>
          <w:color w:val="000000"/>
          <w:sz w:val="16"/>
          <w:szCs w:val="16"/>
        </w:rPr>
        <w:t>801,53</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0820 Službe kulture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801,53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801,53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801,53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801,53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1.000,00</w:t>
      </w:r>
      <w:r>
        <w:rPr>
          <w:rFonts w:ascii="Arial" w:hAnsi="Arial" w:cs="Arial"/>
          <w:sz w:val="24"/>
          <w:szCs w:val="24"/>
        </w:rPr>
        <w:tab/>
      </w:r>
      <w:r>
        <w:rPr>
          <w:rFonts w:ascii="Tahoma" w:hAnsi="Tahoma" w:cs="Tahoma"/>
          <w:b/>
          <w:bCs/>
          <w:color w:val="000000"/>
          <w:sz w:val="14"/>
          <w:szCs w:val="14"/>
        </w:rPr>
        <w:t>1.000,00</w:t>
      </w:r>
      <w:r>
        <w:rPr>
          <w:rFonts w:ascii="Arial" w:hAnsi="Arial" w:cs="Arial"/>
          <w:sz w:val="24"/>
          <w:szCs w:val="24"/>
        </w:rPr>
        <w:tab/>
      </w:r>
      <w:r>
        <w:rPr>
          <w:rFonts w:ascii="Tahoma" w:hAnsi="Tahoma" w:cs="Tahoma"/>
          <w:b/>
          <w:bCs/>
          <w:color w:val="000000"/>
          <w:sz w:val="14"/>
          <w:szCs w:val="14"/>
        </w:rPr>
        <w:t>1.000,00</w:t>
      </w:r>
      <w:r>
        <w:rPr>
          <w:rFonts w:ascii="Arial" w:hAnsi="Arial" w:cs="Arial"/>
          <w:sz w:val="24"/>
          <w:szCs w:val="24"/>
        </w:rPr>
        <w:tab/>
      </w:r>
      <w:r>
        <w:rPr>
          <w:rFonts w:ascii="Tahoma" w:hAnsi="Tahoma" w:cs="Tahoma"/>
          <w:b/>
          <w:bCs/>
          <w:color w:val="000000"/>
          <w:sz w:val="14"/>
          <w:szCs w:val="14"/>
        </w:rPr>
        <w:t>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A301103Akt.</w:t>
      </w:r>
      <w:r>
        <w:rPr>
          <w:rFonts w:ascii="Arial" w:hAnsi="Arial" w:cs="Arial"/>
          <w:sz w:val="24"/>
          <w:szCs w:val="24"/>
        </w:rPr>
        <w:tab/>
      </w:r>
      <w:r>
        <w:rPr>
          <w:rFonts w:ascii="Tahoma" w:hAnsi="Tahoma" w:cs="Tahoma"/>
          <w:b/>
          <w:bCs/>
          <w:color w:val="000000"/>
          <w:sz w:val="16"/>
          <w:szCs w:val="16"/>
        </w:rPr>
        <w:t>IZBORNA PROMIĐBA VJEĆA NACIONALNIH MANJINA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57.700,00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0820 Službe kulture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57.700,00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57.700,00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51.700,00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48.700,00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A301104Akt.</w:t>
      </w:r>
      <w:r>
        <w:rPr>
          <w:rFonts w:ascii="Arial" w:hAnsi="Arial" w:cs="Arial"/>
          <w:sz w:val="24"/>
          <w:szCs w:val="24"/>
        </w:rPr>
        <w:tab/>
      </w:r>
      <w:r>
        <w:rPr>
          <w:rFonts w:ascii="Tahoma" w:hAnsi="Tahoma" w:cs="Tahoma"/>
          <w:b/>
          <w:bCs/>
          <w:color w:val="000000"/>
          <w:sz w:val="16"/>
          <w:szCs w:val="16"/>
        </w:rPr>
        <w:t>SRPSKA NACIONALNA MANJINA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0820 Službe kulture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1.000,00</w:t>
      </w:r>
      <w:r>
        <w:rPr>
          <w:rFonts w:ascii="Arial" w:hAnsi="Arial" w:cs="Arial"/>
          <w:sz w:val="24"/>
          <w:szCs w:val="24"/>
        </w:rPr>
        <w:tab/>
      </w:r>
      <w:r>
        <w:rPr>
          <w:rFonts w:ascii="Tahoma" w:hAnsi="Tahoma" w:cs="Tahoma"/>
          <w:b/>
          <w:bCs/>
          <w:color w:val="000000"/>
          <w:sz w:val="14"/>
          <w:szCs w:val="14"/>
        </w:rPr>
        <w:t>1.000,00</w:t>
      </w:r>
      <w:r>
        <w:rPr>
          <w:rFonts w:ascii="Arial" w:hAnsi="Arial" w:cs="Arial"/>
          <w:sz w:val="24"/>
          <w:szCs w:val="24"/>
        </w:rPr>
        <w:tab/>
      </w:r>
      <w:r>
        <w:rPr>
          <w:rFonts w:ascii="Tahoma" w:hAnsi="Tahoma" w:cs="Tahoma"/>
          <w:b/>
          <w:bCs/>
          <w:color w:val="000000"/>
          <w:sz w:val="14"/>
          <w:szCs w:val="14"/>
        </w:rPr>
        <w:t>1.000,00</w:t>
      </w:r>
      <w:r>
        <w:rPr>
          <w:rFonts w:ascii="Arial" w:hAnsi="Arial" w:cs="Arial"/>
          <w:sz w:val="24"/>
          <w:szCs w:val="24"/>
        </w:rPr>
        <w:tab/>
      </w:r>
      <w:r>
        <w:rPr>
          <w:rFonts w:ascii="Tahoma" w:hAnsi="Tahoma" w:cs="Tahoma"/>
          <w:b/>
          <w:bCs/>
          <w:color w:val="000000"/>
          <w:sz w:val="14"/>
          <w:szCs w:val="14"/>
        </w:rPr>
        <w:t>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r>
        <w:rPr>
          <w:rFonts w:ascii="Arial" w:hAnsi="Arial" w:cs="Arial"/>
          <w:sz w:val="24"/>
          <w:szCs w:val="24"/>
        </w:rPr>
        <w:tab/>
      </w:r>
      <w:r>
        <w:rPr>
          <w:rFonts w:ascii="Tahoma" w:hAnsi="Tahoma" w:cs="Tahoma"/>
          <w:b/>
          <w:bCs/>
          <w:color w:val="000000"/>
          <w:sz w:val="16"/>
          <w:szCs w:val="16"/>
        </w:rPr>
        <w:t>1.000,00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r>
        <w:rPr>
          <w:rFonts w:ascii="Arial" w:hAnsi="Arial" w:cs="Arial"/>
          <w:sz w:val="24"/>
          <w:szCs w:val="24"/>
        </w:rPr>
        <w:tab/>
      </w:r>
      <w:r>
        <w:rPr>
          <w:rFonts w:ascii="Tahoma" w:hAnsi="Tahoma" w:cs="Tahoma"/>
          <w:color w:val="000000"/>
          <w:sz w:val="16"/>
          <w:szCs w:val="16"/>
        </w:rPr>
        <w:t>1.000,00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GOSPODARSTVO</w:t>
      </w:r>
      <w:r>
        <w:rPr>
          <w:rFonts w:ascii="Arial" w:hAnsi="Arial" w:cs="Arial"/>
          <w:sz w:val="24"/>
          <w:szCs w:val="24"/>
        </w:rPr>
        <w:tab/>
      </w:r>
      <w:r>
        <w:rPr>
          <w:rFonts w:ascii="Tahoma" w:hAnsi="Tahoma" w:cs="Tahoma"/>
          <w:b/>
          <w:bCs/>
          <w:color w:val="000000"/>
          <w:sz w:val="20"/>
          <w:szCs w:val="20"/>
        </w:rPr>
        <w:t>56.053,51</w:t>
      </w:r>
      <w:r>
        <w:rPr>
          <w:rFonts w:ascii="Arial" w:hAnsi="Arial" w:cs="Arial"/>
          <w:sz w:val="24"/>
          <w:szCs w:val="24"/>
        </w:rPr>
        <w:tab/>
      </w:r>
      <w:r>
        <w:rPr>
          <w:rFonts w:ascii="Tahoma" w:hAnsi="Tahoma" w:cs="Tahoma"/>
          <w:b/>
          <w:bCs/>
          <w:color w:val="000000"/>
          <w:sz w:val="20"/>
          <w:szCs w:val="20"/>
        </w:rPr>
        <w:t>53.000,00</w:t>
      </w:r>
      <w:r>
        <w:rPr>
          <w:rFonts w:ascii="Arial" w:hAnsi="Arial" w:cs="Arial"/>
          <w:sz w:val="24"/>
          <w:szCs w:val="24"/>
        </w:rPr>
        <w:tab/>
      </w:r>
      <w:r>
        <w:rPr>
          <w:rFonts w:ascii="Tahoma" w:hAnsi="Tahoma" w:cs="Tahoma"/>
          <w:b/>
          <w:bCs/>
          <w:color w:val="000000"/>
          <w:sz w:val="20"/>
          <w:szCs w:val="20"/>
        </w:rPr>
        <w:t>101.500,00</w:t>
      </w:r>
      <w:r>
        <w:rPr>
          <w:rFonts w:ascii="Arial" w:hAnsi="Arial" w:cs="Arial"/>
          <w:sz w:val="24"/>
          <w:szCs w:val="24"/>
        </w:rPr>
        <w:tab/>
      </w:r>
      <w:r>
        <w:rPr>
          <w:rFonts w:ascii="Tahoma" w:hAnsi="Tahoma" w:cs="Tahoma"/>
          <w:b/>
          <w:bCs/>
          <w:color w:val="000000"/>
          <w:sz w:val="20"/>
          <w:szCs w:val="20"/>
        </w:rPr>
        <w:t>81.500,00</w:t>
      </w:r>
      <w:r>
        <w:rPr>
          <w:rFonts w:ascii="Arial" w:hAnsi="Arial" w:cs="Arial"/>
          <w:sz w:val="24"/>
          <w:szCs w:val="24"/>
        </w:rPr>
        <w:tab/>
      </w:r>
      <w:r>
        <w:rPr>
          <w:rFonts w:ascii="Tahoma" w:hAnsi="Tahoma" w:cs="Tahoma"/>
          <w:b/>
          <w:bCs/>
          <w:color w:val="000000"/>
          <w:sz w:val="20"/>
          <w:szCs w:val="20"/>
        </w:rPr>
        <w:t>61.500,00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3012</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A301201Akt.</w:t>
      </w:r>
      <w:r>
        <w:rPr>
          <w:rFonts w:ascii="Arial" w:hAnsi="Arial" w:cs="Arial"/>
          <w:sz w:val="24"/>
          <w:szCs w:val="24"/>
        </w:rPr>
        <w:tab/>
      </w:r>
      <w:r>
        <w:rPr>
          <w:rFonts w:ascii="Tahoma" w:hAnsi="Tahoma" w:cs="Tahoma"/>
          <w:b/>
          <w:bCs/>
          <w:color w:val="000000"/>
          <w:sz w:val="16"/>
          <w:szCs w:val="16"/>
        </w:rPr>
        <w:t>POLJOPRIVREDNO ZEMLJIŠTE</w:t>
      </w:r>
      <w:r>
        <w:rPr>
          <w:rFonts w:ascii="Arial" w:hAnsi="Arial" w:cs="Arial"/>
          <w:sz w:val="24"/>
          <w:szCs w:val="24"/>
        </w:rPr>
        <w:tab/>
      </w:r>
      <w:r>
        <w:rPr>
          <w:rFonts w:ascii="Tahoma" w:hAnsi="Tahoma" w:cs="Tahoma"/>
          <w:b/>
          <w:bCs/>
          <w:color w:val="000000"/>
          <w:sz w:val="16"/>
          <w:szCs w:val="16"/>
        </w:rPr>
        <w:t>8.078,51</w:t>
      </w:r>
      <w:r>
        <w:rPr>
          <w:rFonts w:ascii="Arial" w:hAnsi="Arial" w:cs="Arial"/>
          <w:sz w:val="24"/>
          <w:szCs w:val="24"/>
        </w:rPr>
        <w:tab/>
      </w:r>
      <w:r>
        <w:rPr>
          <w:rFonts w:ascii="Tahoma" w:hAnsi="Tahoma" w:cs="Tahoma"/>
          <w:b/>
          <w:bCs/>
          <w:color w:val="000000"/>
          <w:sz w:val="16"/>
          <w:szCs w:val="16"/>
        </w:rPr>
        <w:t>53.000,00</w:t>
      </w:r>
      <w:r>
        <w:rPr>
          <w:rFonts w:ascii="Arial" w:hAnsi="Arial" w:cs="Arial"/>
          <w:sz w:val="24"/>
          <w:szCs w:val="24"/>
        </w:rPr>
        <w:tab/>
      </w:r>
      <w:r>
        <w:rPr>
          <w:rFonts w:ascii="Tahoma" w:hAnsi="Tahoma" w:cs="Tahoma"/>
          <w:b/>
          <w:bCs/>
          <w:color w:val="000000"/>
          <w:sz w:val="16"/>
          <w:szCs w:val="16"/>
        </w:rPr>
        <w:t>101.500,00</w:t>
      </w:r>
      <w:r>
        <w:rPr>
          <w:rFonts w:ascii="Arial" w:hAnsi="Arial" w:cs="Arial"/>
          <w:sz w:val="24"/>
          <w:szCs w:val="24"/>
        </w:rPr>
        <w:tab/>
      </w:r>
      <w:r>
        <w:rPr>
          <w:rFonts w:ascii="Tahoma" w:hAnsi="Tahoma" w:cs="Tahoma"/>
          <w:b/>
          <w:bCs/>
          <w:color w:val="000000"/>
          <w:sz w:val="16"/>
          <w:szCs w:val="16"/>
        </w:rPr>
        <w:t>81.500,00</w:t>
      </w:r>
      <w:r>
        <w:rPr>
          <w:rFonts w:ascii="Arial" w:hAnsi="Arial" w:cs="Arial"/>
          <w:sz w:val="24"/>
          <w:szCs w:val="24"/>
        </w:rPr>
        <w:tab/>
      </w:r>
      <w:r>
        <w:rPr>
          <w:rFonts w:ascii="Tahoma" w:hAnsi="Tahoma" w:cs="Tahoma"/>
          <w:b/>
          <w:bCs/>
          <w:color w:val="000000"/>
          <w:sz w:val="16"/>
          <w:szCs w:val="16"/>
        </w:rPr>
        <w:t>61.500,00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0421 Poljoprivreda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8.078,51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8.078,51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8.078,51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8.078,51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413</w:t>
      </w:r>
      <w:r>
        <w:rPr>
          <w:rFonts w:ascii="Arial" w:hAnsi="Arial" w:cs="Arial"/>
          <w:sz w:val="24"/>
          <w:szCs w:val="24"/>
        </w:rPr>
        <w:tab/>
      </w:r>
      <w:r>
        <w:rPr>
          <w:rFonts w:ascii="Tahoma" w:hAnsi="Tahoma" w:cs="Tahoma"/>
          <w:b/>
          <w:bCs/>
          <w:color w:val="000000"/>
          <w:sz w:val="14"/>
          <w:szCs w:val="14"/>
        </w:rPr>
        <w:t>Prihod od zakupa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53.000,00</w:t>
      </w:r>
      <w:r>
        <w:rPr>
          <w:rFonts w:ascii="Arial" w:hAnsi="Arial" w:cs="Arial"/>
          <w:sz w:val="24"/>
          <w:szCs w:val="24"/>
        </w:rPr>
        <w:tab/>
      </w:r>
      <w:r>
        <w:rPr>
          <w:rFonts w:ascii="Tahoma" w:hAnsi="Tahoma" w:cs="Tahoma"/>
          <w:b/>
          <w:bCs/>
          <w:color w:val="000000"/>
          <w:sz w:val="14"/>
          <w:szCs w:val="14"/>
        </w:rPr>
        <w:t>101.500,00</w:t>
      </w:r>
      <w:r>
        <w:rPr>
          <w:rFonts w:ascii="Arial" w:hAnsi="Arial" w:cs="Arial"/>
          <w:sz w:val="24"/>
          <w:szCs w:val="24"/>
        </w:rPr>
        <w:tab/>
      </w:r>
      <w:r>
        <w:rPr>
          <w:rFonts w:ascii="Tahoma" w:hAnsi="Tahoma" w:cs="Tahoma"/>
          <w:b/>
          <w:bCs/>
          <w:color w:val="000000"/>
          <w:sz w:val="14"/>
          <w:szCs w:val="14"/>
        </w:rPr>
        <w:t>81.500,00</w:t>
      </w:r>
      <w:r>
        <w:rPr>
          <w:rFonts w:ascii="Arial" w:hAnsi="Arial" w:cs="Arial"/>
          <w:sz w:val="24"/>
          <w:szCs w:val="24"/>
        </w:rPr>
        <w:tab/>
      </w:r>
      <w:r>
        <w:rPr>
          <w:rFonts w:ascii="Tahoma" w:hAnsi="Tahoma" w:cs="Tahoma"/>
          <w:b/>
          <w:bCs/>
          <w:color w:val="000000"/>
          <w:sz w:val="14"/>
          <w:szCs w:val="14"/>
        </w:rPr>
        <w:t>61.500,00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53.000,00</w:t>
      </w:r>
      <w:r>
        <w:rPr>
          <w:rFonts w:ascii="Arial" w:hAnsi="Arial" w:cs="Arial"/>
          <w:sz w:val="24"/>
          <w:szCs w:val="24"/>
        </w:rPr>
        <w:tab/>
      </w:r>
      <w:r>
        <w:rPr>
          <w:rFonts w:ascii="Tahoma" w:hAnsi="Tahoma" w:cs="Tahoma"/>
          <w:b/>
          <w:bCs/>
          <w:color w:val="000000"/>
          <w:sz w:val="16"/>
          <w:szCs w:val="16"/>
        </w:rPr>
        <w:t>101.500,00</w:t>
      </w:r>
      <w:r>
        <w:rPr>
          <w:rFonts w:ascii="Arial" w:hAnsi="Arial" w:cs="Arial"/>
          <w:sz w:val="24"/>
          <w:szCs w:val="24"/>
        </w:rPr>
        <w:tab/>
      </w:r>
      <w:r>
        <w:rPr>
          <w:rFonts w:ascii="Tahoma" w:hAnsi="Tahoma" w:cs="Tahoma"/>
          <w:b/>
          <w:bCs/>
          <w:color w:val="000000"/>
          <w:sz w:val="16"/>
          <w:szCs w:val="16"/>
        </w:rPr>
        <w:t>81.500,00</w:t>
      </w:r>
      <w:r>
        <w:rPr>
          <w:rFonts w:ascii="Arial" w:hAnsi="Arial" w:cs="Arial"/>
          <w:sz w:val="24"/>
          <w:szCs w:val="24"/>
        </w:rPr>
        <w:tab/>
      </w:r>
      <w:r>
        <w:rPr>
          <w:rFonts w:ascii="Tahoma" w:hAnsi="Tahoma" w:cs="Tahoma"/>
          <w:b/>
          <w:bCs/>
          <w:color w:val="000000"/>
          <w:sz w:val="16"/>
          <w:szCs w:val="16"/>
        </w:rPr>
        <w:t>61.500,00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53.000,00</w:t>
      </w:r>
      <w:r>
        <w:rPr>
          <w:rFonts w:ascii="Arial" w:hAnsi="Arial" w:cs="Arial"/>
          <w:sz w:val="24"/>
          <w:szCs w:val="24"/>
        </w:rPr>
        <w:tab/>
      </w:r>
      <w:r>
        <w:rPr>
          <w:rFonts w:ascii="Tahoma" w:hAnsi="Tahoma" w:cs="Tahoma"/>
          <w:b/>
          <w:bCs/>
          <w:color w:val="000000"/>
          <w:sz w:val="16"/>
          <w:szCs w:val="16"/>
        </w:rPr>
        <w:t>101.500,00</w:t>
      </w:r>
      <w:r>
        <w:rPr>
          <w:rFonts w:ascii="Arial" w:hAnsi="Arial" w:cs="Arial"/>
          <w:sz w:val="24"/>
          <w:szCs w:val="24"/>
        </w:rPr>
        <w:tab/>
      </w:r>
      <w:r>
        <w:rPr>
          <w:rFonts w:ascii="Tahoma" w:hAnsi="Tahoma" w:cs="Tahoma"/>
          <w:b/>
          <w:bCs/>
          <w:color w:val="000000"/>
          <w:sz w:val="16"/>
          <w:szCs w:val="16"/>
        </w:rPr>
        <w:t>81.500,00</w:t>
      </w:r>
      <w:r>
        <w:rPr>
          <w:rFonts w:ascii="Arial" w:hAnsi="Arial" w:cs="Arial"/>
          <w:sz w:val="24"/>
          <w:szCs w:val="24"/>
        </w:rPr>
        <w:tab/>
      </w:r>
      <w:r>
        <w:rPr>
          <w:rFonts w:ascii="Tahoma" w:hAnsi="Tahoma" w:cs="Tahoma"/>
          <w:b/>
          <w:bCs/>
          <w:color w:val="000000"/>
          <w:sz w:val="16"/>
          <w:szCs w:val="16"/>
        </w:rPr>
        <w:t>61.500,00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53.000,00</w:t>
      </w:r>
      <w:r>
        <w:rPr>
          <w:rFonts w:ascii="Arial" w:hAnsi="Arial" w:cs="Arial"/>
          <w:sz w:val="24"/>
          <w:szCs w:val="24"/>
        </w:rPr>
        <w:tab/>
      </w:r>
      <w:r>
        <w:rPr>
          <w:rFonts w:ascii="Tahoma" w:hAnsi="Tahoma" w:cs="Tahoma"/>
          <w:color w:val="000000"/>
          <w:sz w:val="16"/>
          <w:szCs w:val="16"/>
        </w:rPr>
        <w:t>51.500,00</w:t>
      </w:r>
      <w:r>
        <w:rPr>
          <w:rFonts w:ascii="Arial" w:hAnsi="Arial" w:cs="Arial"/>
          <w:sz w:val="24"/>
          <w:szCs w:val="24"/>
        </w:rPr>
        <w:tab/>
      </w:r>
      <w:r>
        <w:rPr>
          <w:rFonts w:ascii="Tahoma" w:hAnsi="Tahoma" w:cs="Tahoma"/>
          <w:color w:val="000000"/>
          <w:sz w:val="16"/>
          <w:szCs w:val="16"/>
        </w:rPr>
        <w:t>51.500,00</w:t>
      </w:r>
      <w:r>
        <w:rPr>
          <w:rFonts w:ascii="Arial" w:hAnsi="Arial" w:cs="Arial"/>
          <w:sz w:val="24"/>
          <w:szCs w:val="24"/>
        </w:rPr>
        <w:tab/>
      </w:r>
      <w:r>
        <w:rPr>
          <w:rFonts w:ascii="Tahoma" w:hAnsi="Tahoma" w:cs="Tahoma"/>
          <w:color w:val="000000"/>
          <w:sz w:val="16"/>
          <w:szCs w:val="16"/>
        </w:rPr>
        <w:t>51.500,00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50.000,00</w:t>
      </w:r>
      <w:r>
        <w:rPr>
          <w:rFonts w:ascii="Arial" w:hAnsi="Arial" w:cs="Arial"/>
          <w:sz w:val="24"/>
          <w:szCs w:val="24"/>
        </w:rPr>
        <w:tab/>
      </w:r>
      <w:r>
        <w:rPr>
          <w:rFonts w:ascii="Tahoma" w:hAnsi="Tahoma" w:cs="Tahoma"/>
          <w:color w:val="000000"/>
          <w:sz w:val="16"/>
          <w:szCs w:val="16"/>
        </w:rPr>
        <w:t>30.000,00</w:t>
      </w:r>
      <w:r>
        <w:rPr>
          <w:rFonts w:ascii="Arial" w:hAnsi="Arial" w:cs="Arial"/>
          <w:sz w:val="24"/>
          <w:szCs w:val="24"/>
        </w:rPr>
        <w:tab/>
      </w:r>
      <w:r>
        <w:rPr>
          <w:rFonts w:ascii="Tahoma" w:hAnsi="Tahoma" w:cs="Tahoma"/>
          <w:color w:val="000000"/>
          <w:sz w:val="16"/>
          <w:szCs w:val="16"/>
        </w:rPr>
        <w:t>10.000,00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529</w:t>
      </w:r>
      <w:r>
        <w:rPr>
          <w:rFonts w:ascii="Arial" w:hAnsi="Arial" w:cs="Arial"/>
          <w:sz w:val="24"/>
          <w:szCs w:val="24"/>
        </w:rPr>
        <w:tab/>
      </w:r>
      <w:r>
        <w:rPr>
          <w:rFonts w:ascii="Tahoma" w:hAnsi="Tahoma" w:cs="Tahoma"/>
          <w:b/>
          <w:bCs/>
          <w:color w:val="000000"/>
          <w:sz w:val="14"/>
          <w:szCs w:val="14"/>
        </w:rPr>
        <w:t>Pomoći - VSŽ</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5D5FFF"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5D5F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3"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T301202Akt.</w:t>
      </w:r>
      <w:r>
        <w:rPr>
          <w:rFonts w:ascii="Arial" w:hAnsi="Arial" w:cs="Arial"/>
          <w:sz w:val="24"/>
          <w:szCs w:val="24"/>
        </w:rPr>
        <w:tab/>
      </w:r>
      <w:r>
        <w:rPr>
          <w:rFonts w:ascii="Tahoma" w:hAnsi="Tahoma" w:cs="Tahoma"/>
          <w:b/>
          <w:bCs/>
          <w:color w:val="000000"/>
          <w:sz w:val="16"/>
          <w:szCs w:val="16"/>
        </w:rPr>
        <w:t>UREĐENJE POLJSKIH PUTOVA</w:t>
      </w:r>
      <w:r>
        <w:rPr>
          <w:rFonts w:ascii="Arial" w:hAnsi="Arial" w:cs="Arial"/>
          <w:sz w:val="24"/>
          <w:szCs w:val="24"/>
        </w:rPr>
        <w:tab/>
      </w:r>
      <w:r>
        <w:rPr>
          <w:rFonts w:ascii="Tahoma" w:hAnsi="Tahoma" w:cs="Tahoma"/>
          <w:b/>
          <w:bCs/>
          <w:color w:val="000000"/>
          <w:sz w:val="16"/>
          <w:szCs w:val="16"/>
        </w:rPr>
        <w:t>47.975,00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0421 Poljoprivreda</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47.975,00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47.975,00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47.975,00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47.975,00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ZAŠTITA I SPAŠAVANJE</w:t>
      </w:r>
      <w:r>
        <w:rPr>
          <w:rFonts w:ascii="Arial" w:hAnsi="Arial" w:cs="Arial"/>
          <w:sz w:val="24"/>
          <w:szCs w:val="24"/>
        </w:rPr>
        <w:tab/>
      </w:r>
      <w:r>
        <w:rPr>
          <w:rFonts w:ascii="Tahoma" w:hAnsi="Tahoma" w:cs="Tahoma"/>
          <w:b/>
          <w:bCs/>
          <w:color w:val="000000"/>
          <w:sz w:val="20"/>
          <w:szCs w:val="20"/>
        </w:rPr>
        <w:t>207.796,24</w:t>
      </w:r>
      <w:r>
        <w:rPr>
          <w:rFonts w:ascii="Arial" w:hAnsi="Arial" w:cs="Arial"/>
          <w:sz w:val="24"/>
          <w:szCs w:val="24"/>
        </w:rPr>
        <w:tab/>
      </w:r>
      <w:r>
        <w:rPr>
          <w:rFonts w:ascii="Tahoma" w:hAnsi="Tahoma" w:cs="Tahoma"/>
          <w:b/>
          <w:bCs/>
          <w:color w:val="000000"/>
          <w:sz w:val="20"/>
          <w:szCs w:val="20"/>
        </w:rPr>
        <w:t>206.460,00</w:t>
      </w:r>
      <w:r>
        <w:rPr>
          <w:rFonts w:ascii="Arial" w:hAnsi="Arial" w:cs="Arial"/>
          <w:sz w:val="24"/>
          <w:szCs w:val="24"/>
        </w:rPr>
        <w:tab/>
      </w:r>
      <w:r>
        <w:rPr>
          <w:rFonts w:ascii="Tahoma" w:hAnsi="Tahoma" w:cs="Tahoma"/>
          <w:b/>
          <w:bCs/>
          <w:color w:val="000000"/>
          <w:sz w:val="20"/>
          <w:szCs w:val="20"/>
        </w:rPr>
        <w:t>191.460,00</w:t>
      </w:r>
      <w:r>
        <w:rPr>
          <w:rFonts w:ascii="Arial" w:hAnsi="Arial" w:cs="Arial"/>
          <w:sz w:val="24"/>
          <w:szCs w:val="24"/>
        </w:rPr>
        <w:tab/>
      </w:r>
      <w:r>
        <w:rPr>
          <w:rFonts w:ascii="Tahoma" w:hAnsi="Tahoma" w:cs="Tahoma"/>
          <w:b/>
          <w:bCs/>
          <w:color w:val="000000"/>
          <w:sz w:val="20"/>
          <w:szCs w:val="20"/>
        </w:rPr>
        <w:t>200.200,00</w:t>
      </w:r>
      <w:r>
        <w:rPr>
          <w:rFonts w:ascii="Arial" w:hAnsi="Arial" w:cs="Arial"/>
          <w:sz w:val="24"/>
          <w:szCs w:val="24"/>
        </w:rPr>
        <w:tab/>
      </w:r>
      <w:r>
        <w:rPr>
          <w:rFonts w:ascii="Tahoma" w:hAnsi="Tahoma" w:cs="Tahoma"/>
          <w:b/>
          <w:bCs/>
          <w:color w:val="000000"/>
          <w:sz w:val="20"/>
          <w:szCs w:val="20"/>
        </w:rPr>
        <w:t>208.300,00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3013</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A301301Akt.</w:t>
      </w:r>
      <w:r>
        <w:rPr>
          <w:rFonts w:ascii="Arial" w:hAnsi="Arial" w:cs="Arial"/>
          <w:sz w:val="24"/>
          <w:szCs w:val="24"/>
        </w:rPr>
        <w:tab/>
      </w:r>
      <w:r>
        <w:rPr>
          <w:rFonts w:ascii="Tahoma" w:hAnsi="Tahoma" w:cs="Tahoma"/>
          <w:b/>
          <w:bCs/>
          <w:color w:val="000000"/>
          <w:sz w:val="16"/>
          <w:szCs w:val="16"/>
        </w:rPr>
        <w:t>CIVILNA ZAŠTITA</w:t>
      </w:r>
      <w:r>
        <w:rPr>
          <w:rFonts w:ascii="Arial" w:hAnsi="Arial" w:cs="Arial"/>
          <w:sz w:val="24"/>
          <w:szCs w:val="24"/>
        </w:rPr>
        <w:tab/>
      </w:r>
      <w:r>
        <w:rPr>
          <w:rFonts w:ascii="Tahoma" w:hAnsi="Tahoma" w:cs="Tahoma"/>
          <w:b/>
          <w:bCs/>
          <w:color w:val="000000"/>
          <w:sz w:val="16"/>
          <w:szCs w:val="16"/>
        </w:rPr>
        <w:t>11.875,00</w:t>
      </w:r>
      <w:r>
        <w:rPr>
          <w:rFonts w:ascii="Arial" w:hAnsi="Arial" w:cs="Arial"/>
          <w:sz w:val="24"/>
          <w:szCs w:val="24"/>
        </w:rPr>
        <w:tab/>
      </w:r>
      <w:r>
        <w:rPr>
          <w:rFonts w:ascii="Tahoma" w:hAnsi="Tahoma" w:cs="Tahoma"/>
          <w:b/>
          <w:bCs/>
          <w:color w:val="000000"/>
          <w:sz w:val="16"/>
          <w:szCs w:val="16"/>
        </w:rPr>
        <w:t>3.500,00</w:t>
      </w:r>
      <w:r>
        <w:rPr>
          <w:rFonts w:ascii="Arial" w:hAnsi="Arial" w:cs="Arial"/>
          <w:sz w:val="24"/>
          <w:szCs w:val="24"/>
        </w:rPr>
        <w:tab/>
      </w:r>
      <w:r>
        <w:rPr>
          <w:rFonts w:ascii="Tahoma" w:hAnsi="Tahoma" w:cs="Tahoma"/>
          <w:b/>
          <w:bCs/>
          <w:color w:val="000000"/>
          <w:sz w:val="16"/>
          <w:szCs w:val="16"/>
        </w:rPr>
        <w:t>13.500,00</w:t>
      </w:r>
      <w:r>
        <w:rPr>
          <w:rFonts w:ascii="Arial" w:hAnsi="Arial" w:cs="Arial"/>
          <w:sz w:val="24"/>
          <w:szCs w:val="24"/>
        </w:rPr>
        <w:tab/>
      </w:r>
      <w:r>
        <w:rPr>
          <w:rFonts w:ascii="Tahoma" w:hAnsi="Tahoma" w:cs="Tahoma"/>
          <w:b/>
          <w:bCs/>
          <w:color w:val="000000"/>
          <w:sz w:val="16"/>
          <w:szCs w:val="16"/>
        </w:rPr>
        <w:t>13.500,00</w:t>
      </w:r>
      <w:r>
        <w:rPr>
          <w:rFonts w:ascii="Arial" w:hAnsi="Arial" w:cs="Arial"/>
          <w:sz w:val="24"/>
          <w:szCs w:val="24"/>
        </w:rPr>
        <w:tab/>
      </w:r>
      <w:r>
        <w:rPr>
          <w:rFonts w:ascii="Tahoma" w:hAnsi="Tahoma" w:cs="Tahoma"/>
          <w:b/>
          <w:bCs/>
          <w:color w:val="000000"/>
          <w:sz w:val="16"/>
          <w:szCs w:val="16"/>
        </w:rPr>
        <w:t>13.500,00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0360 Rashodi za javni red i sigurnost koji nisu drugdje svrstani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11.875,00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11.875,00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11.875,00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11.875,00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500,00</w:t>
      </w:r>
      <w:r>
        <w:rPr>
          <w:rFonts w:ascii="Arial" w:hAnsi="Arial" w:cs="Arial"/>
          <w:sz w:val="24"/>
          <w:szCs w:val="24"/>
        </w:rPr>
        <w:tab/>
      </w:r>
      <w:r>
        <w:rPr>
          <w:rFonts w:ascii="Tahoma" w:hAnsi="Tahoma" w:cs="Tahoma"/>
          <w:b/>
          <w:bCs/>
          <w:color w:val="000000"/>
          <w:sz w:val="14"/>
          <w:szCs w:val="14"/>
        </w:rPr>
        <w:t>500,00</w:t>
      </w:r>
      <w:r>
        <w:rPr>
          <w:rFonts w:ascii="Arial" w:hAnsi="Arial" w:cs="Arial"/>
          <w:sz w:val="24"/>
          <w:szCs w:val="24"/>
        </w:rPr>
        <w:tab/>
      </w:r>
      <w:r>
        <w:rPr>
          <w:rFonts w:ascii="Tahoma" w:hAnsi="Tahoma" w:cs="Tahoma"/>
          <w:b/>
          <w:bCs/>
          <w:color w:val="000000"/>
          <w:sz w:val="14"/>
          <w:szCs w:val="14"/>
        </w:rPr>
        <w:t>500,00</w:t>
      </w:r>
      <w:r>
        <w:rPr>
          <w:rFonts w:ascii="Arial" w:hAnsi="Arial" w:cs="Arial"/>
          <w:sz w:val="24"/>
          <w:szCs w:val="24"/>
        </w:rPr>
        <w:tab/>
      </w:r>
      <w:r>
        <w:rPr>
          <w:rFonts w:ascii="Tahoma" w:hAnsi="Tahoma" w:cs="Tahoma"/>
          <w:b/>
          <w:bCs/>
          <w:color w:val="000000"/>
          <w:sz w:val="14"/>
          <w:szCs w:val="14"/>
        </w:rPr>
        <w:t>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w:t>
      </w:r>
      <w:r>
        <w:rPr>
          <w:rFonts w:ascii="Arial" w:hAnsi="Arial" w:cs="Arial"/>
          <w:sz w:val="24"/>
          <w:szCs w:val="24"/>
        </w:rPr>
        <w:tab/>
      </w:r>
      <w:r>
        <w:rPr>
          <w:rFonts w:ascii="Tahoma" w:hAnsi="Tahoma" w:cs="Tahoma"/>
          <w:b/>
          <w:bCs/>
          <w:color w:val="000000"/>
          <w:sz w:val="16"/>
          <w:szCs w:val="16"/>
        </w:rPr>
        <w:t>500,00</w:t>
      </w:r>
      <w:r>
        <w:rPr>
          <w:rFonts w:ascii="Arial" w:hAnsi="Arial" w:cs="Arial"/>
          <w:sz w:val="24"/>
          <w:szCs w:val="24"/>
        </w:rPr>
        <w:tab/>
      </w:r>
      <w:r>
        <w:rPr>
          <w:rFonts w:ascii="Tahoma" w:hAnsi="Tahoma" w:cs="Tahoma"/>
          <w:b/>
          <w:bCs/>
          <w:color w:val="000000"/>
          <w:sz w:val="16"/>
          <w:szCs w:val="16"/>
        </w:rPr>
        <w:t>500,00</w:t>
      </w:r>
      <w:r>
        <w:rPr>
          <w:rFonts w:ascii="Arial" w:hAnsi="Arial" w:cs="Arial"/>
          <w:sz w:val="24"/>
          <w:szCs w:val="24"/>
        </w:rPr>
        <w:tab/>
      </w:r>
      <w:r>
        <w:rPr>
          <w:rFonts w:ascii="Tahoma" w:hAnsi="Tahoma" w:cs="Tahoma"/>
          <w:b/>
          <w:bCs/>
          <w:color w:val="000000"/>
          <w:sz w:val="16"/>
          <w:szCs w:val="16"/>
        </w:rPr>
        <w:t>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w:t>
      </w:r>
      <w:r>
        <w:rPr>
          <w:rFonts w:ascii="Arial" w:hAnsi="Arial" w:cs="Arial"/>
          <w:sz w:val="24"/>
          <w:szCs w:val="24"/>
        </w:rPr>
        <w:tab/>
      </w:r>
      <w:r>
        <w:rPr>
          <w:rFonts w:ascii="Tahoma" w:hAnsi="Tahoma" w:cs="Tahoma"/>
          <w:b/>
          <w:bCs/>
          <w:color w:val="000000"/>
          <w:sz w:val="16"/>
          <w:szCs w:val="16"/>
        </w:rPr>
        <w:t>500,00</w:t>
      </w:r>
      <w:r>
        <w:rPr>
          <w:rFonts w:ascii="Arial" w:hAnsi="Arial" w:cs="Arial"/>
          <w:sz w:val="24"/>
          <w:szCs w:val="24"/>
        </w:rPr>
        <w:tab/>
      </w:r>
      <w:r>
        <w:rPr>
          <w:rFonts w:ascii="Tahoma" w:hAnsi="Tahoma" w:cs="Tahoma"/>
          <w:b/>
          <w:bCs/>
          <w:color w:val="000000"/>
          <w:sz w:val="16"/>
          <w:szCs w:val="16"/>
        </w:rPr>
        <w:t>500,00</w:t>
      </w:r>
      <w:r>
        <w:rPr>
          <w:rFonts w:ascii="Arial" w:hAnsi="Arial" w:cs="Arial"/>
          <w:sz w:val="24"/>
          <w:szCs w:val="24"/>
        </w:rPr>
        <w:tab/>
      </w:r>
      <w:r>
        <w:rPr>
          <w:rFonts w:ascii="Tahoma" w:hAnsi="Tahoma" w:cs="Tahoma"/>
          <w:b/>
          <w:bCs/>
          <w:color w:val="000000"/>
          <w:sz w:val="16"/>
          <w:szCs w:val="16"/>
        </w:rPr>
        <w:t>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w:t>
      </w:r>
      <w:r>
        <w:rPr>
          <w:rFonts w:ascii="Arial" w:hAnsi="Arial" w:cs="Arial"/>
          <w:sz w:val="24"/>
          <w:szCs w:val="24"/>
        </w:rPr>
        <w:tab/>
      </w:r>
      <w:r>
        <w:rPr>
          <w:rFonts w:ascii="Tahoma" w:hAnsi="Tahoma" w:cs="Tahoma"/>
          <w:color w:val="000000"/>
          <w:sz w:val="16"/>
          <w:szCs w:val="16"/>
        </w:rPr>
        <w:t>500,00</w:t>
      </w:r>
      <w:r>
        <w:rPr>
          <w:rFonts w:ascii="Arial" w:hAnsi="Arial" w:cs="Arial"/>
          <w:sz w:val="24"/>
          <w:szCs w:val="24"/>
        </w:rPr>
        <w:tab/>
      </w:r>
      <w:r>
        <w:rPr>
          <w:rFonts w:ascii="Tahoma" w:hAnsi="Tahoma" w:cs="Tahoma"/>
          <w:color w:val="000000"/>
          <w:sz w:val="16"/>
          <w:szCs w:val="16"/>
        </w:rPr>
        <w:t>500,00</w:t>
      </w:r>
      <w:r>
        <w:rPr>
          <w:rFonts w:ascii="Arial" w:hAnsi="Arial" w:cs="Arial"/>
          <w:sz w:val="24"/>
          <w:szCs w:val="24"/>
        </w:rPr>
        <w:tab/>
      </w:r>
      <w:r>
        <w:rPr>
          <w:rFonts w:ascii="Tahoma" w:hAnsi="Tahoma" w:cs="Tahoma"/>
          <w:color w:val="000000"/>
          <w:sz w:val="16"/>
          <w:szCs w:val="16"/>
        </w:rPr>
        <w:t>500,00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310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3.000,00</w:t>
      </w:r>
      <w:r>
        <w:rPr>
          <w:rFonts w:ascii="Arial" w:hAnsi="Arial" w:cs="Arial"/>
          <w:sz w:val="24"/>
          <w:szCs w:val="24"/>
        </w:rPr>
        <w:tab/>
      </w:r>
      <w:r>
        <w:rPr>
          <w:rFonts w:ascii="Tahoma" w:hAnsi="Tahoma" w:cs="Tahoma"/>
          <w:b/>
          <w:bCs/>
          <w:color w:val="000000"/>
          <w:sz w:val="14"/>
          <w:szCs w:val="14"/>
        </w:rPr>
        <w:t>13.000,00</w:t>
      </w:r>
      <w:r>
        <w:rPr>
          <w:rFonts w:ascii="Arial" w:hAnsi="Arial" w:cs="Arial"/>
          <w:sz w:val="24"/>
          <w:szCs w:val="24"/>
        </w:rPr>
        <w:tab/>
      </w:r>
      <w:r>
        <w:rPr>
          <w:rFonts w:ascii="Tahoma" w:hAnsi="Tahoma" w:cs="Tahoma"/>
          <w:b/>
          <w:bCs/>
          <w:color w:val="000000"/>
          <w:sz w:val="14"/>
          <w:szCs w:val="14"/>
        </w:rPr>
        <w:t>13.000,00</w:t>
      </w:r>
      <w:r>
        <w:rPr>
          <w:rFonts w:ascii="Arial" w:hAnsi="Arial" w:cs="Arial"/>
          <w:sz w:val="24"/>
          <w:szCs w:val="24"/>
        </w:rPr>
        <w:tab/>
      </w:r>
      <w:r>
        <w:rPr>
          <w:rFonts w:ascii="Tahoma" w:hAnsi="Tahoma" w:cs="Tahoma"/>
          <w:b/>
          <w:bCs/>
          <w:color w:val="000000"/>
          <w:sz w:val="14"/>
          <w:szCs w:val="14"/>
        </w:rPr>
        <w:t>13.000,00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13.000,00</w:t>
      </w:r>
      <w:r>
        <w:rPr>
          <w:rFonts w:ascii="Arial" w:hAnsi="Arial" w:cs="Arial"/>
          <w:sz w:val="24"/>
          <w:szCs w:val="24"/>
        </w:rPr>
        <w:tab/>
      </w:r>
      <w:r>
        <w:rPr>
          <w:rFonts w:ascii="Tahoma" w:hAnsi="Tahoma" w:cs="Tahoma"/>
          <w:b/>
          <w:bCs/>
          <w:color w:val="000000"/>
          <w:sz w:val="16"/>
          <w:szCs w:val="16"/>
        </w:rPr>
        <w:t>13.000,00</w:t>
      </w:r>
      <w:r>
        <w:rPr>
          <w:rFonts w:ascii="Arial" w:hAnsi="Arial" w:cs="Arial"/>
          <w:sz w:val="24"/>
          <w:szCs w:val="24"/>
        </w:rPr>
        <w:tab/>
      </w:r>
      <w:r>
        <w:rPr>
          <w:rFonts w:ascii="Tahoma" w:hAnsi="Tahoma" w:cs="Tahoma"/>
          <w:b/>
          <w:bCs/>
          <w:color w:val="000000"/>
          <w:sz w:val="16"/>
          <w:szCs w:val="16"/>
        </w:rPr>
        <w:t>13.000,00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r>
        <w:rPr>
          <w:rFonts w:ascii="Arial" w:hAnsi="Arial" w:cs="Arial"/>
          <w:sz w:val="24"/>
          <w:szCs w:val="24"/>
        </w:rPr>
        <w:tab/>
      </w:r>
      <w:r>
        <w:rPr>
          <w:rFonts w:ascii="Tahoma" w:hAnsi="Tahoma" w:cs="Tahoma"/>
          <w:b/>
          <w:bCs/>
          <w:color w:val="000000"/>
          <w:sz w:val="16"/>
          <w:szCs w:val="16"/>
        </w:rPr>
        <w:t>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r>
        <w:rPr>
          <w:rFonts w:ascii="Arial" w:hAnsi="Arial" w:cs="Arial"/>
          <w:sz w:val="24"/>
          <w:szCs w:val="24"/>
        </w:rPr>
        <w:tab/>
      </w:r>
      <w:r>
        <w:rPr>
          <w:rFonts w:ascii="Tahoma" w:hAnsi="Tahoma" w:cs="Tahoma"/>
          <w:color w:val="000000"/>
          <w:sz w:val="16"/>
          <w:szCs w:val="16"/>
        </w:rPr>
        <w:t>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r>
        <w:rPr>
          <w:rFonts w:ascii="Arial" w:hAnsi="Arial" w:cs="Arial"/>
          <w:sz w:val="24"/>
          <w:szCs w:val="24"/>
        </w:rPr>
        <w:tab/>
      </w:r>
      <w:r>
        <w:rPr>
          <w:rFonts w:ascii="Tahoma" w:hAnsi="Tahoma" w:cs="Tahoma"/>
          <w:b/>
          <w:bCs/>
          <w:color w:val="000000"/>
          <w:sz w:val="16"/>
          <w:szCs w:val="16"/>
        </w:rPr>
        <w:t>10.000,00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w:t>
      </w:r>
      <w:r>
        <w:rPr>
          <w:rFonts w:ascii="Arial" w:hAnsi="Arial" w:cs="Arial"/>
          <w:sz w:val="24"/>
          <w:szCs w:val="24"/>
        </w:rPr>
        <w:tab/>
      </w:r>
      <w:r>
        <w:rPr>
          <w:rFonts w:ascii="Tahoma" w:hAnsi="Tahoma" w:cs="Tahoma"/>
          <w:color w:val="000000"/>
          <w:sz w:val="16"/>
          <w:szCs w:val="16"/>
        </w:rPr>
        <w:t>10.000,00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A301302Akt.</w:t>
      </w:r>
      <w:r>
        <w:rPr>
          <w:rFonts w:ascii="Arial" w:hAnsi="Arial" w:cs="Arial"/>
          <w:sz w:val="24"/>
          <w:szCs w:val="24"/>
        </w:rPr>
        <w:tab/>
      </w:r>
      <w:r>
        <w:rPr>
          <w:rFonts w:ascii="Tahoma" w:hAnsi="Tahoma" w:cs="Tahoma"/>
          <w:b/>
          <w:bCs/>
          <w:color w:val="000000"/>
          <w:sz w:val="16"/>
          <w:szCs w:val="16"/>
        </w:rPr>
        <w:t>VATROGASTVO</w:t>
      </w:r>
      <w:r>
        <w:rPr>
          <w:rFonts w:ascii="Arial" w:hAnsi="Arial" w:cs="Arial"/>
          <w:sz w:val="24"/>
          <w:szCs w:val="24"/>
        </w:rPr>
        <w:tab/>
      </w:r>
      <w:r>
        <w:rPr>
          <w:rFonts w:ascii="Tahoma" w:hAnsi="Tahoma" w:cs="Tahoma"/>
          <w:b/>
          <w:bCs/>
          <w:color w:val="000000"/>
          <w:sz w:val="16"/>
          <w:szCs w:val="16"/>
        </w:rPr>
        <w:t>172.381,47</w:t>
      </w:r>
      <w:r>
        <w:rPr>
          <w:rFonts w:ascii="Arial" w:hAnsi="Arial" w:cs="Arial"/>
          <w:sz w:val="24"/>
          <w:szCs w:val="24"/>
        </w:rPr>
        <w:tab/>
      </w:r>
      <w:r>
        <w:rPr>
          <w:rFonts w:ascii="Tahoma" w:hAnsi="Tahoma" w:cs="Tahoma"/>
          <w:b/>
          <w:bCs/>
          <w:color w:val="000000"/>
          <w:sz w:val="16"/>
          <w:szCs w:val="16"/>
        </w:rPr>
        <w:t>179.350,00</w:t>
      </w:r>
      <w:r>
        <w:rPr>
          <w:rFonts w:ascii="Arial" w:hAnsi="Arial" w:cs="Arial"/>
          <w:sz w:val="24"/>
          <w:szCs w:val="24"/>
        </w:rPr>
        <w:tab/>
      </w:r>
      <w:r>
        <w:rPr>
          <w:rFonts w:ascii="Tahoma" w:hAnsi="Tahoma" w:cs="Tahoma"/>
          <w:b/>
          <w:bCs/>
          <w:color w:val="000000"/>
          <w:sz w:val="16"/>
          <w:szCs w:val="16"/>
        </w:rPr>
        <w:t>154.350,00</w:t>
      </w:r>
      <w:r>
        <w:rPr>
          <w:rFonts w:ascii="Arial" w:hAnsi="Arial" w:cs="Arial"/>
          <w:sz w:val="24"/>
          <w:szCs w:val="24"/>
        </w:rPr>
        <w:tab/>
      </w:r>
      <w:r>
        <w:rPr>
          <w:rFonts w:ascii="Tahoma" w:hAnsi="Tahoma" w:cs="Tahoma"/>
          <w:b/>
          <w:bCs/>
          <w:color w:val="000000"/>
          <w:sz w:val="16"/>
          <w:szCs w:val="16"/>
        </w:rPr>
        <w:t>162.000,00</w:t>
      </w:r>
      <w:r>
        <w:rPr>
          <w:rFonts w:ascii="Arial" w:hAnsi="Arial" w:cs="Arial"/>
          <w:sz w:val="24"/>
          <w:szCs w:val="24"/>
        </w:rPr>
        <w:tab/>
      </w:r>
      <w:r>
        <w:rPr>
          <w:rFonts w:ascii="Tahoma" w:hAnsi="Tahoma" w:cs="Tahoma"/>
          <w:b/>
          <w:bCs/>
          <w:color w:val="000000"/>
          <w:sz w:val="16"/>
          <w:szCs w:val="16"/>
        </w:rPr>
        <w:t>169.800,00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0320 Usluge protupožarne zaštite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172.381,47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167.167,97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13.312,50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13.312,50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153.855,47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5D5FFF"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5D5F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3"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153.855,47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5.213,50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5.213,50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5.213,50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154.350,00</w:t>
      </w:r>
      <w:r>
        <w:rPr>
          <w:rFonts w:ascii="Arial" w:hAnsi="Arial" w:cs="Arial"/>
          <w:sz w:val="24"/>
          <w:szCs w:val="24"/>
        </w:rPr>
        <w:tab/>
      </w:r>
      <w:r>
        <w:rPr>
          <w:rFonts w:ascii="Tahoma" w:hAnsi="Tahoma" w:cs="Tahoma"/>
          <w:b/>
          <w:bCs/>
          <w:color w:val="000000"/>
          <w:sz w:val="14"/>
          <w:szCs w:val="14"/>
        </w:rPr>
        <w:t>154.350,00</w:t>
      </w:r>
      <w:r>
        <w:rPr>
          <w:rFonts w:ascii="Arial" w:hAnsi="Arial" w:cs="Arial"/>
          <w:sz w:val="24"/>
          <w:szCs w:val="24"/>
        </w:rPr>
        <w:tab/>
      </w:r>
      <w:r>
        <w:rPr>
          <w:rFonts w:ascii="Tahoma" w:hAnsi="Tahoma" w:cs="Tahoma"/>
          <w:b/>
          <w:bCs/>
          <w:color w:val="000000"/>
          <w:sz w:val="14"/>
          <w:szCs w:val="14"/>
        </w:rPr>
        <w:t>162.000,00</w:t>
      </w:r>
      <w:r>
        <w:rPr>
          <w:rFonts w:ascii="Arial" w:hAnsi="Arial" w:cs="Arial"/>
          <w:sz w:val="24"/>
          <w:szCs w:val="24"/>
        </w:rPr>
        <w:tab/>
      </w:r>
      <w:r>
        <w:rPr>
          <w:rFonts w:ascii="Tahoma" w:hAnsi="Tahoma" w:cs="Tahoma"/>
          <w:b/>
          <w:bCs/>
          <w:color w:val="000000"/>
          <w:sz w:val="14"/>
          <w:szCs w:val="14"/>
        </w:rPr>
        <w:t>169.800,00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154.350,00</w:t>
      </w:r>
      <w:r>
        <w:rPr>
          <w:rFonts w:ascii="Arial" w:hAnsi="Arial" w:cs="Arial"/>
          <w:sz w:val="24"/>
          <w:szCs w:val="24"/>
        </w:rPr>
        <w:tab/>
      </w:r>
      <w:r>
        <w:rPr>
          <w:rFonts w:ascii="Tahoma" w:hAnsi="Tahoma" w:cs="Tahoma"/>
          <w:b/>
          <w:bCs/>
          <w:color w:val="000000"/>
          <w:sz w:val="16"/>
          <w:szCs w:val="16"/>
        </w:rPr>
        <w:t>154.350,00</w:t>
      </w:r>
      <w:r>
        <w:rPr>
          <w:rFonts w:ascii="Arial" w:hAnsi="Arial" w:cs="Arial"/>
          <w:sz w:val="24"/>
          <w:szCs w:val="24"/>
        </w:rPr>
        <w:tab/>
      </w:r>
      <w:r>
        <w:rPr>
          <w:rFonts w:ascii="Tahoma" w:hAnsi="Tahoma" w:cs="Tahoma"/>
          <w:b/>
          <w:bCs/>
          <w:color w:val="000000"/>
          <w:sz w:val="16"/>
          <w:szCs w:val="16"/>
        </w:rPr>
        <w:t>162.000,00</w:t>
      </w:r>
      <w:r>
        <w:rPr>
          <w:rFonts w:ascii="Arial" w:hAnsi="Arial" w:cs="Arial"/>
          <w:sz w:val="24"/>
          <w:szCs w:val="24"/>
        </w:rPr>
        <w:tab/>
      </w:r>
      <w:r>
        <w:rPr>
          <w:rFonts w:ascii="Tahoma" w:hAnsi="Tahoma" w:cs="Tahoma"/>
          <w:b/>
          <w:bCs/>
          <w:color w:val="000000"/>
          <w:sz w:val="16"/>
          <w:szCs w:val="16"/>
        </w:rPr>
        <w:t>169.800,00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154.350,00</w:t>
      </w:r>
      <w:r>
        <w:rPr>
          <w:rFonts w:ascii="Arial" w:hAnsi="Arial" w:cs="Arial"/>
          <w:sz w:val="24"/>
          <w:szCs w:val="24"/>
        </w:rPr>
        <w:tab/>
      </w:r>
      <w:r>
        <w:rPr>
          <w:rFonts w:ascii="Tahoma" w:hAnsi="Tahoma" w:cs="Tahoma"/>
          <w:b/>
          <w:bCs/>
          <w:color w:val="000000"/>
          <w:sz w:val="16"/>
          <w:szCs w:val="16"/>
        </w:rPr>
        <w:t>154.350,00</w:t>
      </w:r>
      <w:r>
        <w:rPr>
          <w:rFonts w:ascii="Arial" w:hAnsi="Arial" w:cs="Arial"/>
          <w:sz w:val="24"/>
          <w:szCs w:val="24"/>
        </w:rPr>
        <w:tab/>
      </w:r>
      <w:r>
        <w:rPr>
          <w:rFonts w:ascii="Tahoma" w:hAnsi="Tahoma" w:cs="Tahoma"/>
          <w:b/>
          <w:bCs/>
          <w:color w:val="000000"/>
          <w:sz w:val="16"/>
          <w:szCs w:val="16"/>
        </w:rPr>
        <w:t>162.000,00</w:t>
      </w:r>
      <w:r>
        <w:rPr>
          <w:rFonts w:ascii="Arial" w:hAnsi="Arial" w:cs="Arial"/>
          <w:sz w:val="24"/>
          <w:szCs w:val="24"/>
        </w:rPr>
        <w:tab/>
      </w:r>
      <w:r>
        <w:rPr>
          <w:rFonts w:ascii="Tahoma" w:hAnsi="Tahoma" w:cs="Tahoma"/>
          <w:b/>
          <w:bCs/>
          <w:color w:val="000000"/>
          <w:sz w:val="16"/>
          <w:szCs w:val="16"/>
        </w:rPr>
        <w:t>169.800,00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154.350,00</w:t>
      </w:r>
      <w:r>
        <w:rPr>
          <w:rFonts w:ascii="Arial" w:hAnsi="Arial" w:cs="Arial"/>
          <w:sz w:val="24"/>
          <w:szCs w:val="24"/>
        </w:rPr>
        <w:tab/>
      </w:r>
      <w:r>
        <w:rPr>
          <w:rFonts w:ascii="Tahoma" w:hAnsi="Tahoma" w:cs="Tahoma"/>
          <w:color w:val="000000"/>
          <w:sz w:val="16"/>
          <w:szCs w:val="16"/>
        </w:rPr>
        <w:t>154.350,00</w:t>
      </w:r>
      <w:r>
        <w:rPr>
          <w:rFonts w:ascii="Arial" w:hAnsi="Arial" w:cs="Arial"/>
          <w:sz w:val="24"/>
          <w:szCs w:val="24"/>
        </w:rPr>
        <w:tab/>
      </w:r>
      <w:r>
        <w:rPr>
          <w:rFonts w:ascii="Tahoma" w:hAnsi="Tahoma" w:cs="Tahoma"/>
          <w:color w:val="000000"/>
          <w:sz w:val="16"/>
          <w:szCs w:val="16"/>
        </w:rPr>
        <w:t>162.000,00</w:t>
      </w:r>
      <w:r>
        <w:rPr>
          <w:rFonts w:ascii="Arial" w:hAnsi="Arial" w:cs="Arial"/>
          <w:sz w:val="24"/>
          <w:szCs w:val="24"/>
        </w:rPr>
        <w:tab/>
      </w:r>
      <w:r>
        <w:rPr>
          <w:rFonts w:ascii="Tahoma" w:hAnsi="Tahoma" w:cs="Tahoma"/>
          <w:color w:val="000000"/>
          <w:sz w:val="16"/>
          <w:szCs w:val="16"/>
        </w:rPr>
        <w:t>169.800,00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523</w:t>
      </w:r>
      <w:r>
        <w:rPr>
          <w:rFonts w:ascii="Arial" w:hAnsi="Arial" w:cs="Arial"/>
          <w:sz w:val="24"/>
          <w:szCs w:val="24"/>
        </w:rPr>
        <w:tab/>
      </w:r>
      <w:r>
        <w:rPr>
          <w:rFonts w:ascii="Tahoma" w:hAnsi="Tahoma" w:cs="Tahoma"/>
          <w:b/>
          <w:bCs/>
          <w:color w:val="000000"/>
          <w:sz w:val="14"/>
          <w:szCs w:val="14"/>
        </w:rPr>
        <w:t>Pomoći - MRR i FEU</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25.000,00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A301303Akt.</w:t>
      </w:r>
      <w:r>
        <w:rPr>
          <w:rFonts w:ascii="Arial" w:hAnsi="Arial" w:cs="Arial"/>
          <w:sz w:val="24"/>
          <w:szCs w:val="24"/>
        </w:rPr>
        <w:tab/>
      </w:r>
      <w:r>
        <w:rPr>
          <w:rFonts w:ascii="Tahoma" w:hAnsi="Tahoma" w:cs="Tahoma"/>
          <w:b/>
          <w:bCs/>
          <w:color w:val="000000"/>
          <w:sz w:val="16"/>
          <w:szCs w:val="16"/>
        </w:rPr>
        <w:t>HRVATSKA GORSKA SL. SPAŠAVANJA</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0320 Usluge protupožarne zaštite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300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2.000,00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310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2.000,00</w:t>
      </w:r>
      <w:r>
        <w:rPr>
          <w:rFonts w:ascii="Arial" w:hAnsi="Arial" w:cs="Arial"/>
          <w:sz w:val="24"/>
          <w:szCs w:val="24"/>
        </w:rPr>
        <w:tab/>
      </w:r>
      <w:r>
        <w:rPr>
          <w:rFonts w:ascii="Tahoma" w:hAnsi="Tahoma" w:cs="Tahoma"/>
          <w:b/>
          <w:bCs/>
          <w:color w:val="000000"/>
          <w:sz w:val="14"/>
          <w:szCs w:val="14"/>
        </w:rPr>
        <w:t>2.000,00</w:t>
      </w:r>
      <w:r>
        <w:rPr>
          <w:rFonts w:ascii="Arial" w:hAnsi="Arial" w:cs="Arial"/>
          <w:sz w:val="24"/>
          <w:szCs w:val="24"/>
        </w:rPr>
        <w:tab/>
      </w:r>
      <w:r>
        <w:rPr>
          <w:rFonts w:ascii="Tahoma" w:hAnsi="Tahoma" w:cs="Tahoma"/>
          <w:b/>
          <w:bCs/>
          <w:color w:val="000000"/>
          <w:sz w:val="14"/>
          <w:szCs w:val="14"/>
        </w:rPr>
        <w:t>2.000,00</w:t>
      </w:r>
      <w:r>
        <w:rPr>
          <w:rFonts w:ascii="Arial" w:hAnsi="Arial" w:cs="Arial"/>
          <w:sz w:val="24"/>
          <w:szCs w:val="24"/>
        </w:rPr>
        <w:tab/>
      </w:r>
      <w:r>
        <w:rPr>
          <w:rFonts w:ascii="Tahoma" w:hAnsi="Tahoma" w:cs="Tahoma"/>
          <w:b/>
          <w:bCs/>
          <w:color w:val="000000"/>
          <w:sz w:val="14"/>
          <w:szCs w:val="14"/>
        </w:rPr>
        <w:t>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A301304Akt.</w:t>
      </w:r>
      <w:r>
        <w:rPr>
          <w:rFonts w:ascii="Arial" w:hAnsi="Arial" w:cs="Arial"/>
          <w:sz w:val="24"/>
          <w:szCs w:val="24"/>
        </w:rPr>
        <w:tab/>
      </w:r>
      <w:r>
        <w:rPr>
          <w:rFonts w:ascii="Tahoma" w:hAnsi="Tahoma" w:cs="Tahoma"/>
          <w:b/>
          <w:bCs/>
          <w:color w:val="000000"/>
          <w:sz w:val="16"/>
          <w:szCs w:val="16"/>
        </w:rPr>
        <w:t>CRVENI KRIŽ</w:t>
      </w:r>
      <w:r>
        <w:rPr>
          <w:rFonts w:ascii="Arial" w:hAnsi="Arial" w:cs="Arial"/>
          <w:sz w:val="24"/>
          <w:szCs w:val="24"/>
        </w:rPr>
        <w:tab/>
      </w:r>
      <w:r>
        <w:rPr>
          <w:rFonts w:ascii="Tahoma" w:hAnsi="Tahoma" w:cs="Tahoma"/>
          <w:b/>
          <w:bCs/>
          <w:color w:val="000000"/>
          <w:sz w:val="16"/>
          <w:szCs w:val="16"/>
        </w:rPr>
        <w:t>21.539,77</w:t>
      </w:r>
      <w:r>
        <w:rPr>
          <w:rFonts w:ascii="Arial" w:hAnsi="Arial" w:cs="Arial"/>
          <w:sz w:val="24"/>
          <w:szCs w:val="24"/>
        </w:rPr>
        <w:tab/>
      </w:r>
      <w:r>
        <w:rPr>
          <w:rFonts w:ascii="Tahoma" w:hAnsi="Tahoma" w:cs="Tahoma"/>
          <w:b/>
          <w:bCs/>
          <w:color w:val="000000"/>
          <w:sz w:val="16"/>
          <w:szCs w:val="16"/>
        </w:rPr>
        <w:t>21.610,00</w:t>
      </w:r>
      <w:r>
        <w:rPr>
          <w:rFonts w:ascii="Arial" w:hAnsi="Arial" w:cs="Arial"/>
          <w:sz w:val="24"/>
          <w:szCs w:val="24"/>
        </w:rPr>
        <w:tab/>
      </w:r>
      <w:r>
        <w:rPr>
          <w:rFonts w:ascii="Tahoma" w:hAnsi="Tahoma" w:cs="Tahoma"/>
          <w:b/>
          <w:bCs/>
          <w:color w:val="000000"/>
          <w:sz w:val="16"/>
          <w:szCs w:val="16"/>
        </w:rPr>
        <w:t>21.610,00</w:t>
      </w:r>
      <w:r>
        <w:rPr>
          <w:rFonts w:ascii="Arial" w:hAnsi="Arial" w:cs="Arial"/>
          <w:sz w:val="24"/>
          <w:szCs w:val="24"/>
        </w:rPr>
        <w:tab/>
      </w:r>
      <w:r>
        <w:rPr>
          <w:rFonts w:ascii="Tahoma" w:hAnsi="Tahoma" w:cs="Tahoma"/>
          <w:b/>
          <w:bCs/>
          <w:color w:val="000000"/>
          <w:sz w:val="16"/>
          <w:szCs w:val="16"/>
        </w:rPr>
        <w:t>22.700,00</w:t>
      </w:r>
      <w:r>
        <w:rPr>
          <w:rFonts w:ascii="Arial" w:hAnsi="Arial" w:cs="Arial"/>
          <w:sz w:val="24"/>
          <w:szCs w:val="24"/>
        </w:rPr>
        <w:tab/>
      </w:r>
      <w:r>
        <w:rPr>
          <w:rFonts w:ascii="Tahoma" w:hAnsi="Tahoma" w:cs="Tahoma"/>
          <w:b/>
          <w:bCs/>
          <w:color w:val="000000"/>
          <w:sz w:val="16"/>
          <w:szCs w:val="16"/>
        </w:rPr>
        <w:t>23.000,00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1070 Socijalna pomoć stanovništvu koje nije obuhvaćeno redovnim socijalnim </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programima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10"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21.539,77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21.539,77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21.539,77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21.539,77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21.610,00</w:t>
      </w:r>
      <w:r>
        <w:rPr>
          <w:rFonts w:ascii="Arial" w:hAnsi="Arial" w:cs="Arial"/>
          <w:sz w:val="24"/>
          <w:szCs w:val="24"/>
        </w:rPr>
        <w:tab/>
      </w:r>
      <w:r>
        <w:rPr>
          <w:rFonts w:ascii="Tahoma" w:hAnsi="Tahoma" w:cs="Tahoma"/>
          <w:b/>
          <w:bCs/>
          <w:color w:val="000000"/>
          <w:sz w:val="14"/>
          <w:szCs w:val="14"/>
        </w:rPr>
        <w:t>21.610,00</w:t>
      </w:r>
      <w:r>
        <w:rPr>
          <w:rFonts w:ascii="Arial" w:hAnsi="Arial" w:cs="Arial"/>
          <w:sz w:val="24"/>
          <w:szCs w:val="24"/>
        </w:rPr>
        <w:tab/>
      </w:r>
      <w:r>
        <w:rPr>
          <w:rFonts w:ascii="Tahoma" w:hAnsi="Tahoma" w:cs="Tahoma"/>
          <w:b/>
          <w:bCs/>
          <w:color w:val="000000"/>
          <w:sz w:val="14"/>
          <w:szCs w:val="14"/>
        </w:rPr>
        <w:t>22.700,00</w:t>
      </w:r>
      <w:r>
        <w:rPr>
          <w:rFonts w:ascii="Arial" w:hAnsi="Arial" w:cs="Arial"/>
          <w:sz w:val="24"/>
          <w:szCs w:val="24"/>
        </w:rPr>
        <w:tab/>
      </w:r>
      <w:r>
        <w:rPr>
          <w:rFonts w:ascii="Tahoma" w:hAnsi="Tahoma" w:cs="Tahoma"/>
          <w:b/>
          <w:bCs/>
          <w:color w:val="000000"/>
          <w:sz w:val="14"/>
          <w:szCs w:val="14"/>
        </w:rPr>
        <w:t>23.000,00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21.610,00</w:t>
      </w:r>
      <w:r>
        <w:rPr>
          <w:rFonts w:ascii="Arial" w:hAnsi="Arial" w:cs="Arial"/>
          <w:sz w:val="24"/>
          <w:szCs w:val="24"/>
        </w:rPr>
        <w:tab/>
      </w:r>
      <w:r>
        <w:rPr>
          <w:rFonts w:ascii="Tahoma" w:hAnsi="Tahoma" w:cs="Tahoma"/>
          <w:b/>
          <w:bCs/>
          <w:color w:val="000000"/>
          <w:sz w:val="16"/>
          <w:szCs w:val="16"/>
        </w:rPr>
        <w:t>21.610,00</w:t>
      </w:r>
      <w:r>
        <w:rPr>
          <w:rFonts w:ascii="Arial" w:hAnsi="Arial" w:cs="Arial"/>
          <w:sz w:val="24"/>
          <w:szCs w:val="24"/>
        </w:rPr>
        <w:tab/>
      </w:r>
      <w:r>
        <w:rPr>
          <w:rFonts w:ascii="Tahoma" w:hAnsi="Tahoma" w:cs="Tahoma"/>
          <w:b/>
          <w:bCs/>
          <w:color w:val="000000"/>
          <w:sz w:val="16"/>
          <w:szCs w:val="16"/>
        </w:rPr>
        <w:t>22.700,00</w:t>
      </w:r>
      <w:r>
        <w:rPr>
          <w:rFonts w:ascii="Arial" w:hAnsi="Arial" w:cs="Arial"/>
          <w:sz w:val="24"/>
          <w:szCs w:val="24"/>
        </w:rPr>
        <w:tab/>
      </w:r>
      <w:r>
        <w:rPr>
          <w:rFonts w:ascii="Tahoma" w:hAnsi="Tahoma" w:cs="Tahoma"/>
          <w:b/>
          <w:bCs/>
          <w:color w:val="000000"/>
          <w:sz w:val="16"/>
          <w:szCs w:val="16"/>
        </w:rPr>
        <w:t>23.000,00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21.610,00</w:t>
      </w:r>
      <w:r>
        <w:rPr>
          <w:rFonts w:ascii="Arial" w:hAnsi="Arial" w:cs="Arial"/>
          <w:sz w:val="24"/>
          <w:szCs w:val="24"/>
        </w:rPr>
        <w:tab/>
      </w:r>
      <w:r>
        <w:rPr>
          <w:rFonts w:ascii="Tahoma" w:hAnsi="Tahoma" w:cs="Tahoma"/>
          <w:b/>
          <w:bCs/>
          <w:color w:val="000000"/>
          <w:sz w:val="16"/>
          <w:szCs w:val="16"/>
        </w:rPr>
        <w:t>21.610,00</w:t>
      </w:r>
      <w:r>
        <w:rPr>
          <w:rFonts w:ascii="Arial" w:hAnsi="Arial" w:cs="Arial"/>
          <w:sz w:val="24"/>
          <w:szCs w:val="24"/>
        </w:rPr>
        <w:tab/>
      </w:r>
      <w:r>
        <w:rPr>
          <w:rFonts w:ascii="Tahoma" w:hAnsi="Tahoma" w:cs="Tahoma"/>
          <w:b/>
          <w:bCs/>
          <w:color w:val="000000"/>
          <w:sz w:val="16"/>
          <w:szCs w:val="16"/>
        </w:rPr>
        <w:t>22.700,00</w:t>
      </w:r>
      <w:r>
        <w:rPr>
          <w:rFonts w:ascii="Arial" w:hAnsi="Arial" w:cs="Arial"/>
          <w:sz w:val="24"/>
          <w:szCs w:val="24"/>
        </w:rPr>
        <w:tab/>
      </w:r>
      <w:r>
        <w:rPr>
          <w:rFonts w:ascii="Tahoma" w:hAnsi="Tahoma" w:cs="Tahoma"/>
          <w:b/>
          <w:bCs/>
          <w:color w:val="000000"/>
          <w:sz w:val="16"/>
          <w:szCs w:val="16"/>
        </w:rPr>
        <w:t>23.000,00</w:t>
      </w:r>
    </w:p>
    <w:p w:rsidR="005D5FFF" w:rsidRDefault="005D5FFF" w:rsidP="005D5FFF">
      <w:pPr>
        <w:widowControl w:val="0"/>
        <w:tabs>
          <w:tab w:val="center" w:pos="7738"/>
        </w:tabs>
        <w:autoSpaceDE w:val="0"/>
        <w:autoSpaceDN w:val="0"/>
        <w:adjustRightInd w:val="0"/>
        <w:spacing w:before="56" w:after="0" w:line="240" w:lineRule="auto"/>
        <w:rPr>
          <w:rFonts w:ascii="Times New Roman" w:hAnsi="Times New Roman"/>
          <w:color w:val="000000"/>
          <w:sz w:val="27"/>
          <w:szCs w:val="27"/>
        </w:rPr>
      </w:pPr>
      <w:r>
        <w:rPr>
          <w:rFonts w:ascii="Arial" w:hAnsi="Arial" w:cs="Arial"/>
          <w:sz w:val="24"/>
          <w:szCs w:val="24"/>
        </w:rPr>
        <w:br w:type="page"/>
      </w:r>
      <w:r>
        <w:rPr>
          <w:rFonts w:ascii="Arial" w:hAnsi="Arial" w:cs="Arial"/>
          <w:sz w:val="24"/>
          <w:szCs w:val="24"/>
        </w:rPr>
        <w:tab/>
      </w:r>
    </w:p>
    <w:p w:rsidR="008E0416" w:rsidRDefault="005D5FFF" w:rsidP="008E0416">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sidR="008E0416">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sidR="008E0416">
        <w:rPr>
          <w:rFonts w:ascii="Tahoma" w:hAnsi="Tahoma" w:cs="Tahoma"/>
          <w:color w:val="000000"/>
          <w:sz w:val="20"/>
          <w:szCs w:val="20"/>
        </w:rPr>
        <w:t xml:space="preserve">Izvršenje za </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Proračun za</w:t>
      </w:r>
      <w:r w:rsidR="008E0416">
        <w:rPr>
          <w:rFonts w:ascii="Arial" w:hAnsi="Arial" w:cs="Arial"/>
          <w:sz w:val="24"/>
          <w:szCs w:val="24"/>
        </w:rPr>
        <w:tab/>
      </w:r>
      <w:r w:rsidR="008E0416">
        <w:rPr>
          <w:rFonts w:ascii="Tahoma" w:hAnsi="Tahoma" w:cs="Tahoma"/>
          <w:color w:val="000000"/>
          <w:sz w:val="20"/>
          <w:szCs w:val="20"/>
        </w:rPr>
        <w:t xml:space="preserve">Projekcija za </w:t>
      </w:r>
      <w:r w:rsidR="008E0416">
        <w:rPr>
          <w:rFonts w:ascii="Arial" w:hAnsi="Arial" w:cs="Arial"/>
          <w:sz w:val="24"/>
          <w:szCs w:val="24"/>
        </w:rPr>
        <w:tab/>
      </w:r>
      <w:r w:rsidR="008E0416">
        <w:rPr>
          <w:rFonts w:ascii="Tahoma" w:hAnsi="Tahoma" w:cs="Tahoma"/>
          <w:color w:val="000000"/>
          <w:sz w:val="20"/>
          <w:szCs w:val="20"/>
        </w:rPr>
        <w:t xml:space="preserve">Projekcija za </w:t>
      </w:r>
    </w:p>
    <w:p w:rsidR="008E0416" w:rsidRDefault="008E0416" w:rsidP="008E0416">
      <w:pPr>
        <w:widowControl w:val="0"/>
        <w:tabs>
          <w:tab w:val="left" w:pos="7980"/>
          <w:tab w:val="left" w:pos="9750"/>
          <w:tab w:val="left" w:pos="11295"/>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sidRPr="005D5FFF">
        <w:rPr>
          <w:rFonts w:ascii="Tahoma" w:hAnsi="Tahoma" w:cs="Tahoma"/>
          <w:sz w:val="18"/>
          <w:szCs w:val="18"/>
        </w:rPr>
        <w:t>2018.</w:t>
      </w:r>
      <w:r>
        <w:rPr>
          <w:rFonts w:ascii="Arial" w:hAnsi="Arial" w:cs="Arial"/>
          <w:sz w:val="24"/>
          <w:szCs w:val="24"/>
        </w:rPr>
        <w:tab/>
      </w:r>
      <w:r w:rsidRPr="005D5FFF">
        <w:rPr>
          <w:rFonts w:ascii="Tahoma" w:hAnsi="Tahoma" w:cs="Tahoma"/>
          <w:sz w:val="18"/>
          <w:szCs w:val="18"/>
        </w:rPr>
        <w:t>2019.</w:t>
      </w:r>
      <w:r>
        <w:rPr>
          <w:rFonts w:ascii="Arial" w:hAnsi="Arial" w:cs="Arial"/>
          <w:sz w:val="24"/>
          <w:szCs w:val="24"/>
        </w:rPr>
        <w:tab/>
      </w:r>
      <w:r w:rsidRPr="005D5FFF">
        <w:rPr>
          <w:rFonts w:ascii="Tahoma" w:hAnsi="Tahoma" w:cs="Tahoma"/>
          <w:sz w:val="18"/>
          <w:szCs w:val="18"/>
        </w:rPr>
        <w:t>2020.</w:t>
      </w:r>
      <w:r>
        <w:rPr>
          <w:rFonts w:ascii="Arial" w:hAnsi="Arial" w:cs="Arial"/>
          <w:sz w:val="24"/>
          <w:szCs w:val="24"/>
        </w:rPr>
        <w:tab/>
      </w:r>
      <w:r>
        <w:rPr>
          <w:rFonts w:ascii="Tahoma" w:hAnsi="Tahoma" w:cs="Tahoma"/>
          <w:color w:val="000000"/>
          <w:sz w:val="20"/>
          <w:szCs w:val="20"/>
        </w:rPr>
        <w:t>2021.</w:t>
      </w:r>
      <w:r>
        <w:rPr>
          <w:rFonts w:ascii="Arial" w:hAnsi="Arial" w:cs="Arial"/>
          <w:sz w:val="24"/>
          <w:szCs w:val="24"/>
        </w:rPr>
        <w:tab/>
      </w:r>
      <w:r>
        <w:rPr>
          <w:rFonts w:ascii="Tahoma" w:hAnsi="Tahoma" w:cs="Tahoma"/>
          <w:color w:val="000000"/>
          <w:sz w:val="20"/>
          <w:szCs w:val="20"/>
        </w:rPr>
        <w:t>2022.</w:t>
      </w:r>
    </w:p>
    <w:p w:rsidR="005D5FFF" w:rsidRDefault="005D5FFF" w:rsidP="008E0416">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21.610,00</w:t>
      </w:r>
      <w:r>
        <w:rPr>
          <w:rFonts w:ascii="Arial" w:hAnsi="Arial" w:cs="Arial"/>
          <w:sz w:val="24"/>
          <w:szCs w:val="24"/>
        </w:rPr>
        <w:tab/>
      </w:r>
      <w:r>
        <w:rPr>
          <w:rFonts w:ascii="Tahoma" w:hAnsi="Tahoma" w:cs="Tahoma"/>
          <w:color w:val="000000"/>
          <w:sz w:val="16"/>
          <w:szCs w:val="16"/>
        </w:rPr>
        <w:t>21.610,00</w:t>
      </w:r>
      <w:r>
        <w:rPr>
          <w:rFonts w:ascii="Arial" w:hAnsi="Arial" w:cs="Arial"/>
          <w:sz w:val="24"/>
          <w:szCs w:val="24"/>
        </w:rPr>
        <w:tab/>
      </w:r>
      <w:r>
        <w:rPr>
          <w:rFonts w:ascii="Tahoma" w:hAnsi="Tahoma" w:cs="Tahoma"/>
          <w:color w:val="000000"/>
          <w:sz w:val="16"/>
          <w:szCs w:val="16"/>
        </w:rPr>
        <w:t>22.700,00</w:t>
      </w:r>
      <w:r>
        <w:rPr>
          <w:rFonts w:ascii="Arial" w:hAnsi="Arial" w:cs="Arial"/>
          <w:sz w:val="24"/>
          <w:szCs w:val="24"/>
        </w:rPr>
        <w:tab/>
      </w:r>
      <w:r>
        <w:rPr>
          <w:rFonts w:ascii="Tahoma" w:hAnsi="Tahoma" w:cs="Tahoma"/>
          <w:color w:val="000000"/>
          <w:sz w:val="16"/>
          <w:szCs w:val="16"/>
        </w:rPr>
        <w:t>23.000,00</w:t>
      </w:r>
    </w:p>
    <w:p w:rsidR="005D5FFF" w:rsidRDefault="005D5FFF" w:rsidP="005D5FFF">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ZAŠTITA OKOLIŠA</w:t>
      </w:r>
      <w:r>
        <w:rPr>
          <w:rFonts w:ascii="Arial" w:hAnsi="Arial" w:cs="Arial"/>
          <w:sz w:val="24"/>
          <w:szCs w:val="24"/>
        </w:rPr>
        <w:tab/>
      </w:r>
      <w:r>
        <w:rPr>
          <w:rFonts w:ascii="Tahoma" w:hAnsi="Tahoma" w:cs="Tahoma"/>
          <w:b/>
          <w:bCs/>
          <w:color w:val="000000"/>
          <w:sz w:val="20"/>
          <w:szCs w:val="20"/>
        </w:rPr>
        <w:t>24.118,75</w:t>
      </w:r>
      <w:r>
        <w:rPr>
          <w:rFonts w:ascii="Arial" w:hAnsi="Arial" w:cs="Arial"/>
          <w:sz w:val="24"/>
          <w:szCs w:val="24"/>
        </w:rPr>
        <w:tab/>
      </w:r>
      <w:r>
        <w:rPr>
          <w:rFonts w:ascii="Tahoma" w:hAnsi="Tahoma" w:cs="Tahoma"/>
          <w:b/>
          <w:bCs/>
          <w:color w:val="000000"/>
          <w:sz w:val="20"/>
          <w:szCs w:val="20"/>
        </w:rPr>
        <w:t>30.000,00</w:t>
      </w:r>
      <w:r>
        <w:rPr>
          <w:rFonts w:ascii="Arial" w:hAnsi="Arial" w:cs="Arial"/>
          <w:sz w:val="24"/>
          <w:szCs w:val="24"/>
        </w:rPr>
        <w:tab/>
      </w:r>
      <w:r>
        <w:rPr>
          <w:rFonts w:ascii="Tahoma" w:hAnsi="Tahoma" w:cs="Tahoma"/>
          <w:b/>
          <w:bCs/>
          <w:color w:val="000000"/>
          <w:sz w:val="20"/>
          <w:szCs w:val="20"/>
        </w:rPr>
        <w:t>78.200,00</w:t>
      </w:r>
      <w:r>
        <w:rPr>
          <w:rFonts w:ascii="Arial" w:hAnsi="Arial" w:cs="Arial"/>
          <w:sz w:val="24"/>
          <w:szCs w:val="24"/>
        </w:rPr>
        <w:tab/>
      </w:r>
      <w:r>
        <w:rPr>
          <w:rFonts w:ascii="Tahoma" w:hAnsi="Tahoma" w:cs="Tahoma"/>
          <w:b/>
          <w:bCs/>
          <w:color w:val="000000"/>
          <w:sz w:val="20"/>
          <w:szCs w:val="20"/>
        </w:rPr>
        <w:t>80.100,00</w:t>
      </w:r>
      <w:r>
        <w:rPr>
          <w:rFonts w:ascii="Arial" w:hAnsi="Arial" w:cs="Arial"/>
          <w:sz w:val="24"/>
          <w:szCs w:val="24"/>
        </w:rPr>
        <w:tab/>
      </w:r>
      <w:r>
        <w:rPr>
          <w:rFonts w:ascii="Tahoma" w:hAnsi="Tahoma" w:cs="Tahoma"/>
          <w:b/>
          <w:bCs/>
          <w:color w:val="000000"/>
          <w:sz w:val="20"/>
          <w:szCs w:val="20"/>
        </w:rPr>
        <w:t>81.000,00</w:t>
      </w:r>
    </w:p>
    <w:p w:rsidR="005D5FFF" w:rsidRDefault="005D5FFF" w:rsidP="005D5FFF">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3015</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A301501Akt.</w:t>
      </w:r>
      <w:r>
        <w:rPr>
          <w:rFonts w:ascii="Arial" w:hAnsi="Arial" w:cs="Arial"/>
          <w:sz w:val="24"/>
          <w:szCs w:val="24"/>
        </w:rPr>
        <w:tab/>
      </w:r>
      <w:r>
        <w:rPr>
          <w:rFonts w:ascii="Tahoma" w:hAnsi="Tahoma" w:cs="Tahoma"/>
          <w:b/>
          <w:bCs/>
          <w:color w:val="000000"/>
          <w:sz w:val="16"/>
          <w:szCs w:val="16"/>
        </w:rPr>
        <w:t>ODVOZ OTPADA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21.000,00</w:t>
      </w:r>
      <w:r>
        <w:rPr>
          <w:rFonts w:ascii="Arial" w:hAnsi="Arial" w:cs="Arial"/>
          <w:sz w:val="24"/>
          <w:szCs w:val="24"/>
        </w:rPr>
        <w:tab/>
      </w:r>
      <w:r>
        <w:rPr>
          <w:rFonts w:ascii="Tahoma" w:hAnsi="Tahoma" w:cs="Tahoma"/>
          <w:b/>
          <w:bCs/>
          <w:color w:val="000000"/>
          <w:sz w:val="16"/>
          <w:szCs w:val="16"/>
        </w:rPr>
        <w:t>22.000,00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0530 Smanjenje zagađivanja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413</w:t>
      </w:r>
      <w:r>
        <w:rPr>
          <w:rFonts w:ascii="Arial" w:hAnsi="Arial" w:cs="Arial"/>
          <w:sz w:val="24"/>
          <w:szCs w:val="24"/>
        </w:rPr>
        <w:tab/>
      </w:r>
      <w:r>
        <w:rPr>
          <w:rFonts w:ascii="Tahoma" w:hAnsi="Tahoma" w:cs="Tahoma"/>
          <w:b/>
          <w:bCs/>
          <w:color w:val="000000"/>
          <w:sz w:val="14"/>
          <w:szCs w:val="14"/>
        </w:rPr>
        <w:t>Prihod od zakupa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20.000,00</w:t>
      </w:r>
      <w:r>
        <w:rPr>
          <w:rFonts w:ascii="Arial" w:hAnsi="Arial" w:cs="Arial"/>
          <w:sz w:val="24"/>
          <w:szCs w:val="24"/>
        </w:rPr>
        <w:tab/>
      </w:r>
      <w:r>
        <w:rPr>
          <w:rFonts w:ascii="Tahoma" w:hAnsi="Tahoma" w:cs="Tahoma"/>
          <w:b/>
          <w:bCs/>
          <w:color w:val="000000"/>
          <w:sz w:val="14"/>
          <w:szCs w:val="14"/>
        </w:rPr>
        <w:t>21.000,00</w:t>
      </w:r>
      <w:r>
        <w:rPr>
          <w:rFonts w:ascii="Arial" w:hAnsi="Arial" w:cs="Arial"/>
          <w:sz w:val="24"/>
          <w:szCs w:val="24"/>
        </w:rPr>
        <w:tab/>
      </w:r>
      <w:r>
        <w:rPr>
          <w:rFonts w:ascii="Tahoma" w:hAnsi="Tahoma" w:cs="Tahoma"/>
          <w:b/>
          <w:bCs/>
          <w:color w:val="000000"/>
          <w:sz w:val="14"/>
          <w:szCs w:val="14"/>
        </w:rPr>
        <w:t>22.000,00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21.000,00</w:t>
      </w:r>
      <w:r>
        <w:rPr>
          <w:rFonts w:ascii="Arial" w:hAnsi="Arial" w:cs="Arial"/>
          <w:sz w:val="24"/>
          <w:szCs w:val="24"/>
        </w:rPr>
        <w:tab/>
      </w:r>
      <w:r>
        <w:rPr>
          <w:rFonts w:ascii="Tahoma" w:hAnsi="Tahoma" w:cs="Tahoma"/>
          <w:b/>
          <w:bCs/>
          <w:color w:val="000000"/>
          <w:sz w:val="16"/>
          <w:szCs w:val="16"/>
        </w:rPr>
        <w:t>22.000,00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21.000,00</w:t>
      </w:r>
      <w:r>
        <w:rPr>
          <w:rFonts w:ascii="Arial" w:hAnsi="Arial" w:cs="Arial"/>
          <w:sz w:val="24"/>
          <w:szCs w:val="24"/>
        </w:rPr>
        <w:tab/>
      </w:r>
      <w:r>
        <w:rPr>
          <w:rFonts w:ascii="Tahoma" w:hAnsi="Tahoma" w:cs="Tahoma"/>
          <w:b/>
          <w:bCs/>
          <w:color w:val="000000"/>
          <w:sz w:val="16"/>
          <w:szCs w:val="16"/>
        </w:rPr>
        <w:t>22.000,00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21.000,00</w:t>
      </w:r>
      <w:r>
        <w:rPr>
          <w:rFonts w:ascii="Arial" w:hAnsi="Arial" w:cs="Arial"/>
          <w:sz w:val="24"/>
          <w:szCs w:val="24"/>
        </w:rPr>
        <w:tab/>
      </w:r>
      <w:r>
        <w:rPr>
          <w:rFonts w:ascii="Tahoma" w:hAnsi="Tahoma" w:cs="Tahoma"/>
          <w:color w:val="000000"/>
          <w:sz w:val="16"/>
          <w:szCs w:val="16"/>
        </w:rPr>
        <w:t>22.000,00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A301502Akt.</w:t>
      </w:r>
      <w:r>
        <w:rPr>
          <w:rFonts w:ascii="Arial" w:hAnsi="Arial" w:cs="Arial"/>
          <w:sz w:val="24"/>
          <w:szCs w:val="24"/>
        </w:rPr>
        <w:tab/>
      </w:r>
      <w:r>
        <w:rPr>
          <w:rFonts w:ascii="Tahoma" w:hAnsi="Tahoma" w:cs="Tahoma"/>
          <w:b/>
          <w:bCs/>
          <w:color w:val="000000"/>
          <w:sz w:val="16"/>
          <w:szCs w:val="16"/>
        </w:rPr>
        <w:t>DERATIZACIJA DEZINSEKCIJA</w:t>
      </w:r>
      <w:r>
        <w:rPr>
          <w:rFonts w:ascii="Arial" w:hAnsi="Arial" w:cs="Arial"/>
          <w:sz w:val="24"/>
          <w:szCs w:val="24"/>
        </w:rPr>
        <w:tab/>
      </w:r>
      <w:r>
        <w:rPr>
          <w:rFonts w:ascii="Tahoma" w:hAnsi="Tahoma" w:cs="Tahoma"/>
          <w:b/>
          <w:bCs/>
          <w:color w:val="000000"/>
          <w:sz w:val="16"/>
          <w:szCs w:val="16"/>
        </w:rPr>
        <w:t>24.118,75</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26.500,00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26.500,00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0530 Smanjenje zagađivanja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400</w:t>
      </w:r>
      <w:r>
        <w:rPr>
          <w:rFonts w:ascii="Arial" w:hAnsi="Arial" w:cs="Arial"/>
          <w:sz w:val="24"/>
          <w:szCs w:val="24"/>
        </w:rPr>
        <w:tab/>
      </w:r>
      <w:r>
        <w:rPr>
          <w:rFonts w:ascii="Tahoma" w:hAnsi="Tahoma" w:cs="Tahoma"/>
          <w:b/>
          <w:bCs/>
          <w:color w:val="000000"/>
          <w:sz w:val="14"/>
          <w:szCs w:val="14"/>
        </w:rPr>
        <w:t>Prihodi za posebne namjene</w:t>
      </w:r>
      <w:r>
        <w:rPr>
          <w:rFonts w:ascii="Arial" w:hAnsi="Arial" w:cs="Arial"/>
          <w:sz w:val="24"/>
          <w:szCs w:val="24"/>
        </w:rPr>
        <w:tab/>
      </w:r>
      <w:r>
        <w:rPr>
          <w:rFonts w:ascii="Tahoma" w:hAnsi="Tahoma" w:cs="Tahoma"/>
          <w:b/>
          <w:bCs/>
          <w:color w:val="000000"/>
          <w:sz w:val="14"/>
          <w:szCs w:val="14"/>
        </w:rPr>
        <w:t>24.118,75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24.118,75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24.118,75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24.118,75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413</w:t>
      </w:r>
      <w:r>
        <w:rPr>
          <w:rFonts w:ascii="Arial" w:hAnsi="Arial" w:cs="Arial"/>
          <w:sz w:val="24"/>
          <w:szCs w:val="24"/>
        </w:rPr>
        <w:tab/>
      </w:r>
      <w:r>
        <w:rPr>
          <w:rFonts w:ascii="Tahoma" w:hAnsi="Tahoma" w:cs="Tahoma"/>
          <w:b/>
          <w:bCs/>
          <w:color w:val="000000"/>
          <w:sz w:val="14"/>
          <w:szCs w:val="14"/>
        </w:rPr>
        <w:t>Prihod od zakupa poljoprivrednog zemljišta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30.000,00</w:t>
      </w:r>
      <w:r>
        <w:rPr>
          <w:rFonts w:ascii="Arial" w:hAnsi="Arial" w:cs="Arial"/>
          <w:sz w:val="24"/>
          <w:szCs w:val="24"/>
        </w:rPr>
        <w:tab/>
      </w:r>
      <w:r>
        <w:rPr>
          <w:rFonts w:ascii="Tahoma" w:hAnsi="Tahoma" w:cs="Tahoma"/>
          <w:b/>
          <w:bCs/>
          <w:color w:val="000000"/>
          <w:sz w:val="14"/>
          <w:szCs w:val="14"/>
        </w:rPr>
        <w:t>26.500,00</w:t>
      </w:r>
      <w:r>
        <w:rPr>
          <w:rFonts w:ascii="Arial" w:hAnsi="Arial" w:cs="Arial"/>
          <w:sz w:val="24"/>
          <w:szCs w:val="24"/>
        </w:rPr>
        <w:tab/>
      </w:r>
      <w:r>
        <w:rPr>
          <w:rFonts w:ascii="Tahoma" w:hAnsi="Tahoma" w:cs="Tahoma"/>
          <w:b/>
          <w:bCs/>
          <w:color w:val="000000"/>
          <w:sz w:val="14"/>
          <w:szCs w:val="14"/>
        </w:rPr>
        <w:t>27.000,00</w:t>
      </w:r>
      <w:r>
        <w:rPr>
          <w:rFonts w:ascii="Arial" w:hAnsi="Arial" w:cs="Arial"/>
          <w:sz w:val="24"/>
          <w:szCs w:val="24"/>
        </w:rPr>
        <w:tab/>
      </w:r>
      <w:r>
        <w:rPr>
          <w:rFonts w:ascii="Tahoma" w:hAnsi="Tahoma" w:cs="Tahoma"/>
          <w:b/>
          <w:bCs/>
          <w:color w:val="000000"/>
          <w:sz w:val="14"/>
          <w:szCs w:val="14"/>
        </w:rPr>
        <w:t>26.500,00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26.500,00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26.500,00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26.500,00</w:t>
      </w:r>
      <w:r>
        <w:rPr>
          <w:rFonts w:ascii="Arial" w:hAnsi="Arial" w:cs="Arial"/>
          <w:sz w:val="24"/>
          <w:szCs w:val="24"/>
        </w:rPr>
        <w:tab/>
      </w:r>
      <w:r>
        <w:rPr>
          <w:rFonts w:ascii="Tahoma" w:hAnsi="Tahoma" w:cs="Tahoma"/>
          <w:b/>
          <w:bCs/>
          <w:color w:val="000000"/>
          <w:sz w:val="16"/>
          <w:szCs w:val="16"/>
        </w:rPr>
        <w:t>27.000,00</w:t>
      </w:r>
      <w:r>
        <w:rPr>
          <w:rFonts w:ascii="Arial" w:hAnsi="Arial" w:cs="Arial"/>
          <w:sz w:val="24"/>
          <w:szCs w:val="24"/>
        </w:rPr>
        <w:tab/>
      </w:r>
      <w:r>
        <w:rPr>
          <w:rFonts w:ascii="Tahoma" w:hAnsi="Tahoma" w:cs="Tahoma"/>
          <w:b/>
          <w:bCs/>
          <w:color w:val="000000"/>
          <w:sz w:val="16"/>
          <w:szCs w:val="16"/>
        </w:rPr>
        <w:t>26.500,00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30.000,00</w:t>
      </w:r>
      <w:r>
        <w:rPr>
          <w:rFonts w:ascii="Arial" w:hAnsi="Arial" w:cs="Arial"/>
          <w:sz w:val="24"/>
          <w:szCs w:val="24"/>
        </w:rPr>
        <w:tab/>
      </w:r>
      <w:r>
        <w:rPr>
          <w:rFonts w:ascii="Tahoma" w:hAnsi="Tahoma" w:cs="Tahoma"/>
          <w:color w:val="000000"/>
          <w:sz w:val="16"/>
          <w:szCs w:val="16"/>
        </w:rPr>
        <w:t>26.500,00</w:t>
      </w:r>
      <w:r>
        <w:rPr>
          <w:rFonts w:ascii="Arial" w:hAnsi="Arial" w:cs="Arial"/>
          <w:sz w:val="24"/>
          <w:szCs w:val="24"/>
        </w:rPr>
        <w:tab/>
      </w:r>
      <w:r>
        <w:rPr>
          <w:rFonts w:ascii="Tahoma" w:hAnsi="Tahoma" w:cs="Tahoma"/>
          <w:color w:val="000000"/>
          <w:sz w:val="16"/>
          <w:szCs w:val="16"/>
        </w:rPr>
        <w:t>27.000,00</w:t>
      </w:r>
      <w:r>
        <w:rPr>
          <w:rFonts w:ascii="Arial" w:hAnsi="Arial" w:cs="Arial"/>
          <w:sz w:val="24"/>
          <w:szCs w:val="24"/>
        </w:rPr>
        <w:tab/>
      </w:r>
      <w:r>
        <w:rPr>
          <w:rFonts w:ascii="Tahoma" w:hAnsi="Tahoma" w:cs="Tahoma"/>
          <w:color w:val="000000"/>
          <w:sz w:val="16"/>
          <w:szCs w:val="16"/>
        </w:rPr>
        <w:t>26.500,00</w:t>
      </w:r>
    </w:p>
    <w:p w:rsidR="005D5FFF" w:rsidRDefault="005D5FFF" w:rsidP="005D5F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T301501Akt.</w:t>
      </w:r>
      <w:r>
        <w:rPr>
          <w:rFonts w:ascii="Arial" w:hAnsi="Arial" w:cs="Arial"/>
          <w:sz w:val="24"/>
          <w:szCs w:val="24"/>
        </w:rPr>
        <w:tab/>
      </w:r>
      <w:r>
        <w:rPr>
          <w:rFonts w:ascii="Tahoma" w:hAnsi="Tahoma" w:cs="Tahoma"/>
          <w:b/>
          <w:bCs/>
          <w:color w:val="000000"/>
          <w:sz w:val="16"/>
          <w:szCs w:val="16"/>
        </w:rPr>
        <w:t>ODRŽAVANJE RECIKLAŽNOG DVORIŠTA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31.700,00</w:t>
      </w:r>
      <w:r>
        <w:rPr>
          <w:rFonts w:ascii="Arial" w:hAnsi="Arial" w:cs="Arial"/>
          <w:sz w:val="24"/>
          <w:szCs w:val="24"/>
        </w:rPr>
        <w:tab/>
      </w:r>
      <w:r>
        <w:rPr>
          <w:rFonts w:ascii="Tahoma" w:hAnsi="Tahoma" w:cs="Tahoma"/>
          <w:b/>
          <w:bCs/>
          <w:color w:val="000000"/>
          <w:sz w:val="16"/>
          <w:szCs w:val="16"/>
        </w:rPr>
        <w:t>32.100,00</w:t>
      </w:r>
      <w:r>
        <w:rPr>
          <w:rFonts w:ascii="Arial" w:hAnsi="Arial" w:cs="Arial"/>
          <w:sz w:val="24"/>
          <w:szCs w:val="24"/>
        </w:rPr>
        <w:tab/>
      </w:r>
      <w:r>
        <w:rPr>
          <w:rFonts w:ascii="Tahoma" w:hAnsi="Tahoma" w:cs="Tahoma"/>
          <w:b/>
          <w:bCs/>
          <w:color w:val="000000"/>
          <w:sz w:val="16"/>
          <w:szCs w:val="16"/>
        </w:rPr>
        <w:t>32.500,00</w:t>
      </w:r>
    </w:p>
    <w:p w:rsidR="005D5FFF" w:rsidRDefault="005D5FFF" w:rsidP="005D5FFF">
      <w:pPr>
        <w:widowControl w:val="0"/>
        <w:tabs>
          <w:tab w:val="left" w:pos="1474"/>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0530 Smanjenje zagađivanja  </w:t>
      </w:r>
    </w:p>
    <w:p w:rsidR="005D5FFF" w:rsidRDefault="005D5FFF" w:rsidP="005D5FF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31.700,00</w:t>
      </w:r>
      <w:r>
        <w:rPr>
          <w:rFonts w:ascii="Arial" w:hAnsi="Arial" w:cs="Arial"/>
          <w:sz w:val="24"/>
          <w:szCs w:val="24"/>
        </w:rPr>
        <w:tab/>
      </w:r>
      <w:r>
        <w:rPr>
          <w:rFonts w:ascii="Tahoma" w:hAnsi="Tahoma" w:cs="Tahoma"/>
          <w:b/>
          <w:bCs/>
          <w:color w:val="000000"/>
          <w:sz w:val="14"/>
          <w:szCs w:val="14"/>
        </w:rPr>
        <w:t>32.100,00</w:t>
      </w:r>
      <w:r>
        <w:rPr>
          <w:rFonts w:ascii="Arial" w:hAnsi="Arial" w:cs="Arial"/>
          <w:sz w:val="24"/>
          <w:szCs w:val="24"/>
        </w:rPr>
        <w:tab/>
      </w:r>
      <w:r>
        <w:rPr>
          <w:rFonts w:ascii="Tahoma" w:hAnsi="Tahoma" w:cs="Tahoma"/>
          <w:b/>
          <w:bCs/>
          <w:color w:val="000000"/>
          <w:sz w:val="14"/>
          <w:szCs w:val="14"/>
        </w:rPr>
        <w:t>32.500,00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31.700,00</w:t>
      </w:r>
      <w:r>
        <w:rPr>
          <w:rFonts w:ascii="Arial" w:hAnsi="Arial" w:cs="Arial"/>
          <w:sz w:val="24"/>
          <w:szCs w:val="24"/>
        </w:rPr>
        <w:tab/>
      </w:r>
      <w:r>
        <w:rPr>
          <w:rFonts w:ascii="Tahoma" w:hAnsi="Tahoma" w:cs="Tahoma"/>
          <w:b/>
          <w:bCs/>
          <w:color w:val="000000"/>
          <w:sz w:val="16"/>
          <w:szCs w:val="16"/>
        </w:rPr>
        <w:t>32.100,00</w:t>
      </w:r>
      <w:r>
        <w:rPr>
          <w:rFonts w:ascii="Arial" w:hAnsi="Arial" w:cs="Arial"/>
          <w:sz w:val="24"/>
          <w:szCs w:val="24"/>
        </w:rPr>
        <w:tab/>
      </w:r>
      <w:r>
        <w:rPr>
          <w:rFonts w:ascii="Tahoma" w:hAnsi="Tahoma" w:cs="Tahoma"/>
          <w:b/>
          <w:bCs/>
          <w:color w:val="000000"/>
          <w:sz w:val="16"/>
          <w:szCs w:val="16"/>
        </w:rPr>
        <w:t>32.500,00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31.700,00</w:t>
      </w:r>
      <w:r>
        <w:rPr>
          <w:rFonts w:ascii="Arial" w:hAnsi="Arial" w:cs="Arial"/>
          <w:sz w:val="24"/>
          <w:szCs w:val="24"/>
        </w:rPr>
        <w:tab/>
      </w:r>
      <w:r>
        <w:rPr>
          <w:rFonts w:ascii="Tahoma" w:hAnsi="Tahoma" w:cs="Tahoma"/>
          <w:b/>
          <w:bCs/>
          <w:color w:val="000000"/>
          <w:sz w:val="16"/>
          <w:szCs w:val="16"/>
        </w:rPr>
        <w:t>32.100,00</w:t>
      </w:r>
      <w:r>
        <w:rPr>
          <w:rFonts w:ascii="Arial" w:hAnsi="Arial" w:cs="Arial"/>
          <w:sz w:val="24"/>
          <w:szCs w:val="24"/>
        </w:rPr>
        <w:tab/>
      </w:r>
      <w:r>
        <w:rPr>
          <w:rFonts w:ascii="Tahoma" w:hAnsi="Tahoma" w:cs="Tahoma"/>
          <w:b/>
          <w:bCs/>
          <w:color w:val="000000"/>
          <w:sz w:val="16"/>
          <w:szCs w:val="16"/>
        </w:rPr>
        <w:t>32.500,00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9.000,00</w:t>
      </w:r>
      <w:r>
        <w:rPr>
          <w:rFonts w:ascii="Arial" w:hAnsi="Arial" w:cs="Arial"/>
          <w:sz w:val="24"/>
          <w:szCs w:val="24"/>
        </w:rPr>
        <w:tab/>
      </w:r>
      <w:r>
        <w:rPr>
          <w:rFonts w:ascii="Tahoma" w:hAnsi="Tahoma" w:cs="Tahoma"/>
          <w:color w:val="000000"/>
          <w:sz w:val="16"/>
          <w:szCs w:val="16"/>
        </w:rPr>
        <w:t>9.400,00</w:t>
      </w:r>
      <w:r>
        <w:rPr>
          <w:rFonts w:ascii="Arial" w:hAnsi="Arial" w:cs="Arial"/>
          <w:sz w:val="24"/>
          <w:szCs w:val="24"/>
        </w:rPr>
        <w:tab/>
      </w:r>
      <w:r>
        <w:rPr>
          <w:rFonts w:ascii="Tahoma" w:hAnsi="Tahoma" w:cs="Tahoma"/>
          <w:color w:val="000000"/>
          <w:sz w:val="16"/>
          <w:szCs w:val="16"/>
        </w:rPr>
        <w:t>9.800,00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sz w:val="16"/>
          <w:szCs w:val="16"/>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22.700,00</w:t>
      </w:r>
      <w:r>
        <w:rPr>
          <w:rFonts w:ascii="Arial" w:hAnsi="Arial" w:cs="Arial"/>
          <w:sz w:val="24"/>
          <w:szCs w:val="24"/>
        </w:rPr>
        <w:tab/>
      </w:r>
      <w:r>
        <w:rPr>
          <w:rFonts w:ascii="Tahoma" w:hAnsi="Tahoma" w:cs="Tahoma"/>
          <w:color w:val="000000"/>
          <w:sz w:val="16"/>
          <w:szCs w:val="16"/>
        </w:rPr>
        <w:t>22.700,00</w:t>
      </w:r>
      <w:r>
        <w:rPr>
          <w:rFonts w:ascii="Arial" w:hAnsi="Arial" w:cs="Arial"/>
          <w:sz w:val="24"/>
          <w:szCs w:val="24"/>
        </w:rPr>
        <w:tab/>
      </w:r>
      <w:r>
        <w:rPr>
          <w:rFonts w:ascii="Tahoma" w:hAnsi="Tahoma" w:cs="Tahoma"/>
          <w:color w:val="000000"/>
          <w:sz w:val="16"/>
          <w:szCs w:val="16"/>
        </w:rPr>
        <w:t>22.700,00</w:t>
      </w:r>
    </w:p>
    <w:p w:rsidR="005D5FFF" w:rsidRDefault="005D5FFF" w:rsidP="005D5F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p>
    <w:p w:rsidR="005D5FFF" w:rsidRDefault="005D5FFF" w:rsidP="005D5FFF">
      <w:pPr>
        <w:widowControl w:val="0"/>
        <w:tabs>
          <w:tab w:val="left" w:pos="1700"/>
          <w:tab w:val="right" w:pos="9127"/>
          <w:tab w:val="right" w:pos="10714"/>
          <w:tab w:val="right" w:pos="12302"/>
          <w:tab w:val="right" w:pos="13889"/>
          <w:tab w:val="right" w:pos="15477"/>
        </w:tabs>
        <w:autoSpaceDE w:val="0"/>
        <w:autoSpaceDN w:val="0"/>
        <w:adjustRightInd w:val="0"/>
        <w:spacing w:before="87" w:after="0" w:line="240" w:lineRule="auto"/>
        <w:rPr>
          <w:rFonts w:ascii="Times New Roman" w:hAnsi="Times New Roman"/>
          <w:b/>
          <w:bCs/>
          <w:color w:val="000000"/>
          <w:sz w:val="24"/>
          <w:szCs w:val="24"/>
        </w:rPr>
      </w:pPr>
      <w:r>
        <w:rPr>
          <w:rFonts w:ascii="Arial" w:hAnsi="Arial" w:cs="Arial"/>
          <w:sz w:val="24"/>
          <w:szCs w:val="24"/>
        </w:rPr>
        <w:tab/>
      </w:r>
      <w:r>
        <w:rPr>
          <w:rFonts w:ascii="Times New Roman" w:hAnsi="Times New Roman"/>
          <w:b/>
          <w:bCs/>
          <w:color w:val="000000"/>
          <w:sz w:val="24"/>
          <w:szCs w:val="24"/>
        </w:rPr>
        <w:t>UKUPNO</w:t>
      </w:r>
      <w:r>
        <w:rPr>
          <w:rFonts w:ascii="Arial" w:hAnsi="Arial" w:cs="Arial"/>
          <w:sz w:val="24"/>
          <w:szCs w:val="24"/>
        </w:rPr>
        <w:tab/>
      </w:r>
      <w:r>
        <w:rPr>
          <w:rFonts w:ascii="Times New Roman" w:hAnsi="Times New Roman"/>
          <w:b/>
          <w:bCs/>
          <w:color w:val="000000"/>
          <w:sz w:val="24"/>
          <w:szCs w:val="24"/>
        </w:rPr>
        <w:t>5.341.535,84</w:t>
      </w:r>
      <w:r>
        <w:rPr>
          <w:rFonts w:ascii="Arial" w:hAnsi="Arial" w:cs="Arial"/>
          <w:sz w:val="24"/>
          <w:szCs w:val="24"/>
        </w:rPr>
        <w:tab/>
      </w:r>
      <w:r>
        <w:rPr>
          <w:rFonts w:ascii="Times New Roman" w:hAnsi="Times New Roman"/>
          <w:b/>
          <w:bCs/>
          <w:color w:val="000000"/>
          <w:sz w:val="24"/>
          <w:szCs w:val="24"/>
        </w:rPr>
        <w:t>10.572.750,00</w:t>
      </w:r>
      <w:r>
        <w:rPr>
          <w:rFonts w:ascii="Arial" w:hAnsi="Arial" w:cs="Arial"/>
          <w:sz w:val="24"/>
          <w:szCs w:val="24"/>
        </w:rPr>
        <w:tab/>
      </w:r>
      <w:r w:rsidR="00503E20">
        <w:rPr>
          <w:rFonts w:ascii="Times New Roman" w:hAnsi="Times New Roman"/>
          <w:b/>
          <w:bCs/>
          <w:color w:val="000000"/>
          <w:sz w:val="24"/>
          <w:szCs w:val="24"/>
        </w:rPr>
        <w:t>8.581</w:t>
      </w:r>
      <w:r w:rsidR="00610869">
        <w:rPr>
          <w:rFonts w:ascii="Times New Roman" w:hAnsi="Times New Roman"/>
          <w:b/>
          <w:bCs/>
          <w:color w:val="000000"/>
          <w:sz w:val="24"/>
          <w:szCs w:val="24"/>
        </w:rPr>
        <w:t>.20</w:t>
      </w:r>
      <w:r>
        <w:rPr>
          <w:rFonts w:ascii="Times New Roman" w:hAnsi="Times New Roman"/>
          <w:b/>
          <w:bCs/>
          <w:color w:val="000000"/>
          <w:sz w:val="24"/>
          <w:szCs w:val="24"/>
        </w:rPr>
        <w:t>0,00</w:t>
      </w:r>
      <w:r>
        <w:rPr>
          <w:rFonts w:ascii="Arial" w:hAnsi="Arial" w:cs="Arial"/>
          <w:sz w:val="24"/>
          <w:szCs w:val="24"/>
        </w:rPr>
        <w:tab/>
      </w:r>
      <w:r>
        <w:rPr>
          <w:rFonts w:ascii="Times New Roman" w:hAnsi="Times New Roman"/>
          <w:b/>
          <w:bCs/>
          <w:color w:val="000000"/>
          <w:sz w:val="24"/>
          <w:szCs w:val="24"/>
        </w:rPr>
        <w:t>7.602.500,00</w:t>
      </w:r>
      <w:r>
        <w:rPr>
          <w:rFonts w:ascii="Arial" w:hAnsi="Arial" w:cs="Arial"/>
          <w:sz w:val="24"/>
          <w:szCs w:val="24"/>
        </w:rPr>
        <w:tab/>
      </w:r>
      <w:r>
        <w:rPr>
          <w:rFonts w:ascii="Times New Roman" w:hAnsi="Times New Roman"/>
          <w:b/>
          <w:bCs/>
          <w:color w:val="000000"/>
          <w:sz w:val="24"/>
          <w:szCs w:val="24"/>
        </w:rPr>
        <w:t>4.508.050,00</w:t>
      </w:r>
    </w:p>
    <w:p w:rsidR="00CE6A8D" w:rsidRDefault="00CE6A8D" w:rsidP="005D5FFF">
      <w:pPr>
        <w:widowControl w:val="0"/>
        <w:tabs>
          <w:tab w:val="left" w:pos="1700"/>
          <w:tab w:val="right" w:pos="9127"/>
          <w:tab w:val="right" w:pos="10714"/>
          <w:tab w:val="right" w:pos="12302"/>
          <w:tab w:val="right" w:pos="13889"/>
          <w:tab w:val="right" w:pos="15477"/>
        </w:tabs>
        <w:autoSpaceDE w:val="0"/>
        <w:autoSpaceDN w:val="0"/>
        <w:adjustRightInd w:val="0"/>
        <w:spacing w:before="87" w:after="0" w:line="240" w:lineRule="auto"/>
        <w:rPr>
          <w:rFonts w:ascii="Times New Roman" w:hAnsi="Times New Roman"/>
          <w:b/>
          <w:bCs/>
          <w:color w:val="000000"/>
          <w:sz w:val="24"/>
          <w:szCs w:val="24"/>
        </w:rPr>
      </w:pPr>
    </w:p>
    <w:p w:rsidR="00CE6A8D" w:rsidRDefault="00CE6A8D" w:rsidP="005D5FFF">
      <w:pPr>
        <w:widowControl w:val="0"/>
        <w:tabs>
          <w:tab w:val="left" w:pos="1700"/>
          <w:tab w:val="right" w:pos="9127"/>
          <w:tab w:val="right" w:pos="10714"/>
          <w:tab w:val="right" w:pos="12302"/>
          <w:tab w:val="right" w:pos="13889"/>
          <w:tab w:val="right" w:pos="15477"/>
        </w:tabs>
        <w:autoSpaceDE w:val="0"/>
        <w:autoSpaceDN w:val="0"/>
        <w:adjustRightInd w:val="0"/>
        <w:spacing w:before="87" w:after="0" w:line="240" w:lineRule="auto"/>
        <w:rPr>
          <w:rFonts w:ascii="Times New Roman" w:hAnsi="Times New Roman"/>
          <w:b/>
          <w:bCs/>
          <w:color w:val="000000"/>
          <w:sz w:val="24"/>
          <w:szCs w:val="24"/>
        </w:rPr>
      </w:pPr>
    </w:p>
    <w:p w:rsidR="00CE6A8D" w:rsidRDefault="00CE6A8D" w:rsidP="005D5FFF">
      <w:pPr>
        <w:widowControl w:val="0"/>
        <w:tabs>
          <w:tab w:val="left" w:pos="1700"/>
          <w:tab w:val="right" w:pos="9127"/>
          <w:tab w:val="right" w:pos="10714"/>
          <w:tab w:val="right" w:pos="12302"/>
          <w:tab w:val="right" w:pos="13889"/>
          <w:tab w:val="right" w:pos="15477"/>
        </w:tabs>
        <w:autoSpaceDE w:val="0"/>
        <w:autoSpaceDN w:val="0"/>
        <w:adjustRightInd w:val="0"/>
        <w:spacing w:before="87" w:after="0" w:line="240" w:lineRule="auto"/>
        <w:rPr>
          <w:rFonts w:ascii="Times New Roman" w:hAnsi="Times New Roman"/>
          <w:b/>
          <w:bCs/>
          <w:color w:val="000000"/>
          <w:sz w:val="24"/>
          <w:szCs w:val="24"/>
        </w:rPr>
      </w:pPr>
    </w:p>
    <w:p w:rsidR="00CE6A8D" w:rsidRDefault="00CE6A8D" w:rsidP="005D5FFF">
      <w:pPr>
        <w:widowControl w:val="0"/>
        <w:tabs>
          <w:tab w:val="left" w:pos="1700"/>
          <w:tab w:val="right" w:pos="9127"/>
          <w:tab w:val="right" w:pos="10714"/>
          <w:tab w:val="right" w:pos="12302"/>
          <w:tab w:val="right" w:pos="13889"/>
          <w:tab w:val="right" w:pos="15477"/>
        </w:tabs>
        <w:autoSpaceDE w:val="0"/>
        <w:autoSpaceDN w:val="0"/>
        <w:adjustRightInd w:val="0"/>
        <w:spacing w:before="87" w:after="0" w:line="240" w:lineRule="auto"/>
        <w:rPr>
          <w:rFonts w:ascii="Times New Roman" w:hAnsi="Times New Roman"/>
          <w:b/>
          <w:bCs/>
          <w:color w:val="000000"/>
          <w:sz w:val="24"/>
          <w:szCs w:val="24"/>
        </w:rPr>
      </w:pPr>
    </w:p>
    <w:p w:rsidR="00CE6A8D" w:rsidRDefault="00CE6A8D" w:rsidP="005D5FFF">
      <w:pPr>
        <w:widowControl w:val="0"/>
        <w:tabs>
          <w:tab w:val="left" w:pos="1700"/>
          <w:tab w:val="right" w:pos="9127"/>
          <w:tab w:val="right" w:pos="10714"/>
          <w:tab w:val="right" w:pos="12302"/>
          <w:tab w:val="right" w:pos="13889"/>
          <w:tab w:val="right" w:pos="15477"/>
        </w:tabs>
        <w:autoSpaceDE w:val="0"/>
        <w:autoSpaceDN w:val="0"/>
        <w:adjustRightInd w:val="0"/>
        <w:spacing w:before="87" w:after="0" w:line="240" w:lineRule="auto"/>
        <w:rPr>
          <w:rFonts w:ascii="Times New Roman" w:hAnsi="Times New Roman"/>
          <w:b/>
          <w:bCs/>
          <w:color w:val="000000"/>
          <w:sz w:val="24"/>
          <w:szCs w:val="24"/>
        </w:rPr>
      </w:pPr>
    </w:p>
    <w:p w:rsidR="00CE6A8D" w:rsidRDefault="00CE6A8D" w:rsidP="005D5FFF">
      <w:pPr>
        <w:widowControl w:val="0"/>
        <w:tabs>
          <w:tab w:val="left" w:pos="1700"/>
          <w:tab w:val="right" w:pos="9127"/>
          <w:tab w:val="right" w:pos="10714"/>
          <w:tab w:val="right" w:pos="12302"/>
          <w:tab w:val="right" w:pos="13889"/>
          <w:tab w:val="right" w:pos="15477"/>
        </w:tabs>
        <w:autoSpaceDE w:val="0"/>
        <w:autoSpaceDN w:val="0"/>
        <w:adjustRightInd w:val="0"/>
        <w:spacing w:before="87" w:after="0" w:line="240" w:lineRule="auto"/>
        <w:rPr>
          <w:rFonts w:ascii="Times New Roman" w:hAnsi="Times New Roman"/>
          <w:b/>
          <w:bCs/>
          <w:color w:val="000000"/>
          <w:sz w:val="24"/>
          <w:szCs w:val="24"/>
        </w:rPr>
      </w:pPr>
    </w:p>
    <w:p w:rsidR="00CE6A8D" w:rsidRPr="00CE6A8D" w:rsidRDefault="00CE6A8D" w:rsidP="00CE6A8D">
      <w:pPr>
        <w:widowControl w:val="0"/>
        <w:tabs>
          <w:tab w:val="left" w:pos="1700"/>
          <w:tab w:val="right" w:pos="9127"/>
          <w:tab w:val="right" w:pos="10714"/>
          <w:tab w:val="right" w:pos="12302"/>
          <w:tab w:val="right" w:pos="13889"/>
          <w:tab w:val="right" w:pos="15477"/>
        </w:tabs>
        <w:autoSpaceDE w:val="0"/>
        <w:autoSpaceDN w:val="0"/>
        <w:adjustRightInd w:val="0"/>
        <w:spacing w:before="87" w:after="0" w:line="240" w:lineRule="auto"/>
        <w:jc w:val="center"/>
        <w:rPr>
          <w:rFonts w:ascii="Tahoma" w:hAnsi="Tahoma" w:cs="Tahoma"/>
          <w:b/>
          <w:bCs/>
          <w:color w:val="000000"/>
          <w:sz w:val="20"/>
          <w:szCs w:val="20"/>
        </w:rPr>
      </w:pPr>
      <w:r w:rsidRPr="00CE6A8D">
        <w:rPr>
          <w:rFonts w:ascii="Tahoma" w:hAnsi="Tahoma" w:cs="Tahoma"/>
          <w:b/>
          <w:bCs/>
          <w:color w:val="000000"/>
          <w:sz w:val="20"/>
          <w:szCs w:val="20"/>
        </w:rPr>
        <w:t>III PLAN RAZVOJNIH PROGRAMA OPĆINE</w:t>
      </w:r>
    </w:p>
    <w:p w:rsidR="00CE6A8D" w:rsidRDefault="00CE6A8D" w:rsidP="00CE6A8D">
      <w:pPr>
        <w:widowControl w:val="0"/>
        <w:tabs>
          <w:tab w:val="center" w:pos="7653"/>
        </w:tabs>
        <w:autoSpaceDE w:val="0"/>
        <w:autoSpaceDN w:val="0"/>
        <w:adjustRightInd w:val="0"/>
        <w:spacing w:before="56" w:after="0" w:line="240" w:lineRule="auto"/>
        <w:jc w:val="center"/>
        <w:rPr>
          <w:rFonts w:ascii="Tahoma" w:hAnsi="Tahoma" w:cs="Tahoma"/>
          <w:b/>
          <w:sz w:val="20"/>
          <w:szCs w:val="20"/>
        </w:rPr>
      </w:pPr>
      <w:r w:rsidRPr="00CE6A8D">
        <w:rPr>
          <w:rFonts w:ascii="Tahoma" w:hAnsi="Tahoma" w:cs="Tahoma"/>
          <w:b/>
          <w:sz w:val="20"/>
          <w:szCs w:val="20"/>
        </w:rPr>
        <w:t>Članak 4.</w:t>
      </w:r>
    </w:p>
    <w:p w:rsidR="00232E15" w:rsidRPr="00CA04C6" w:rsidRDefault="00CE6A8D" w:rsidP="00CE6A8D">
      <w:pPr>
        <w:widowControl w:val="0"/>
        <w:tabs>
          <w:tab w:val="center" w:pos="7653"/>
        </w:tabs>
        <w:autoSpaceDE w:val="0"/>
        <w:autoSpaceDN w:val="0"/>
        <w:adjustRightInd w:val="0"/>
        <w:spacing w:before="56" w:after="0" w:line="240" w:lineRule="auto"/>
        <w:rPr>
          <w:rFonts w:ascii="Tahoma" w:hAnsi="Tahoma" w:cs="Tahoma"/>
          <w:sz w:val="20"/>
          <w:szCs w:val="20"/>
        </w:rPr>
      </w:pPr>
      <w:r w:rsidRPr="00CA04C6">
        <w:rPr>
          <w:rFonts w:ascii="Tahoma" w:hAnsi="Tahoma" w:cs="Tahoma"/>
          <w:sz w:val="20"/>
          <w:szCs w:val="20"/>
        </w:rPr>
        <w:t>Plan razvojnih programa sadrži ciljeve i prioritete razvoja Općine Tompojevci povezane s programskom i organizacijskom klasifikacijom.</w:t>
      </w:r>
    </w:p>
    <w:p w:rsidR="00232E15" w:rsidRPr="00CA04C6" w:rsidRDefault="00232E15" w:rsidP="00CE6A8D">
      <w:pPr>
        <w:widowControl w:val="0"/>
        <w:tabs>
          <w:tab w:val="center" w:pos="7653"/>
        </w:tabs>
        <w:autoSpaceDE w:val="0"/>
        <w:autoSpaceDN w:val="0"/>
        <w:adjustRightInd w:val="0"/>
        <w:spacing w:before="56" w:after="0" w:line="240" w:lineRule="auto"/>
        <w:rPr>
          <w:rFonts w:ascii="Tahoma" w:hAnsi="Tahoma" w:cs="Tahoma"/>
          <w:sz w:val="20"/>
          <w:szCs w:val="20"/>
        </w:rPr>
      </w:pPr>
    </w:p>
    <w:p w:rsidR="00232E15" w:rsidRPr="00CA04C6" w:rsidRDefault="00232E15" w:rsidP="00232E15">
      <w:pPr>
        <w:widowControl w:val="0"/>
        <w:tabs>
          <w:tab w:val="center" w:pos="394"/>
          <w:tab w:val="center" w:pos="2004"/>
          <w:tab w:val="center" w:pos="3556"/>
          <w:tab w:val="center" w:pos="5181"/>
          <w:tab w:val="center" w:pos="6747"/>
          <w:tab w:val="center" w:pos="7581"/>
          <w:tab w:val="center" w:pos="8706"/>
          <w:tab w:val="center" w:pos="9846"/>
          <w:tab w:val="center" w:pos="10947"/>
          <w:tab w:val="center" w:pos="12127"/>
          <w:tab w:val="center" w:pos="13426"/>
          <w:tab w:val="center" w:pos="14725"/>
        </w:tabs>
        <w:autoSpaceDE w:val="0"/>
        <w:autoSpaceDN w:val="0"/>
        <w:adjustRightInd w:val="0"/>
        <w:spacing w:before="264" w:after="0" w:line="240" w:lineRule="auto"/>
        <w:rPr>
          <w:rFonts w:ascii="Segoe UI" w:hAnsi="Segoe UI" w:cs="Segoe UI"/>
          <w:sz w:val="26"/>
          <w:szCs w:val="26"/>
        </w:rPr>
      </w:pPr>
      <w:r w:rsidRPr="00CA04C6">
        <w:rPr>
          <w:rFonts w:ascii="Segoe UI" w:hAnsi="Segoe UI" w:cs="Segoe UI"/>
          <w:sz w:val="18"/>
          <w:szCs w:val="18"/>
        </w:rPr>
        <w:t>Akt/pr.</w:t>
      </w:r>
      <w:r w:rsidRPr="00CA04C6">
        <w:rPr>
          <w:rFonts w:ascii="Arial" w:hAnsi="Arial" w:cs="Arial"/>
          <w:sz w:val="24"/>
          <w:szCs w:val="24"/>
        </w:rPr>
        <w:tab/>
      </w:r>
      <w:r w:rsidRPr="00CA04C6">
        <w:rPr>
          <w:rFonts w:ascii="Segoe UI" w:hAnsi="Segoe UI" w:cs="Segoe UI"/>
          <w:sz w:val="18"/>
          <w:szCs w:val="18"/>
        </w:rPr>
        <w:t>Aktivnost/Projekt</w:t>
      </w:r>
      <w:r w:rsidRPr="00CA04C6">
        <w:rPr>
          <w:rFonts w:ascii="Arial" w:hAnsi="Arial" w:cs="Arial"/>
          <w:sz w:val="24"/>
          <w:szCs w:val="24"/>
        </w:rPr>
        <w:tab/>
      </w:r>
      <w:r w:rsidRPr="00CA04C6">
        <w:rPr>
          <w:rFonts w:ascii="Segoe UI" w:hAnsi="Segoe UI" w:cs="Segoe UI"/>
          <w:sz w:val="18"/>
          <w:szCs w:val="18"/>
        </w:rPr>
        <w:t>Oznaka</w:t>
      </w:r>
      <w:r w:rsidRPr="00CA04C6">
        <w:rPr>
          <w:rFonts w:ascii="Arial" w:hAnsi="Arial" w:cs="Arial"/>
          <w:sz w:val="24"/>
          <w:szCs w:val="24"/>
        </w:rPr>
        <w:tab/>
      </w:r>
      <w:r w:rsidRPr="00CA04C6">
        <w:rPr>
          <w:rFonts w:ascii="Segoe UI" w:hAnsi="Segoe UI" w:cs="Segoe UI"/>
          <w:sz w:val="18"/>
          <w:szCs w:val="18"/>
        </w:rPr>
        <w:t>Pokazatelj rezultata</w:t>
      </w:r>
      <w:r w:rsidRPr="00CA04C6">
        <w:rPr>
          <w:rFonts w:ascii="Arial" w:hAnsi="Arial" w:cs="Arial"/>
          <w:sz w:val="24"/>
          <w:szCs w:val="24"/>
        </w:rPr>
        <w:tab/>
      </w:r>
      <w:proofErr w:type="spellStart"/>
      <w:r w:rsidRPr="00CA04C6">
        <w:rPr>
          <w:rFonts w:ascii="Segoe UI" w:hAnsi="Segoe UI" w:cs="Segoe UI"/>
          <w:sz w:val="18"/>
          <w:szCs w:val="18"/>
        </w:rPr>
        <w:t>Org</w:t>
      </w:r>
      <w:proofErr w:type="spellEnd"/>
      <w:r w:rsidRPr="00CA04C6">
        <w:rPr>
          <w:rFonts w:ascii="Segoe UI" w:hAnsi="Segoe UI" w:cs="Segoe UI"/>
          <w:sz w:val="18"/>
          <w:szCs w:val="18"/>
        </w:rPr>
        <w:t>.</w:t>
      </w:r>
      <w:r w:rsidRPr="00CA04C6">
        <w:rPr>
          <w:rFonts w:ascii="Arial" w:hAnsi="Arial" w:cs="Arial"/>
          <w:sz w:val="24"/>
          <w:szCs w:val="24"/>
        </w:rPr>
        <w:tab/>
      </w:r>
      <w:r w:rsidRPr="00CA04C6">
        <w:rPr>
          <w:rFonts w:ascii="Segoe UI" w:hAnsi="Segoe UI" w:cs="Segoe UI"/>
          <w:sz w:val="18"/>
          <w:szCs w:val="18"/>
        </w:rPr>
        <w:t>Polazna</w:t>
      </w:r>
      <w:r w:rsidRPr="00CA04C6">
        <w:rPr>
          <w:rFonts w:ascii="Arial" w:hAnsi="Arial" w:cs="Arial"/>
          <w:sz w:val="24"/>
          <w:szCs w:val="24"/>
        </w:rPr>
        <w:tab/>
      </w:r>
      <w:r w:rsidRPr="00CA04C6">
        <w:rPr>
          <w:rFonts w:ascii="Segoe UI" w:hAnsi="Segoe UI" w:cs="Segoe UI"/>
          <w:sz w:val="18"/>
          <w:szCs w:val="18"/>
        </w:rPr>
        <w:t>Proračun</w:t>
      </w:r>
      <w:r w:rsidRPr="00CA04C6">
        <w:rPr>
          <w:rFonts w:ascii="Arial" w:hAnsi="Arial" w:cs="Arial"/>
          <w:sz w:val="24"/>
          <w:szCs w:val="24"/>
        </w:rPr>
        <w:tab/>
      </w:r>
      <w:r w:rsidRPr="00CA04C6">
        <w:rPr>
          <w:rFonts w:ascii="Segoe UI" w:hAnsi="Segoe UI" w:cs="Segoe UI"/>
          <w:sz w:val="18"/>
          <w:szCs w:val="18"/>
        </w:rPr>
        <w:t>Projekcija</w:t>
      </w:r>
      <w:r w:rsidRPr="00CA04C6">
        <w:rPr>
          <w:rFonts w:ascii="Arial" w:hAnsi="Arial" w:cs="Arial"/>
          <w:sz w:val="24"/>
          <w:szCs w:val="24"/>
        </w:rPr>
        <w:tab/>
      </w:r>
      <w:proofErr w:type="spellStart"/>
      <w:r w:rsidRPr="00CA04C6">
        <w:rPr>
          <w:rFonts w:ascii="Segoe UI" w:hAnsi="Segoe UI" w:cs="Segoe UI"/>
          <w:sz w:val="18"/>
          <w:szCs w:val="18"/>
        </w:rPr>
        <w:t>Projekcija</w:t>
      </w:r>
      <w:proofErr w:type="spellEnd"/>
      <w:r w:rsidRPr="00CA04C6">
        <w:rPr>
          <w:rFonts w:ascii="Arial" w:hAnsi="Arial" w:cs="Arial"/>
          <w:sz w:val="24"/>
          <w:szCs w:val="24"/>
        </w:rPr>
        <w:tab/>
      </w:r>
      <w:r w:rsidRPr="00CA04C6">
        <w:rPr>
          <w:rFonts w:ascii="Segoe UI" w:hAnsi="Segoe UI" w:cs="Segoe UI"/>
          <w:sz w:val="18"/>
          <w:szCs w:val="18"/>
        </w:rPr>
        <w:t>2020.</w:t>
      </w:r>
      <w:r w:rsidRPr="00CA04C6">
        <w:rPr>
          <w:rFonts w:ascii="Arial" w:hAnsi="Arial" w:cs="Arial"/>
          <w:sz w:val="24"/>
          <w:szCs w:val="24"/>
        </w:rPr>
        <w:tab/>
      </w:r>
      <w:r w:rsidRPr="00CA04C6">
        <w:rPr>
          <w:rFonts w:ascii="Segoe UI" w:hAnsi="Segoe UI" w:cs="Segoe UI"/>
          <w:sz w:val="18"/>
          <w:szCs w:val="18"/>
        </w:rPr>
        <w:t>2021.</w:t>
      </w:r>
      <w:r w:rsidRPr="00CA04C6">
        <w:rPr>
          <w:rFonts w:ascii="Arial" w:hAnsi="Arial" w:cs="Arial"/>
          <w:sz w:val="24"/>
          <w:szCs w:val="24"/>
        </w:rPr>
        <w:tab/>
      </w:r>
      <w:r w:rsidRPr="00CA04C6">
        <w:rPr>
          <w:rFonts w:ascii="Segoe UI" w:hAnsi="Segoe UI" w:cs="Segoe UI"/>
          <w:sz w:val="18"/>
          <w:szCs w:val="18"/>
        </w:rPr>
        <w:t>2022.</w:t>
      </w:r>
    </w:p>
    <w:p w:rsidR="00232E15" w:rsidRPr="00CA04C6" w:rsidRDefault="00232E15" w:rsidP="00232E15">
      <w:pPr>
        <w:widowControl w:val="0"/>
        <w:tabs>
          <w:tab w:val="center" w:pos="6747"/>
          <w:tab w:val="center" w:pos="7581"/>
        </w:tabs>
        <w:autoSpaceDE w:val="0"/>
        <w:autoSpaceDN w:val="0"/>
        <w:adjustRightInd w:val="0"/>
        <w:spacing w:after="0" w:line="240" w:lineRule="auto"/>
        <w:rPr>
          <w:rFonts w:ascii="Segoe UI" w:hAnsi="Segoe UI" w:cs="Segoe UI"/>
          <w:sz w:val="23"/>
          <w:szCs w:val="23"/>
        </w:rPr>
      </w:pPr>
      <w:r w:rsidRPr="00CA04C6">
        <w:rPr>
          <w:rFonts w:ascii="Arial" w:hAnsi="Arial" w:cs="Arial"/>
          <w:sz w:val="24"/>
          <w:szCs w:val="24"/>
        </w:rPr>
        <w:tab/>
      </w:r>
      <w:r w:rsidRPr="00CA04C6">
        <w:rPr>
          <w:rFonts w:ascii="Segoe UI" w:hAnsi="Segoe UI" w:cs="Segoe UI"/>
          <w:sz w:val="18"/>
          <w:szCs w:val="18"/>
        </w:rPr>
        <w:t>klas.</w:t>
      </w:r>
      <w:r w:rsidRPr="00CA04C6">
        <w:rPr>
          <w:rFonts w:ascii="Arial" w:hAnsi="Arial" w:cs="Arial"/>
          <w:sz w:val="24"/>
          <w:szCs w:val="24"/>
        </w:rPr>
        <w:tab/>
      </w:r>
      <w:r w:rsidRPr="00CA04C6">
        <w:rPr>
          <w:rFonts w:ascii="Segoe UI" w:hAnsi="Segoe UI" w:cs="Segoe UI"/>
          <w:sz w:val="18"/>
          <w:szCs w:val="18"/>
        </w:rPr>
        <w:t>vrijednost</w:t>
      </w:r>
    </w:p>
    <w:p w:rsidR="00232E15" w:rsidRPr="00CA04C6" w:rsidRDefault="00232E15" w:rsidP="00232E15">
      <w:pPr>
        <w:widowControl w:val="0"/>
        <w:tabs>
          <w:tab w:val="center" w:pos="394"/>
          <w:tab w:val="center" w:pos="2004"/>
          <w:tab w:val="center" w:pos="3557"/>
          <w:tab w:val="center" w:pos="5182"/>
          <w:tab w:val="center" w:pos="6748"/>
          <w:tab w:val="center" w:pos="7582"/>
          <w:tab w:val="center" w:pos="8707"/>
          <w:tab w:val="center" w:pos="9847"/>
          <w:tab w:val="center" w:pos="10948"/>
          <w:tab w:val="center" w:pos="12128"/>
          <w:tab w:val="center" w:pos="13427"/>
          <w:tab w:val="center" w:pos="14726"/>
        </w:tabs>
        <w:autoSpaceDE w:val="0"/>
        <w:autoSpaceDN w:val="0"/>
        <w:adjustRightInd w:val="0"/>
        <w:spacing w:before="8" w:after="0" w:line="240" w:lineRule="auto"/>
        <w:rPr>
          <w:rFonts w:ascii="Segoe UI" w:hAnsi="Segoe UI" w:cs="Segoe UI"/>
          <w:sz w:val="26"/>
          <w:szCs w:val="26"/>
        </w:rPr>
      </w:pPr>
      <w:r w:rsidRPr="00CA04C6">
        <w:rPr>
          <w:rFonts w:ascii="Arial" w:hAnsi="Arial" w:cs="Arial"/>
          <w:sz w:val="24"/>
          <w:szCs w:val="24"/>
        </w:rPr>
        <w:tab/>
      </w:r>
      <w:r w:rsidRPr="00CA04C6">
        <w:rPr>
          <w:rFonts w:ascii="Segoe UI" w:hAnsi="Segoe UI" w:cs="Segoe UI"/>
          <w:sz w:val="18"/>
          <w:szCs w:val="18"/>
        </w:rPr>
        <w:t>1</w:t>
      </w:r>
      <w:r w:rsidRPr="00CA04C6">
        <w:rPr>
          <w:rFonts w:ascii="Arial" w:hAnsi="Arial" w:cs="Arial"/>
          <w:sz w:val="24"/>
          <w:szCs w:val="24"/>
        </w:rPr>
        <w:tab/>
      </w:r>
      <w:r w:rsidRPr="00CA04C6">
        <w:rPr>
          <w:rFonts w:ascii="Segoe UI" w:hAnsi="Segoe UI" w:cs="Segoe UI"/>
          <w:sz w:val="18"/>
          <w:szCs w:val="18"/>
        </w:rPr>
        <w:t>2</w:t>
      </w:r>
      <w:r w:rsidRPr="00CA04C6">
        <w:rPr>
          <w:rFonts w:ascii="Arial" w:hAnsi="Arial" w:cs="Arial"/>
          <w:sz w:val="24"/>
          <w:szCs w:val="24"/>
        </w:rPr>
        <w:tab/>
      </w:r>
      <w:r w:rsidRPr="00CA04C6">
        <w:rPr>
          <w:rFonts w:ascii="Segoe UI" w:hAnsi="Segoe UI" w:cs="Segoe UI"/>
          <w:sz w:val="18"/>
          <w:szCs w:val="18"/>
        </w:rPr>
        <w:t>3</w:t>
      </w:r>
      <w:r w:rsidRPr="00CA04C6">
        <w:rPr>
          <w:rFonts w:ascii="Arial" w:hAnsi="Arial" w:cs="Arial"/>
          <w:sz w:val="24"/>
          <w:szCs w:val="24"/>
        </w:rPr>
        <w:tab/>
      </w:r>
      <w:r w:rsidRPr="00CA04C6">
        <w:rPr>
          <w:rFonts w:ascii="Segoe UI" w:hAnsi="Segoe UI" w:cs="Segoe UI"/>
          <w:sz w:val="18"/>
          <w:szCs w:val="18"/>
        </w:rPr>
        <w:t>4</w:t>
      </w:r>
      <w:r w:rsidRPr="00CA04C6">
        <w:rPr>
          <w:rFonts w:ascii="Arial" w:hAnsi="Arial" w:cs="Arial"/>
          <w:sz w:val="24"/>
          <w:szCs w:val="24"/>
        </w:rPr>
        <w:tab/>
      </w:r>
      <w:r w:rsidRPr="00CA04C6">
        <w:rPr>
          <w:rFonts w:ascii="Segoe UI" w:hAnsi="Segoe UI" w:cs="Segoe UI"/>
          <w:sz w:val="18"/>
          <w:szCs w:val="18"/>
        </w:rPr>
        <w:t>5</w:t>
      </w:r>
      <w:r w:rsidRPr="00CA04C6">
        <w:rPr>
          <w:rFonts w:ascii="Arial" w:hAnsi="Arial" w:cs="Arial"/>
          <w:sz w:val="24"/>
          <w:szCs w:val="24"/>
        </w:rPr>
        <w:tab/>
      </w:r>
      <w:r w:rsidRPr="00CA04C6">
        <w:rPr>
          <w:rFonts w:ascii="Segoe UI" w:hAnsi="Segoe UI" w:cs="Segoe UI"/>
          <w:sz w:val="18"/>
          <w:szCs w:val="18"/>
        </w:rPr>
        <w:t>6</w:t>
      </w:r>
      <w:r w:rsidRPr="00CA04C6">
        <w:rPr>
          <w:rFonts w:ascii="Arial" w:hAnsi="Arial" w:cs="Arial"/>
          <w:sz w:val="24"/>
          <w:szCs w:val="24"/>
        </w:rPr>
        <w:tab/>
      </w:r>
      <w:r w:rsidRPr="00CA04C6">
        <w:rPr>
          <w:rFonts w:ascii="Segoe UI" w:hAnsi="Segoe UI" w:cs="Segoe UI"/>
          <w:sz w:val="18"/>
          <w:szCs w:val="18"/>
        </w:rPr>
        <w:t>7</w:t>
      </w:r>
      <w:r w:rsidRPr="00CA04C6">
        <w:rPr>
          <w:rFonts w:ascii="Arial" w:hAnsi="Arial" w:cs="Arial"/>
          <w:sz w:val="24"/>
          <w:szCs w:val="24"/>
        </w:rPr>
        <w:tab/>
      </w:r>
      <w:r w:rsidRPr="00CA04C6">
        <w:rPr>
          <w:rFonts w:ascii="Segoe UI" w:hAnsi="Segoe UI" w:cs="Segoe UI"/>
          <w:sz w:val="18"/>
          <w:szCs w:val="18"/>
        </w:rPr>
        <w:t>8</w:t>
      </w:r>
      <w:r w:rsidRPr="00CA04C6">
        <w:rPr>
          <w:rFonts w:ascii="Arial" w:hAnsi="Arial" w:cs="Arial"/>
          <w:sz w:val="24"/>
          <w:szCs w:val="24"/>
        </w:rPr>
        <w:tab/>
      </w:r>
      <w:r w:rsidRPr="00CA04C6">
        <w:rPr>
          <w:rFonts w:ascii="Segoe UI" w:hAnsi="Segoe UI" w:cs="Segoe UI"/>
          <w:sz w:val="18"/>
          <w:szCs w:val="18"/>
        </w:rPr>
        <w:t>9</w:t>
      </w:r>
      <w:r w:rsidRPr="00CA04C6">
        <w:rPr>
          <w:rFonts w:ascii="Arial" w:hAnsi="Arial" w:cs="Arial"/>
          <w:sz w:val="24"/>
          <w:szCs w:val="24"/>
        </w:rPr>
        <w:tab/>
      </w:r>
      <w:r w:rsidRPr="00CA04C6">
        <w:rPr>
          <w:rFonts w:ascii="Segoe UI" w:hAnsi="Segoe UI" w:cs="Segoe UI"/>
          <w:sz w:val="18"/>
          <w:szCs w:val="18"/>
        </w:rPr>
        <w:t>10</w:t>
      </w:r>
      <w:r w:rsidRPr="00CA04C6">
        <w:rPr>
          <w:rFonts w:ascii="Arial" w:hAnsi="Arial" w:cs="Arial"/>
          <w:sz w:val="24"/>
          <w:szCs w:val="24"/>
        </w:rPr>
        <w:tab/>
      </w:r>
      <w:r w:rsidRPr="00CA04C6">
        <w:rPr>
          <w:rFonts w:ascii="Segoe UI" w:hAnsi="Segoe UI" w:cs="Segoe UI"/>
          <w:sz w:val="18"/>
          <w:szCs w:val="18"/>
        </w:rPr>
        <w:t>11</w:t>
      </w:r>
      <w:r w:rsidRPr="00CA04C6">
        <w:rPr>
          <w:rFonts w:ascii="Arial" w:hAnsi="Arial" w:cs="Arial"/>
          <w:sz w:val="24"/>
          <w:szCs w:val="24"/>
        </w:rPr>
        <w:tab/>
      </w:r>
      <w:r w:rsidRPr="00CA04C6">
        <w:rPr>
          <w:rFonts w:ascii="Segoe UI" w:hAnsi="Segoe UI" w:cs="Segoe UI"/>
          <w:sz w:val="18"/>
          <w:szCs w:val="18"/>
        </w:rPr>
        <w:t>12</w:t>
      </w:r>
    </w:p>
    <w:p w:rsidR="00232E15" w:rsidRPr="00CA04C6" w:rsidRDefault="00232E15" w:rsidP="00232E15">
      <w:pPr>
        <w:widowControl w:val="0"/>
        <w:tabs>
          <w:tab w:val="left" w:pos="90"/>
          <w:tab w:val="right" w:pos="12771"/>
          <w:tab w:val="right" w:pos="14070"/>
          <w:tab w:val="right" w:pos="15369"/>
        </w:tabs>
        <w:autoSpaceDE w:val="0"/>
        <w:autoSpaceDN w:val="0"/>
        <w:adjustRightInd w:val="0"/>
        <w:spacing w:before="25" w:after="0" w:line="240" w:lineRule="auto"/>
        <w:rPr>
          <w:rFonts w:ascii="Segoe UI" w:hAnsi="Segoe UI" w:cs="Segoe UI"/>
          <w:b/>
          <w:bCs/>
          <w:sz w:val="34"/>
          <w:szCs w:val="34"/>
        </w:rPr>
      </w:pPr>
      <w:r w:rsidRPr="00CA04C6">
        <w:rPr>
          <w:rFonts w:ascii="Arial" w:hAnsi="Arial" w:cs="Arial"/>
          <w:sz w:val="24"/>
          <w:szCs w:val="24"/>
        </w:rPr>
        <w:tab/>
      </w:r>
      <w:r w:rsidRPr="00CA04C6">
        <w:rPr>
          <w:rFonts w:ascii="Segoe UI" w:hAnsi="Segoe UI" w:cs="Segoe UI"/>
          <w:b/>
          <w:bCs/>
          <w:sz w:val="24"/>
          <w:szCs w:val="24"/>
        </w:rPr>
        <w:t>CILJ 1. EKONOMSKI RAZVOJ OPĆINE I STVARANJE KONKURENTNE STRUKTURE PODUZEĆA</w:t>
      </w:r>
      <w:r w:rsidRPr="00CA04C6">
        <w:rPr>
          <w:rFonts w:ascii="Arial" w:hAnsi="Arial" w:cs="Arial"/>
          <w:sz w:val="24"/>
          <w:szCs w:val="24"/>
        </w:rPr>
        <w:tab/>
      </w:r>
      <w:r w:rsidRPr="00CA04C6">
        <w:rPr>
          <w:rFonts w:ascii="Segoe UI" w:hAnsi="Segoe UI" w:cs="Segoe UI"/>
          <w:b/>
          <w:bCs/>
          <w:sz w:val="18"/>
          <w:szCs w:val="18"/>
        </w:rPr>
        <w:t>241.500,00</w:t>
      </w:r>
      <w:r w:rsidRPr="00CA04C6">
        <w:rPr>
          <w:rFonts w:ascii="Arial" w:hAnsi="Arial" w:cs="Arial"/>
          <w:sz w:val="24"/>
          <w:szCs w:val="24"/>
        </w:rPr>
        <w:tab/>
      </w:r>
      <w:r w:rsidRPr="00CA04C6">
        <w:rPr>
          <w:rFonts w:ascii="Segoe UI" w:hAnsi="Segoe UI" w:cs="Segoe UI"/>
          <w:b/>
          <w:bCs/>
          <w:sz w:val="18"/>
          <w:szCs w:val="18"/>
        </w:rPr>
        <w:t>221.500,00</w:t>
      </w:r>
      <w:r w:rsidRPr="00CA04C6">
        <w:rPr>
          <w:rFonts w:ascii="Arial" w:hAnsi="Arial" w:cs="Arial"/>
          <w:sz w:val="24"/>
          <w:szCs w:val="24"/>
        </w:rPr>
        <w:tab/>
      </w:r>
      <w:r w:rsidRPr="00CA04C6">
        <w:rPr>
          <w:rFonts w:ascii="Segoe UI" w:hAnsi="Segoe UI" w:cs="Segoe UI"/>
          <w:b/>
          <w:bCs/>
          <w:sz w:val="18"/>
          <w:szCs w:val="18"/>
        </w:rPr>
        <w:t>201.500,00</w:t>
      </w:r>
    </w:p>
    <w:p w:rsidR="00232E15" w:rsidRPr="00CA04C6" w:rsidRDefault="00232E15" w:rsidP="00232E15">
      <w:pPr>
        <w:widowControl w:val="0"/>
        <w:tabs>
          <w:tab w:val="left" w:pos="90"/>
          <w:tab w:val="right" w:pos="12771"/>
          <w:tab w:val="right" w:pos="14070"/>
          <w:tab w:val="right" w:pos="15369"/>
        </w:tabs>
        <w:autoSpaceDE w:val="0"/>
        <w:autoSpaceDN w:val="0"/>
        <w:adjustRightInd w:val="0"/>
        <w:spacing w:before="267" w:after="0" w:line="240" w:lineRule="auto"/>
        <w:rPr>
          <w:rFonts w:ascii="Segoe UI" w:hAnsi="Segoe UI" w:cs="Segoe UI"/>
          <w:sz w:val="34"/>
          <w:szCs w:val="34"/>
        </w:rPr>
      </w:pPr>
      <w:r w:rsidRPr="00CA04C6">
        <w:rPr>
          <w:rFonts w:ascii="Arial" w:hAnsi="Arial" w:cs="Arial"/>
          <w:sz w:val="24"/>
          <w:szCs w:val="24"/>
        </w:rPr>
        <w:tab/>
      </w:r>
      <w:r w:rsidRPr="00CA04C6">
        <w:rPr>
          <w:rFonts w:ascii="Segoe UI" w:hAnsi="Segoe UI" w:cs="Segoe UI"/>
          <w:sz w:val="24"/>
          <w:szCs w:val="24"/>
        </w:rPr>
        <w:t>MJERA1.1. Razvoj poljoprivrede i gospodarstva</w:t>
      </w:r>
      <w:r w:rsidRPr="00CA04C6">
        <w:rPr>
          <w:rFonts w:ascii="Arial" w:hAnsi="Arial" w:cs="Arial"/>
          <w:sz w:val="24"/>
          <w:szCs w:val="24"/>
        </w:rPr>
        <w:tab/>
      </w:r>
      <w:r w:rsidRPr="00CA04C6">
        <w:rPr>
          <w:rFonts w:ascii="Segoe UI" w:hAnsi="Segoe UI" w:cs="Segoe UI"/>
          <w:sz w:val="18"/>
          <w:szCs w:val="18"/>
        </w:rPr>
        <w:t>241.500,00</w:t>
      </w:r>
      <w:r w:rsidRPr="00CA04C6">
        <w:rPr>
          <w:rFonts w:ascii="Arial" w:hAnsi="Arial" w:cs="Arial"/>
          <w:sz w:val="24"/>
          <w:szCs w:val="24"/>
        </w:rPr>
        <w:tab/>
      </w:r>
      <w:r w:rsidRPr="00CA04C6">
        <w:rPr>
          <w:rFonts w:ascii="Segoe UI" w:hAnsi="Segoe UI" w:cs="Segoe UI"/>
          <w:sz w:val="18"/>
          <w:szCs w:val="18"/>
        </w:rPr>
        <w:t>221.500,00</w:t>
      </w:r>
      <w:r w:rsidRPr="00CA04C6">
        <w:rPr>
          <w:rFonts w:ascii="Arial" w:hAnsi="Arial" w:cs="Arial"/>
          <w:sz w:val="24"/>
          <w:szCs w:val="24"/>
        </w:rPr>
        <w:tab/>
      </w:r>
      <w:r w:rsidRPr="00CA04C6">
        <w:rPr>
          <w:rFonts w:ascii="Segoe UI" w:hAnsi="Segoe UI" w:cs="Segoe UI"/>
          <w:sz w:val="18"/>
          <w:szCs w:val="18"/>
        </w:rPr>
        <w:t>201.500,00</w:t>
      </w:r>
    </w:p>
    <w:p w:rsidR="00232E15" w:rsidRPr="00CA04C6" w:rsidRDefault="00232E15" w:rsidP="00232E15">
      <w:pPr>
        <w:widowControl w:val="0"/>
        <w:tabs>
          <w:tab w:val="center" w:pos="394"/>
          <w:tab w:val="center" w:pos="484"/>
          <w:tab w:val="left" w:pos="793"/>
          <w:tab w:val="right" w:pos="12771"/>
          <w:tab w:val="right" w:pos="14070"/>
          <w:tab w:val="right" w:pos="15369"/>
        </w:tabs>
        <w:autoSpaceDE w:val="0"/>
        <w:autoSpaceDN w:val="0"/>
        <w:adjustRightInd w:val="0"/>
        <w:spacing w:before="312" w:after="0" w:line="240" w:lineRule="auto"/>
        <w:rPr>
          <w:rFonts w:ascii="Segoe UI" w:hAnsi="Segoe UI" w:cs="Segoe UI"/>
          <w:sz w:val="32"/>
          <w:szCs w:val="32"/>
        </w:rPr>
      </w:pPr>
      <w:r w:rsidRPr="00CA04C6">
        <w:rPr>
          <w:rFonts w:ascii="Arial" w:hAnsi="Arial" w:cs="Arial"/>
          <w:sz w:val="24"/>
          <w:szCs w:val="24"/>
        </w:rPr>
        <w:tab/>
      </w:r>
      <w:r w:rsidRPr="00CA04C6">
        <w:rPr>
          <w:rFonts w:ascii="Segoe UI" w:hAnsi="Segoe UI" w:cs="Segoe UI"/>
        </w:rPr>
        <w:t>2011</w:t>
      </w:r>
      <w:r w:rsidRPr="00CA04C6">
        <w:rPr>
          <w:rFonts w:ascii="Arial" w:hAnsi="Arial" w:cs="Arial"/>
          <w:sz w:val="24"/>
          <w:szCs w:val="24"/>
        </w:rPr>
        <w:tab/>
      </w:r>
      <w:r w:rsidRPr="00CA04C6">
        <w:rPr>
          <w:rFonts w:ascii="Segoe UI" w:hAnsi="Segoe UI" w:cs="Segoe UI"/>
          <w:sz w:val="16"/>
          <w:szCs w:val="16"/>
        </w:rPr>
        <w:t>PROGRAM</w:t>
      </w:r>
      <w:r w:rsidRPr="00CA04C6">
        <w:rPr>
          <w:rFonts w:ascii="Arial" w:hAnsi="Arial" w:cs="Arial"/>
          <w:sz w:val="24"/>
          <w:szCs w:val="24"/>
        </w:rPr>
        <w:t xml:space="preserve"> </w:t>
      </w:r>
      <w:proofErr w:type="spellStart"/>
      <w:r w:rsidRPr="00CA04C6">
        <w:rPr>
          <w:rFonts w:ascii="Segoe UI" w:hAnsi="Segoe UI" w:cs="Segoe UI"/>
        </w:rPr>
        <w:t>PROGRAM</w:t>
      </w:r>
      <w:proofErr w:type="spellEnd"/>
      <w:r w:rsidRPr="00CA04C6">
        <w:rPr>
          <w:rFonts w:ascii="Segoe UI" w:hAnsi="Segoe UI" w:cs="Segoe UI"/>
        </w:rPr>
        <w:t xml:space="preserve"> POTPORA POLJOPRIVREDI</w:t>
      </w:r>
      <w:r w:rsidRPr="00CA04C6">
        <w:rPr>
          <w:rFonts w:ascii="Arial" w:hAnsi="Arial" w:cs="Arial"/>
          <w:sz w:val="24"/>
          <w:szCs w:val="24"/>
        </w:rPr>
        <w:tab/>
      </w:r>
      <w:r w:rsidRPr="00CA04C6">
        <w:rPr>
          <w:rFonts w:ascii="Segoe UI" w:hAnsi="Segoe UI" w:cs="Segoe UI"/>
          <w:sz w:val="18"/>
          <w:szCs w:val="18"/>
        </w:rPr>
        <w:t>140.000,00</w:t>
      </w:r>
      <w:r w:rsidRPr="00CA04C6">
        <w:rPr>
          <w:rFonts w:ascii="Arial" w:hAnsi="Arial" w:cs="Arial"/>
          <w:sz w:val="24"/>
          <w:szCs w:val="24"/>
        </w:rPr>
        <w:tab/>
      </w:r>
      <w:r w:rsidRPr="00CA04C6">
        <w:rPr>
          <w:rFonts w:ascii="Segoe UI" w:hAnsi="Segoe UI" w:cs="Segoe UI"/>
          <w:sz w:val="18"/>
          <w:szCs w:val="18"/>
        </w:rPr>
        <w:t>140.000,00</w:t>
      </w:r>
      <w:r w:rsidRPr="00CA04C6">
        <w:rPr>
          <w:rFonts w:ascii="Arial" w:hAnsi="Arial" w:cs="Arial"/>
          <w:sz w:val="24"/>
          <w:szCs w:val="24"/>
        </w:rPr>
        <w:tab/>
      </w:r>
      <w:r w:rsidRPr="00CA04C6">
        <w:rPr>
          <w:rFonts w:ascii="Segoe UI" w:hAnsi="Segoe UI" w:cs="Segoe UI"/>
          <w:sz w:val="18"/>
          <w:szCs w:val="18"/>
        </w:rPr>
        <w:t>140.000,00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177"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T200011</w:t>
      </w:r>
      <w:r w:rsidRPr="00CA04C6">
        <w:rPr>
          <w:rFonts w:ascii="Arial" w:hAnsi="Arial" w:cs="Arial"/>
          <w:sz w:val="24"/>
          <w:szCs w:val="24"/>
        </w:rPr>
        <w:tab/>
      </w:r>
      <w:r w:rsidRPr="00CA04C6">
        <w:rPr>
          <w:rFonts w:ascii="Segoe UI" w:hAnsi="Segoe UI" w:cs="Segoe UI"/>
          <w:sz w:val="14"/>
          <w:szCs w:val="14"/>
        </w:rPr>
        <w:t>POTPORA GOSPODARSTVU</w:t>
      </w:r>
      <w:r w:rsidRPr="00CA04C6">
        <w:rPr>
          <w:rFonts w:ascii="Arial" w:hAnsi="Arial" w:cs="Arial"/>
          <w:sz w:val="24"/>
          <w:szCs w:val="24"/>
        </w:rPr>
        <w:tab/>
      </w:r>
      <w:r w:rsidRPr="00CA04C6">
        <w:rPr>
          <w:rFonts w:ascii="Segoe UI" w:hAnsi="Segoe UI" w:cs="Segoe UI"/>
          <w:sz w:val="14"/>
          <w:szCs w:val="14"/>
        </w:rPr>
        <w:t>2011</w:t>
      </w:r>
      <w:r w:rsidRPr="00CA04C6">
        <w:rPr>
          <w:rFonts w:ascii="Arial" w:hAnsi="Arial" w:cs="Arial"/>
          <w:sz w:val="24"/>
          <w:szCs w:val="24"/>
        </w:rPr>
        <w:tab/>
      </w:r>
      <w:r w:rsidRPr="00CA04C6">
        <w:rPr>
          <w:rFonts w:ascii="Segoe UI" w:hAnsi="Segoe UI" w:cs="Segoe UI"/>
          <w:sz w:val="14"/>
          <w:szCs w:val="14"/>
        </w:rPr>
        <w:t>Broj projekata</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10</w:t>
      </w:r>
      <w:r w:rsidRPr="00CA04C6">
        <w:rPr>
          <w:rFonts w:ascii="Arial" w:hAnsi="Arial" w:cs="Arial"/>
          <w:sz w:val="24"/>
          <w:szCs w:val="24"/>
        </w:rPr>
        <w:tab/>
      </w:r>
      <w:r w:rsidRPr="00CA04C6">
        <w:rPr>
          <w:rFonts w:ascii="Segoe UI" w:hAnsi="Segoe UI" w:cs="Segoe UI"/>
          <w:sz w:val="14"/>
          <w:szCs w:val="14"/>
        </w:rPr>
        <w:t>10</w:t>
      </w:r>
      <w:r w:rsidRPr="00CA04C6">
        <w:rPr>
          <w:rFonts w:ascii="Arial" w:hAnsi="Arial" w:cs="Arial"/>
          <w:sz w:val="24"/>
          <w:szCs w:val="24"/>
        </w:rPr>
        <w:tab/>
      </w:r>
      <w:r w:rsidRPr="00CA04C6">
        <w:rPr>
          <w:rFonts w:ascii="Segoe UI" w:hAnsi="Segoe UI" w:cs="Segoe UI"/>
          <w:sz w:val="14"/>
          <w:szCs w:val="14"/>
        </w:rPr>
        <w:t>10</w:t>
      </w:r>
      <w:r w:rsidRPr="00CA04C6">
        <w:rPr>
          <w:rFonts w:ascii="Arial" w:hAnsi="Arial" w:cs="Arial"/>
          <w:sz w:val="24"/>
          <w:szCs w:val="24"/>
        </w:rPr>
        <w:tab/>
      </w:r>
      <w:r w:rsidRPr="00CA04C6">
        <w:rPr>
          <w:rFonts w:ascii="Segoe UI" w:hAnsi="Segoe UI" w:cs="Segoe UI"/>
          <w:sz w:val="14"/>
          <w:szCs w:val="14"/>
        </w:rPr>
        <w:t>70.000,00</w:t>
      </w:r>
      <w:r w:rsidRPr="00CA04C6">
        <w:rPr>
          <w:rFonts w:ascii="Arial" w:hAnsi="Arial" w:cs="Arial"/>
          <w:sz w:val="24"/>
          <w:szCs w:val="24"/>
        </w:rPr>
        <w:tab/>
      </w:r>
      <w:r w:rsidRPr="00CA04C6">
        <w:rPr>
          <w:rFonts w:ascii="Segoe UI" w:hAnsi="Segoe UI" w:cs="Segoe UI"/>
          <w:sz w:val="14"/>
          <w:szCs w:val="14"/>
        </w:rPr>
        <w:t>70.000,00</w:t>
      </w:r>
      <w:r w:rsidRPr="00CA04C6">
        <w:rPr>
          <w:rFonts w:ascii="Arial" w:hAnsi="Arial" w:cs="Arial"/>
          <w:sz w:val="24"/>
          <w:szCs w:val="24"/>
        </w:rPr>
        <w:tab/>
      </w:r>
      <w:r w:rsidRPr="00CA04C6">
        <w:rPr>
          <w:rFonts w:ascii="Segoe UI" w:hAnsi="Segoe UI" w:cs="Segoe UI"/>
          <w:sz w:val="14"/>
          <w:szCs w:val="14"/>
        </w:rPr>
        <w:t>70.000,00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737"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T200115</w:t>
      </w:r>
      <w:r w:rsidRPr="00CA04C6">
        <w:rPr>
          <w:rFonts w:ascii="Arial" w:hAnsi="Arial" w:cs="Arial"/>
          <w:sz w:val="24"/>
          <w:szCs w:val="24"/>
        </w:rPr>
        <w:tab/>
      </w:r>
      <w:r w:rsidRPr="00CA04C6">
        <w:rPr>
          <w:rFonts w:ascii="Segoe UI" w:hAnsi="Segoe UI" w:cs="Segoe UI"/>
          <w:sz w:val="14"/>
          <w:szCs w:val="14"/>
        </w:rPr>
        <w:t xml:space="preserve">POTPORA POLJOPRIVREDNICIMA I </w:t>
      </w:r>
      <w:r w:rsidRPr="00CA04C6">
        <w:rPr>
          <w:rFonts w:ascii="Arial" w:hAnsi="Arial" w:cs="Arial"/>
          <w:sz w:val="24"/>
          <w:szCs w:val="24"/>
        </w:rPr>
        <w:tab/>
      </w:r>
      <w:r w:rsidRPr="00CA04C6">
        <w:rPr>
          <w:rFonts w:ascii="Segoe UI" w:hAnsi="Segoe UI" w:cs="Segoe UI"/>
          <w:sz w:val="14"/>
          <w:szCs w:val="14"/>
        </w:rPr>
        <w:t>2011</w:t>
      </w:r>
      <w:r w:rsidRPr="00CA04C6">
        <w:rPr>
          <w:rFonts w:ascii="Arial" w:hAnsi="Arial" w:cs="Arial"/>
          <w:sz w:val="24"/>
          <w:szCs w:val="24"/>
        </w:rPr>
        <w:tab/>
      </w:r>
      <w:r w:rsidRPr="00CA04C6">
        <w:rPr>
          <w:rFonts w:ascii="Segoe UI" w:hAnsi="Segoe UI" w:cs="Segoe UI"/>
          <w:sz w:val="14"/>
          <w:szCs w:val="14"/>
        </w:rPr>
        <w:t>Broj projekata</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10</w:t>
      </w:r>
      <w:r w:rsidRPr="00CA04C6">
        <w:rPr>
          <w:rFonts w:ascii="Arial" w:hAnsi="Arial" w:cs="Arial"/>
          <w:sz w:val="24"/>
          <w:szCs w:val="24"/>
        </w:rPr>
        <w:tab/>
      </w:r>
      <w:r w:rsidRPr="00CA04C6">
        <w:rPr>
          <w:rFonts w:ascii="Segoe UI" w:hAnsi="Segoe UI" w:cs="Segoe UI"/>
          <w:sz w:val="14"/>
          <w:szCs w:val="14"/>
        </w:rPr>
        <w:t>10</w:t>
      </w:r>
      <w:r w:rsidRPr="00CA04C6">
        <w:rPr>
          <w:rFonts w:ascii="Arial" w:hAnsi="Arial" w:cs="Arial"/>
          <w:sz w:val="24"/>
          <w:szCs w:val="24"/>
        </w:rPr>
        <w:tab/>
      </w:r>
      <w:r w:rsidRPr="00CA04C6">
        <w:rPr>
          <w:rFonts w:ascii="Segoe UI" w:hAnsi="Segoe UI" w:cs="Segoe UI"/>
          <w:sz w:val="14"/>
          <w:szCs w:val="14"/>
        </w:rPr>
        <w:t>10</w:t>
      </w:r>
      <w:r w:rsidRPr="00CA04C6">
        <w:rPr>
          <w:rFonts w:ascii="Arial" w:hAnsi="Arial" w:cs="Arial"/>
          <w:sz w:val="24"/>
          <w:szCs w:val="24"/>
        </w:rPr>
        <w:tab/>
      </w:r>
      <w:r w:rsidRPr="00CA04C6">
        <w:rPr>
          <w:rFonts w:ascii="Segoe UI" w:hAnsi="Segoe UI" w:cs="Segoe UI"/>
          <w:sz w:val="14"/>
          <w:szCs w:val="14"/>
        </w:rPr>
        <w:t>70.000,00</w:t>
      </w:r>
      <w:r w:rsidRPr="00CA04C6">
        <w:rPr>
          <w:rFonts w:ascii="Arial" w:hAnsi="Arial" w:cs="Arial"/>
          <w:sz w:val="24"/>
          <w:szCs w:val="24"/>
        </w:rPr>
        <w:tab/>
      </w:r>
      <w:r w:rsidRPr="00CA04C6">
        <w:rPr>
          <w:rFonts w:ascii="Segoe UI" w:hAnsi="Segoe UI" w:cs="Segoe UI"/>
          <w:sz w:val="14"/>
          <w:szCs w:val="14"/>
        </w:rPr>
        <w:t>70.000,00</w:t>
      </w:r>
      <w:r w:rsidRPr="00CA04C6">
        <w:rPr>
          <w:rFonts w:ascii="Arial" w:hAnsi="Arial" w:cs="Arial"/>
          <w:sz w:val="24"/>
          <w:szCs w:val="24"/>
        </w:rPr>
        <w:tab/>
      </w:r>
      <w:r w:rsidRPr="00CA04C6">
        <w:rPr>
          <w:rFonts w:ascii="Segoe UI" w:hAnsi="Segoe UI" w:cs="Segoe UI"/>
          <w:sz w:val="14"/>
          <w:szCs w:val="14"/>
        </w:rPr>
        <w:t>70.000,00</w:t>
      </w:r>
    </w:p>
    <w:p w:rsidR="00232E15" w:rsidRPr="00CA04C6" w:rsidRDefault="00232E15" w:rsidP="00232E15">
      <w:pPr>
        <w:widowControl w:val="0"/>
        <w:tabs>
          <w:tab w:val="left" w:pos="789"/>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OBRTNICIMA</w:t>
      </w:r>
    </w:p>
    <w:p w:rsidR="00232E15" w:rsidRPr="00CA04C6" w:rsidRDefault="00232E15" w:rsidP="00232E15">
      <w:pPr>
        <w:widowControl w:val="0"/>
        <w:tabs>
          <w:tab w:val="center" w:pos="394"/>
          <w:tab w:val="center" w:pos="484"/>
          <w:tab w:val="left" w:pos="793"/>
          <w:tab w:val="right" w:pos="12771"/>
          <w:tab w:val="right" w:pos="14070"/>
          <w:tab w:val="right" w:pos="15369"/>
        </w:tabs>
        <w:autoSpaceDE w:val="0"/>
        <w:autoSpaceDN w:val="0"/>
        <w:adjustRightInd w:val="0"/>
        <w:spacing w:before="583" w:after="0" w:line="240" w:lineRule="auto"/>
        <w:rPr>
          <w:rFonts w:ascii="Segoe UI" w:hAnsi="Segoe UI" w:cs="Segoe UI"/>
          <w:sz w:val="32"/>
          <w:szCs w:val="32"/>
        </w:rPr>
      </w:pPr>
      <w:r w:rsidRPr="00CA04C6">
        <w:rPr>
          <w:rFonts w:ascii="Arial" w:hAnsi="Arial" w:cs="Arial"/>
          <w:sz w:val="24"/>
          <w:szCs w:val="24"/>
        </w:rPr>
        <w:tab/>
      </w:r>
      <w:r w:rsidRPr="00CA04C6">
        <w:rPr>
          <w:rFonts w:ascii="Segoe UI" w:hAnsi="Segoe UI" w:cs="Segoe UI"/>
        </w:rPr>
        <w:t>3012</w:t>
      </w:r>
      <w:r w:rsidRPr="00CA04C6">
        <w:rPr>
          <w:rFonts w:ascii="Arial" w:hAnsi="Arial" w:cs="Arial"/>
          <w:sz w:val="24"/>
          <w:szCs w:val="24"/>
        </w:rPr>
        <w:tab/>
      </w:r>
      <w:r w:rsidRPr="00CA04C6">
        <w:rPr>
          <w:rFonts w:ascii="Segoe UI" w:hAnsi="Segoe UI" w:cs="Segoe UI"/>
          <w:sz w:val="16"/>
          <w:szCs w:val="16"/>
        </w:rPr>
        <w:t>PROGRAM</w:t>
      </w:r>
      <w:r w:rsidRPr="00CA04C6">
        <w:rPr>
          <w:rFonts w:ascii="Arial" w:hAnsi="Arial" w:cs="Arial"/>
          <w:sz w:val="24"/>
          <w:szCs w:val="24"/>
        </w:rPr>
        <w:t xml:space="preserve"> </w:t>
      </w:r>
      <w:r w:rsidRPr="00CA04C6">
        <w:rPr>
          <w:rFonts w:ascii="Segoe UI" w:hAnsi="Segoe UI" w:cs="Segoe UI"/>
        </w:rPr>
        <w:t>GOSPODARSTVO</w:t>
      </w:r>
      <w:r w:rsidRPr="00CA04C6">
        <w:rPr>
          <w:rFonts w:ascii="Arial" w:hAnsi="Arial" w:cs="Arial"/>
          <w:sz w:val="24"/>
          <w:szCs w:val="24"/>
        </w:rPr>
        <w:tab/>
      </w:r>
      <w:r w:rsidRPr="00CA04C6">
        <w:rPr>
          <w:rFonts w:ascii="Segoe UI" w:hAnsi="Segoe UI" w:cs="Segoe UI"/>
          <w:sz w:val="18"/>
          <w:szCs w:val="18"/>
        </w:rPr>
        <w:t>101.500,00</w:t>
      </w:r>
      <w:r w:rsidRPr="00CA04C6">
        <w:rPr>
          <w:rFonts w:ascii="Arial" w:hAnsi="Arial" w:cs="Arial"/>
          <w:sz w:val="24"/>
          <w:szCs w:val="24"/>
        </w:rPr>
        <w:tab/>
      </w:r>
      <w:r w:rsidRPr="00CA04C6">
        <w:rPr>
          <w:rFonts w:ascii="Segoe UI" w:hAnsi="Segoe UI" w:cs="Segoe UI"/>
          <w:sz w:val="18"/>
          <w:szCs w:val="18"/>
        </w:rPr>
        <w:t>81.500,00</w:t>
      </w:r>
      <w:r w:rsidRPr="00CA04C6">
        <w:rPr>
          <w:rFonts w:ascii="Arial" w:hAnsi="Arial" w:cs="Arial"/>
          <w:sz w:val="24"/>
          <w:szCs w:val="24"/>
        </w:rPr>
        <w:tab/>
      </w:r>
      <w:r w:rsidRPr="00CA04C6">
        <w:rPr>
          <w:rFonts w:ascii="Segoe UI" w:hAnsi="Segoe UI" w:cs="Segoe UI"/>
          <w:sz w:val="18"/>
          <w:szCs w:val="18"/>
        </w:rPr>
        <w:t>61.500,00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177" w:after="0" w:line="240" w:lineRule="auto"/>
        <w:rPr>
          <w:rFonts w:ascii="Segoe UI" w:hAnsi="Segoe UI" w:cs="Segoe UI"/>
          <w:sz w:val="14"/>
          <w:szCs w:val="14"/>
        </w:rPr>
      </w:pPr>
      <w:r w:rsidRPr="00CA04C6">
        <w:rPr>
          <w:rFonts w:ascii="Arial" w:hAnsi="Arial" w:cs="Arial"/>
          <w:sz w:val="24"/>
          <w:szCs w:val="24"/>
        </w:rPr>
        <w:tab/>
      </w:r>
      <w:r w:rsidRPr="00CA04C6">
        <w:rPr>
          <w:rFonts w:ascii="Segoe UI" w:hAnsi="Segoe UI" w:cs="Segoe UI"/>
          <w:sz w:val="14"/>
          <w:szCs w:val="14"/>
        </w:rPr>
        <w:t>A301201</w:t>
      </w:r>
      <w:r w:rsidRPr="00CA04C6">
        <w:rPr>
          <w:rFonts w:ascii="Arial" w:hAnsi="Arial" w:cs="Arial"/>
          <w:sz w:val="24"/>
          <w:szCs w:val="24"/>
        </w:rPr>
        <w:tab/>
      </w:r>
      <w:r w:rsidRPr="00CA04C6">
        <w:rPr>
          <w:rFonts w:ascii="Segoe UI" w:hAnsi="Segoe UI" w:cs="Segoe UI"/>
          <w:sz w:val="14"/>
          <w:szCs w:val="14"/>
        </w:rPr>
        <w:t>POLJOPRIVREDNO ZEMLJIŠTE</w:t>
      </w:r>
      <w:r w:rsidRPr="00CA04C6">
        <w:rPr>
          <w:rFonts w:ascii="Arial" w:hAnsi="Arial" w:cs="Arial"/>
          <w:sz w:val="24"/>
          <w:szCs w:val="24"/>
        </w:rPr>
        <w:tab/>
      </w:r>
      <w:r w:rsidRPr="00CA04C6">
        <w:rPr>
          <w:rFonts w:ascii="Segoe UI" w:hAnsi="Segoe UI" w:cs="Segoe UI"/>
          <w:sz w:val="14"/>
          <w:szCs w:val="14"/>
        </w:rPr>
        <w:t>3012</w:t>
      </w:r>
      <w:r w:rsidRPr="00CA04C6">
        <w:rPr>
          <w:rFonts w:ascii="Arial" w:hAnsi="Arial" w:cs="Arial"/>
          <w:sz w:val="24"/>
          <w:szCs w:val="24"/>
        </w:rPr>
        <w:tab/>
      </w:r>
      <w:r w:rsidRPr="00CA04C6">
        <w:rPr>
          <w:rFonts w:ascii="Segoe UI" w:hAnsi="Segoe UI" w:cs="Segoe UI"/>
          <w:sz w:val="14"/>
          <w:szCs w:val="14"/>
        </w:rPr>
        <w:t xml:space="preserve">Broj uređenih </w:t>
      </w:r>
      <w:proofErr w:type="spellStart"/>
      <w:r w:rsidRPr="00CA04C6">
        <w:rPr>
          <w:rFonts w:ascii="Segoe UI" w:hAnsi="Segoe UI" w:cs="Segoe UI"/>
          <w:sz w:val="14"/>
          <w:szCs w:val="14"/>
        </w:rPr>
        <w:t>otresnica</w:t>
      </w:r>
      <w:proofErr w:type="spellEnd"/>
      <w:r w:rsidRPr="00CA04C6">
        <w:rPr>
          <w:rFonts w:ascii="Segoe UI" w:hAnsi="Segoe UI" w:cs="Segoe UI"/>
          <w:sz w:val="14"/>
          <w:szCs w:val="14"/>
        </w:rPr>
        <w:t xml:space="preserve">,  odvoz uginule </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2</w:t>
      </w:r>
      <w:r w:rsidRPr="00CA04C6">
        <w:rPr>
          <w:rFonts w:ascii="Arial" w:hAnsi="Arial" w:cs="Arial"/>
          <w:sz w:val="24"/>
          <w:szCs w:val="24"/>
        </w:rPr>
        <w:tab/>
      </w:r>
      <w:r w:rsidRPr="00CA04C6">
        <w:rPr>
          <w:rFonts w:ascii="Segoe UI" w:hAnsi="Segoe UI" w:cs="Segoe UI"/>
          <w:sz w:val="14"/>
          <w:szCs w:val="14"/>
        </w:rPr>
        <w:t>2</w:t>
      </w:r>
      <w:r w:rsidRPr="00CA04C6">
        <w:rPr>
          <w:rFonts w:ascii="Arial" w:hAnsi="Arial" w:cs="Arial"/>
          <w:sz w:val="24"/>
          <w:szCs w:val="24"/>
        </w:rPr>
        <w:tab/>
      </w:r>
      <w:r w:rsidRPr="00CA04C6">
        <w:rPr>
          <w:rFonts w:ascii="Segoe UI" w:hAnsi="Segoe UI" w:cs="Segoe UI"/>
          <w:sz w:val="14"/>
          <w:szCs w:val="14"/>
        </w:rPr>
        <w:t>2</w:t>
      </w:r>
      <w:r w:rsidRPr="00CA04C6">
        <w:rPr>
          <w:rFonts w:ascii="Arial" w:hAnsi="Arial" w:cs="Arial"/>
          <w:sz w:val="24"/>
          <w:szCs w:val="24"/>
        </w:rPr>
        <w:tab/>
      </w:r>
      <w:r w:rsidRPr="00CA04C6">
        <w:rPr>
          <w:rFonts w:ascii="Segoe UI" w:hAnsi="Segoe UI" w:cs="Segoe UI"/>
          <w:sz w:val="14"/>
          <w:szCs w:val="14"/>
        </w:rPr>
        <w:t>101.500,00</w:t>
      </w:r>
      <w:r w:rsidRPr="00CA04C6">
        <w:rPr>
          <w:rFonts w:ascii="Arial" w:hAnsi="Arial" w:cs="Arial"/>
          <w:sz w:val="24"/>
          <w:szCs w:val="24"/>
        </w:rPr>
        <w:tab/>
      </w:r>
      <w:r w:rsidRPr="00CA04C6">
        <w:rPr>
          <w:rFonts w:ascii="Segoe UI" w:hAnsi="Segoe UI" w:cs="Segoe UI"/>
          <w:sz w:val="14"/>
          <w:szCs w:val="14"/>
        </w:rPr>
        <w:t>81.500,00</w:t>
      </w:r>
      <w:r w:rsidRPr="00CA04C6">
        <w:rPr>
          <w:rFonts w:ascii="Arial" w:hAnsi="Arial" w:cs="Arial"/>
          <w:sz w:val="24"/>
          <w:szCs w:val="24"/>
        </w:rPr>
        <w:tab/>
      </w:r>
      <w:r w:rsidRPr="00CA04C6">
        <w:rPr>
          <w:rFonts w:ascii="Segoe UI" w:hAnsi="Segoe UI" w:cs="Segoe UI"/>
          <w:sz w:val="14"/>
          <w:szCs w:val="14"/>
        </w:rPr>
        <w:t>61.500,00</w:t>
      </w:r>
    </w:p>
    <w:p w:rsidR="00232E15" w:rsidRPr="00CA04C6" w:rsidRDefault="00232E15" w:rsidP="00232E15">
      <w:pPr>
        <w:widowControl w:val="0"/>
        <w:tabs>
          <w:tab w:val="left" w:pos="3894"/>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 xml:space="preserve">stoke, troškovi povjerenstva za provođenje natječaja </w:t>
      </w:r>
    </w:p>
    <w:p w:rsidR="00232E15" w:rsidRPr="00CA04C6" w:rsidRDefault="00232E15" w:rsidP="00232E15">
      <w:pPr>
        <w:widowControl w:val="0"/>
        <w:tabs>
          <w:tab w:val="left" w:pos="3894"/>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8"/>
          <w:szCs w:val="18"/>
        </w:rPr>
        <w:t>za</w:t>
      </w:r>
      <w:r w:rsidRPr="00CA04C6">
        <w:rPr>
          <w:rFonts w:ascii="Arial" w:hAnsi="Arial" w:cs="Arial"/>
          <w:sz w:val="24"/>
          <w:szCs w:val="24"/>
        </w:rPr>
        <w:t xml:space="preserve"> </w:t>
      </w:r>
      <w:r w:rsidRPr="00CA04C6">
        <w:rPr>
          <w:rFonts w:ascii="Segoe UI" w:hAnsi="Segoe UI" w:cs="Segoe UI"/>
          <w:sz w:val="14"/>
          <w:szCs w:val="14"/>
        </w:rPr>
        <w:t>poljoprivredno zemljište i el. nepogodu</w:t>
      </w:r>
    </w:p>
    <w:p w:rsidR="00232E15" w:rsidRPr="00CA04C6" w:rsidRDefault="00232E15" w:rsidP="00232E15">
      <w:pPr>
        <w:widowControl w:val="0"/>
        <w:tabs>
          <w:tab w:val="left" w:pos="90"/>
          <w:tab w:val="right" w:pos="12771"/>
          <w:tab w:val="right" w:pos="14070"/>
          <w:tab w:val="right" w:pos="15369"/>
        </w:tabs>
        <w:autoSpaceDE w:val="0"/>
        <w:autoSpaceDN w:val="0"/>
        <w:adjustRightInd w:val="0"/>
        <w:spacing w:before="399" w:after="0" w:line="240" w:lineRule="auto"/>
        <w:rPr>
          <w:rFonts w:ascii="Segoe UI" w:hAnsi="Segoe UI" w:cs="Segoe UI"/>
          <w:b/>
          <w:bCs/>
          <w:sz w:val="34"/>
          <w:szCs w:val="34"/>
        </w:rPr>
      </w:pPr>
      <w:r w:rsidRPr="00CA04C6">
        <w:rPr>
          <w:rFonts w:ascii="Arial" w:hAnsi="Arial" w:cs="Arial"/>
          <w:sz w:val="24"/>
          <w:szCs w:val="24"/>
        </w:rPr>
        <w:tab/>
      </w:r>
      <w:r w:rsidRPr="00CA04C6">
        <w:rPr>
          <w:rFonts w:ascii="Segoe UI" w:hAnsi="Segoe UI" w:cs="Segoe UI"/>
          <w:b/>
          <w:bCs/>
          <w:sz w:val="24"/>
          <w:szCs w:val="24"/>
        </w:rPr>
        <w:t xml:space="preserve">CILJ 2. REVITALIZACIJA SREDIŠTA OPĆINE, RAZVOJ DRUŠTVENIH SADRŽAJA I IZGRADNJA </w:t>
      </w:r>
      <w:r w:rsidRPr="00CA04C6">
        <w:rPr>
          <w:rFonts w:ascii="Arial" w:hAnsi="Arial" w:cs="Arial"/>
          <w:sz w:val="24"/>
          <w:szCs w:val="24"/>
        </w:rPr>
        <w:tab/>
      </w:r>
      <w:r w:rsidRPr="00CA04C6">
        <w:rPr>
          <w:rFonts w:ascii="Segoe UI" w:hAnsi="Segoe UI" w:cs="Segoe UI"/>
          <w:b/>
          <w:bCs/>
          <w:sz w:val="18"/>
          <w:szCs w:val="18"/>
        </w:rPr>
        <w:t>3.318.940,00</w:t>
      </w:r>
      <w:r w:rsidRPr="00CA04C6">
        <w:rPr>
          <w:rFonts w:ascii="Arial" w:hAnsi="Arial" w:cs="Arial"/>
          <w:sz w:val="24"/>
          <w:szCs w:val="24"/>
        </w:rPr>
        <w:tab/>
      </w:r>
      <w:r w:rsidRPr="00CA04C6">
        <w:rPr>
          <w:rFonts w:ascii="Segoe UI" w:hAnsi="Segoe UI" w:cs="Segoe UI"/>
          <w:b/>
          <w:bCs/>
          <w:sz w:val="18"/>
          <w:szCs w:val="18"/>
        </w:rPr>
        <w:t>3.050.000,00</w:t>
      </w:r>
      <w:r w:rsidRPr="00CA04C6">
        <w:rPr>
          <w:rFonts w:ascii="Arial" w:hAnsi="Arial" w:cs="Arial"/>
          <w:sz w:val="24"/>
          <w:szCs w:val="24"/>
        </w:rPr>
        <w:tab/>
      </w:r>
      <w:r w:rsidRPr="00CA04C6">
        <w:rPr>
          <w:rFonts w:ascii="Segoe UI" w:hAnsi="Segoe UI" w:cs="Segoe UI"/>
          <w:b/>
          <w:bCs/>
          <w:sz w:val="18"/>
          <w:szCs w:val="18"/>
        </w:rPr>
        <w:t>0,00</w:t>
      </w:r>
    </w:p>
    <w:p w:rsidR="00232E15" w:rsidRPr="00CA04C6" w:rsidRDefault="00232E15" w:rsidP="00232E15">
      <w:pPr>
        <w:widowControl w:val="0"/>
        <w:tabs>
          <w:tab w:val="left" w:pos="90"/>
        </w:tabs>
        <w:autoSpaceDE w:val="0"/>
        <w:autoSpaceDN w:val="0"/>
        <w:adjustRightInd w:val="0"/>
        <w:spacing w:after="0" w:line="240" w:lineRule="auto"/>
        <w:rPr>
          <w:rFonts w:ascii="Segoe UI" w:hAnsi="Segoe UI" w:cs="Segoe UI"/>
          <w:b/>
          <w:bCs/>
          <w:sz w:val="31"/>
          <w:szCs w:val="31"/>
        </w:rPr>
      </w:pPr>
      <w:r w:rsidRPr="00CA04C6">
        <w:rPr>
          <w:rFonts w:ascii="Arial" w:hAnsi="Arial" w:cs="Arial"/>
          <w:sz w:val="24"/>
          <w:szCs w:val="24"/>
        </w:rPr>
        <w:tab/>
      </w:r>
      <w:r w:rsidRPr="00CA04C6">
        <w:rPr>
          <w:rFonts w:ascii="Segoe UI" w:hAnsi="Segoe UI" w:cs="Segoe UI"/>
          <w:b/>
          <w:bCs/>
          <w:sz w:val="24"/>
          <w:szCs w:val="24"/>
        </w:rPr>
        <w:t>TURISTIČKE DESTINACIJE</w:t>
      </w:r>
    </w:p>
    <w:p w:rsidR="00232E15" w:rsidRPr="00CA04C6" w:rsidRDefault="00232E15" w:rsidP="00232E15">
      <w:pPr>
        <w:widowControl w:val="0"/>
        <w:tabs>
          <w:tab w:val="left" w:pos="90"/>
          <w:tab w:val="right" w:pos="12771"/>
          <w:tab w:val="right" w:pos="14070"/>
          <w:tab w:val="right" w:pos="15369"/>
        </w:tabs>
        <w:autoSpaceDE w:val="0"/>
        <w:autoSpaceDN w:val="0"/>
        <w:adjustRightInd w:val="0"/>
        <w:spacing w:after="0" w:line="240" w:lineRule="auto"/>
        <w:rPr>
          <w:rFonts w:ascii="Segoe UI" w:hAnsi="Segoe UI" w:cs="Segoe UI"/>
          <w:sz w:val="34"/>
          <w:szCs w:val="34"/>
        </w:rPr>
      </w:pPr>
      <w:r w:rsidRPr="00CA04C6">
        <w:rPr>
          <w:rFonts w:ascii="Arial" w:hAnsi="Arial" w:cs="Arial"/>
          <w:sz w:val="24"/>
          <w:szCs w:val="24"/>
        </w:rPr>
        <w:tab/>
      </w:r>
      <w:r w:rsidRPr="00CA04C6">
        <w:rPr>
          <w:rFonts w:ascii="Segoe UI" w:hAnsi="Segoe UI" w:cs="Segoe UI"/>
          <w:sz w:val="24"/>
          <w:szCs w:val="24"/>
        </w:rPr>
        <w:t>MJERA2.1. Stvaranje društvene infrastrukture za podizanje razine kvalitete života i kreiranje mjesta za život</w:t>
      </w:r>
      <w:r w:rsidRPr="00CA04C6">
        <w:rPr>
          <w:rFonts w:ascii="Arial" w:hAnsi="Arial" w:cs="Arial"/>
          <w:sz w:val="24"/>
          <w:szCs w:val="24"/>
        </w:rPr>
        <w:tab/>
      </w:r>
      <w:r w:rsidRPr="00CA04C6">
        <w:rPr>
          <w:rFonts w:ascii="Segoe UI" w:hAnsi="Segoe UI" w:cs="Segoe UI"/>
          <w:sz w:val="18"/>
          <w:szCs w:val="18"/>
        </w:rPr>
        <w:t>3.318.940,00</w:t>
      </w:r>
      <w:r w:rsidRPr="00CA04C6">
        <w:rPr>
          <w:rFonts w:ascii="Arial" w:hAnsi="Arial" w:cs="Arial"/>
          <w:sz w:val="24"/>
          <w:szCs w:val="24"/>
        </w:rPr>
        <w:tab/>
      </w:r>
      <w:r w:rsidRPr="00CA04C6">
        <w:rPr>
          <w:rFonts w:ascii="Segoe UI" w:hAnsi="Segoe UI" w:cs="Segoe UI"/>
          <w:sz w:val="18"/>
          <w:szCs w:val="18"/>
        </w:rPr>
        <w:t>3.050.000,00</w:t>
      </w:r>
      <w:r w:rsidRPr="00CA04C6">
        <w:rPr>
          <w:rFonts w:ascii="Arial" w:hAnsi="Arial" w:cs="Arial"/>
          <w:sz w:val="24"/>
          <w:szCs w:val="24"/>
        </w:rPr>
        <w:tab/>
      </w:r>
      <w:r w:rsidRPr="00CA04C6">
        <w:rPr>
          <w:rFonts w:ascii="Segoe UI" w:hAnsi="Segoe UI" w:cs="Segoe UI"/>
          <w:sz w:val="18"/>
          <w:szCs w:val="18"/>
        </w:rPr>
        <w:t>0,00</w:t>
      </w:r>
    </w:p>
    <w:p w:rsidR="00232E15" w:rsidRPr="00CA04C6" w:rsidRDefault="00232E15" w:rsidP="00232E15">
      <w:pPr>
        <w:widowControl w:val="0"/>
        <w:tabs>
          <w:tab w:val="center" w:pos="394"/>
          <w:tab w:val="center" w:pos="484"/>
          <w:tab w:val="left" w:pos="793"/>
          <w:tab w:val="right" w:pos="12771"/>
          <w:tab w:val="right" w:pos="14070"/>
          <w:tab w:val="right" w:pos="15369"/>
        </w:tabs>
        <w:autoSpaceDE w:val="0"/>
        <w:autoSpaceDN w:val="0"/>
        <w:adjustRightInd w:val="0"/>
        <w:spacing w:before="312" w:after="0" w:line="240" w:lineRule="auto"/>
        <w:rPr>
          <w:rFonts w:ascii="Segoe UI" w:hAnsi="Segoe UI" w:cs="Segoe UI"/>
          <w:sz w:val="32"/>
          <w:szCs w:val="32"/>
        </w:rPr>
      </w:pPr>
      <w:r w:rsidRPr="00CA04C6">
        <w:rPr>
          <w:rFonts w:ascii="Arial" w:hAnsi="Arial" w:cs="Arial"/>
          <w:sz w:val="24"/>
          <w:szCs w:val="24"/>
        </w:rPr>
        <w:tab/>
      </w:r>
      <w:r w:rsidRPr="00CA04C6">
        <w:rPr>
          <w:rFonts w:ascii="Segoe UI" w:hAnsi="Segoe UI" w:cs="Segoe UI"/>
        </w:rPr>
        <w:t>2008</w:t>
      </w:r>
      <w:r w:rsidRPr="00CA04C6">
        <w:rPr>
          <w:rFonts w:ascii="Arial" w:hAnsi="Arial" w:cs="Arial"/>
          <w:sz w:val="24"/>
          <w:szCs w:val="24"/>
        </w:rPr>
        <w:tab/>
      </w:r>
      <w:r w:rsidRPr="00CA04C6">
        <w:rPr>
          <w:rFonts w:ascii="Segoe UI" w:hAnsi="Segoe UI" w:cs="Segoe UI"/>
          <w:sz w:val="16"/>
          <w:szCs w:val="16"/>
        </w:rPr>
        <w:t>PROGRAM</w:t>
      </w:r>
      <w:r w:rsidRPr="00CA04C6">
        <w:rPr>
          <w:rFonts w:ascii="Arial" w:hAnsi="Arial" w:cs="Arial"/>
          <w:sz w:val="24"/>
          <w:szCs w:val="24"/>
        </w:rPr>
        <w:t xml:space="preserve"> </w:t>
      </w:r>
      <w:r w:rsidRPr="00CA04C6">
        <w:rPr>
          <w:rFonts w:ascii="Segoe UI" w:hAnsi="Segoe UI" w:cs="Segoe UI"/>
        </w:rPr>
        <w:t>GRAĐEVINSKI OBJEKTI</w:t>
      </w:r>
      <w:r w:rsidRPr="00CA04C6">
        <w:rPr>
          <w:rFonts w:ascii="Arial" w:hAnsi="Arial" w:cs="Arial"/>
          <w:sz w:val="24"/>
          <w:szCs w:val="24"/>
        </w:rPr>
        <w:tab/>
      </w:r>
      <w:r w:rsidRPr="00CA04C6">
        <w:rPr>
          <w:rFonts w:ascii="Segoe UI" w:hAnsi="Segoe UI" w:cs="Segoe UI"/>
          <w:sz w:val="18"/>
          <w:szCs w:val="18"/>
        </w:rPr>
        <w:t>3.248.940,00</w:t>
      </w:r>
      <w:r w:rsidRPr="00CA04C6">
        <w:rPr>
          <w:rFonts w:ascii="Arial" w:hAnsi="Arial" w:cs="Arial"/>
          <w:sz w:val="24"/>
          <w:szCs w:val="24"/>
        </w:rPr>
        <w:tab/>
      </w:r>
      <w:r w:rsidRPr="00CA04C6">
        <w:rPr>
          <w:rFonts w:ascii="Segoe UI" w:hAnsi="Segoe UI" w:cs="Segoe UI"/>
          <w:sz w:val="18"/>
          <w:szCs w:val="18"/>
        </w:rPr>
        <w:t>3.050.000,00</w:t>
      </w:r>
      <w:r w:rsidRPr="00CA04C6">
        <w:rPr>
          <w:rFonts w:ascii="Arial" w:hAnsi="Arial" w:cs="Arial"/>
          <w:sz w:val="24"/>
          <w:szCs w:val="24"/>
        </w:rPr>
        <w:tab/>
      </w:r>
      <w:r w:rsidRPr="00CA04C6">
        <w:rPr>
          <w:rFonts w:ascii="Segoe UI" w:hAnsi="Segoe UI" w:cs="Segoe UI"/>
          <w:sz w:val="18"/>
          <w:szCs w:val="18"/>
        </w:rPr>
        <w:t>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177" w:after="0" w:line="240" w:lineRule="auto"/>
        <w:rPr>
          <w:rFonts w:ascii="Segoe UI" w:hAnsi="Segoe UI" w:cs="Segoe UI"/>
          <w:sz w:val="14"/>
          <w:szCs w:val="14"/>
        </w:rPr>
      </w:pPr>
      <w:r w:rsidRPr="00CA04C6">
        <w:rPr>
          <w:rFonts w:ascii="Arial" w:hAnsi="Arial" w:cs="Arial"/>
          <w:sz w:val="24"/>
          <w:szCs w:val="24"/>
        </w:rPr>
        <w:tab/>
      </w:r>
      <w:r w:rsidRPr="00CA04C6">
        <w:rPr>
          <w:rFonts w:ascii="Segoe UI" w:hAnsi="Segoe UI" w:cs="Segoe UI"/>
          <w:sz w:val="14"/>
          <w:szCs w:val="14"/>
        </w:rPr>
        <w:t>A200811</w:t>
      </w:r>
      <w:r w:rsidRPr="00CA04C6">
        <w:rPr>
          <w:rFonts w:ascii="Arial" w:hAnsi="Arial" w:cs="Arial"/>
          <w:sz w:val="24"/>
          <w:szCs w:val="24"/>
        </w:rPr>
        <w:tab/>
      </w:r>
      <w:r w:rsidRPr="00CA04C6">
        <w:rPr>
          <w:rFonts w:ascii="Segoe UI" w:hAnsi="Segoe UI" w:cs="Segoe UI"/>
          <w:sz w:val="14"/>
          <w:szCs w:val="14"/>
        </w:rPr>
        <w:t>DJEČJA IGRALIŠTA</w:t>
      </w:r>
      <w:r w:rsidRPr="00CA04C6">
        <w:rPr>
          <w:rFonts w:ascii="Arial" w:hAnsi="Arial" w:cs="Arial"/>
          <w:sz w:val="24"/>
          <w:szCs w:val="24"/>
        </w:rPr>
        <w:tab/>
      </w:r>
      <w:r w:rsidRPr="00CA04C6">
        <w:rPr>
          <w:rFonts w:ascii="Segoe UI" w:hAnsi="Segoe UI" w:cs="Segoe UI"/>
          <w:sz w:val="14"/>
          <w:szCs w:val="14"/>
        </w:rPr>
        <w:t>2008</w:t>
      </w:r>
      <w:r w:rsidRPr="00CA04C6">
        <w:rPr>
          <w:rFonts w:ascii="Arial" w:hAnsi="Arial" w:cs="Arial"/>
          <w:sz w:val="24"/>
          <w:szCs w:val="24"/>
        </w:rPr>
        <w:tab/>
      </w:r>
      <w:r w:rsidRPr="00CA04C6">
        <w:rPr>
          <w:rFonts w:ascii="Segoe UI" w:hAnsi="Segoe UI" w:cs="Segoe UI"/>
          <w:sz w:val="14"/>
          <w:szCs w:val="14"/>
        </w:rPr>
        <w:t>opremanje dječjeg igrališta</w:t>
      </w:r>
      <w:r w:rsidRPr="00CA04C6">
        <w:rPr>
          <w:rFonts w:ascii="Arial" w:hAnsi="Arial" w:cs="Arial"/>
          <w:sz w:val="24"/>
          <w:szCs w:val="24"/>
        </w:rPr>
        <w:tab/>
      </w:r>
      <w:r w:rsidRPr="00CA04C6">
        <w:rPr>
          <w:rFonts w:ascii="Segoe UI" w:hAnsi="Segoe UI" w:cs="Segoe UI"/>
          <w:sz w:val="14"/>
          <w:szCs w:val="14"/>
        </w:rPr>
        <w:t>5</w:t>
      </w:r>
      <w:r w:rsidRPr="00CA04C6">
        <w:rPr>
          <w:rFonts w:ascii="Arial" w:hAnsi="Arial" w:cs="Arial"/>
          <w:sz w:val="24"/>
          <w:szCs w:val="24"/>
        </w:rPr>
        <w:tab/>
      </w:r>
      <w:r w:rsidRPr="00CA04C6">
        <w:rPr>
          <w:rFonts w:ascii="Segoe UI" w:hAnsi="Segoe UI" w:cs="Segoe UI"/>
          <w:sz w:val="14"/>
          <w:szCs w:val="14"/>
        </w:rPr>
        <w:t>1</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156.500,00</w:t>
      </w:r>
      <w:r w:rsidRPr="00CA04C6">
        <w:rPr>
          <w:rFonts w:ascii="Arial" w:hAnsi="Arial" w:cs="Arial"/>
          <w:sz w:val="24"/>
          <w:szCs w:val="24"/>
        </w:rPr>
        <w:tab/>
      </w:r>
      <w:r w:rsidRPr="00CA04C6">
        <w:rPr>
          <w:rFonts w:ascii="Segoe UI" w:hAnsi="Segoe UI" w:cs="Segoe UI"/>
          <w:sz w:val="14"/>
          <w:szCs w:val="14"/>
        </w:rPr>
        <w:t>0,00</w:t>
      </w:r>
      <w:r w:rsidRPr="00CA04C6">
        <w:rPr>
          <w:rFonts w:ascii="Arial" w:hAnsi="Arial" w:cs="Arial"/>
          <w:sz w:val="24"/>
          <w:szCs w:val="24"/>
        </w:rPr>
        <w:tab/>
      </w:r>
      <w:r w:rsidRPr="00CA04C6">
        <w:rPr>
          <w:rFonts w:ascii="Segoe UI" w:hAnsi="Segoe UI" w:cs="Segoe UI"/>
          <w:sz w:val="14"/>
          <w:szCs w:val="14"/>
        </w:rPr>
        <w:t>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177" w:after="0" w:line="240" w:lineRule="auto"/>
        <w:rPr>
          <w:rFonts w:ascii="Segoe UI" w:hAnsi="Segoe UI" w:cs="Segoe UI"/>
          <w:sz w:val="21"/>
          <w:szCs w:val="21"/>
        </w:rPr>
      </w:pPr>
      <w:r w:rsidRPr="00CA04C6">
        <w:rPr>
          <w:rFonts w:ascii="Arial" w:hAnsi="Arial" w:cs="Arial"/>
          <w:sz w:val="24"/>
          <w:szCs w:val="24"/>
        </w:rPr>
        <w:tab/>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25"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A300402</w:t>
      </w:r>
      <w:r w:rsidRPr="00CA04C6">
        <w:rPr>
          <w:rFonts w:ascii="Arial" w:hAnsi="Arial" w:cs="Arial"/>
          <w:sz w:val="24"/>
          <w:szCs w:val="24"/>
        </w:rPr>
        <w:tab/>
      </w:r>
      <w:r w:rsidRPr="00CA04C6">
        <w:rPr>
          <w:rFonts w:ascii="Segoe UI" w:hAnsi="Segoe UI" w:cs="Segoe UI"/>
          <w:sz w:val="14"/>
          <w:szCs w:val="14"/>
        </w:rPr>
        <w:t>DOM KULTURE BOKŠIĆ</w:t>
      </w:r>
      <w:r w:rsidRPr="00CA04C6">
        <w:rPr>
          <w:rFonts w:ascii="Arial" w:hAnsi="Arial" w:cs="Arial"/>
          <w:sz w:val="24"/>
          <w:szCs w:val="24"/>
        </w:rPr>
        <w:tab/>
      </w:r>
      <w:r w:rsidRPr="00CA04C6">
        <w:rPr>
          <w:rFonts w:ascii="Segoe UI" w:hAnsi="Segoe UI" w:cs="Segoe UI"/>
          <w:sz w:val="14"/>
          <w:szCs w:val="14"/>
        </w:rPr>
        <w:t>2008</w:t>
      </w:r>
      <w:r w:rsidRPr="00CA04C6">
        <w:rPr>
          <w:rFonts w:ascii="Arial" w:hAnsi="Arial" w:cs="Arial"/>
          <w:sz w:val="24"/>
          <w:szCs w:val="24"/>
        </w:rPr>
        <w:tab/>
      </w:r>
      <w:r w:rsidRPr="00CA04C6">
        <w:rPr>
          <w:rFonts w:ascii="Segoe UI" w:hAnsi="Segoe UI" w:cs="Segoe UI"/>
          <w:sz w:val="14"/>
          <w:szCs w:val="14"/>
        </w:rPr>
        <w:t>Izrađena projektna dokumentacija</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 xml:space="preserve">vanjska fasada </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379.590,00</w:t>
      </w:r>
      <w:r w:rsidRPr="00CA04C6">
        <w:rPr>
          <w:rFonts w:ascii="Arial" w:hAnsi="Arial" w:cs="Arial"/>
          <w:sz w:val="24"/>
          <w:szCs w:val="24"/>
        </w:rPr>
        <w:tab/>
      </w:r>
      <w:r w:rsidRPr="00CA04C6">
        <w:rPr>
          <w:rFonts w:ascii="Segoe UI" w:hAnsi="Segoe UI" w:cs="Segoe UI"/>
          <w:sz w:val="14"/>
          <w:szCs w:val="14"/>
        </w:rPr>
        <w:t>0,00</w:t>
      </w:r>
      <w:r w:rsidRPr="00CA04C6">
        <w:rPr>
          <w:rFonts w:ascii="Arial" w:hAnsi="Arial" w:cs="Arial"/>
          <w:sz w:val="24"/>
          <w:szCs w:val="24"/>
        </w:rPr>
        <w:tab/>
      </w:r>
      <w:r w:rsidRPr="00CA04C6">
        <w:rPr>
          <w:rFonts w:ascii="Segoe UI" w:hAnsi="Segoe UI" w:cs="Segoe UI"/>
          <w:sz w:val="14"/>
          <w:szCs w:val="14"/>
        </w:rPr>
        <w:t>0,00</w:t>
      </w:r>
    </w:p>
    <w:p w:rsidR="00232E15" w:rsidRPr="00CA04C6" w:rsidRDefault="00232E15" w:rsidP="00232E15">
      <w:pPr>
        <w:widowControl w:val="0"/>
        <w:tabs>
          <w:tab w:val="center" w:pos="8694"/>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 xml:space="preserve">,obnovljivi izvori </w:t>
      </w:r>
    </w:p>
    <w:p w:rsidR="00232E15" w:rsidRPr="00CA04C6" w:rsidRDefault="00232E15" w:rsidP="00232E15">
      <w:pPr>
        <w:widowControl w:val="0"/>
        <w:tabs>
          <w:tab w:val="center" w:pos="8694"/>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energije</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399"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K200802</w:t>
      </w:r>
      <w:r w:rsidRPr="00CA04C6">
        <w:rPr>
          <w:rFonts w:ascii="Arial" w:hAnsi="Arial" w:cs="Arial"/>
          <w:sz w:val="24"/>
          <w:szCs w:val="24"/>
        </w:rPr>
        <w:tab/>
      </w:r>
      <w:r w:rsidRPr="00CA04C6">
        <w:rPr>
          <w:rFonts w:ascii="Segoe UI" w:hAnsi="Segoe UI" w:cs="Segoe UI"/>
          <w:sz w:val="14"/>
          <w:szCs w:val="14"/>
        </w:rPr>
        <w:t>DRUŠTVENI DOM</w:t>
      </w:r>
      <w:r w:rsidRPr="00CA04C6">
        <w:rPr>
          <w:rFonts w:ascii="Arial" w:hAnsi="Arial" w:cs="Arial"/>
          <w:sz w:val="24"/>
          <w:szCs w:val="24"/>
        </w:rPr>
        <w:tab/>
      </w:r>
      <w:r w:rsidRPr="00CA04C6">
        <w:rPr>
          <w:rFonts w:ascii="Segoe UI" w:hAnsi="Segoe UI" w:cs="Segoe UI"/>
          <w:sz w:val="14"/>
          <w:szCs w:val="14"/>
        </w:rPr>
        <w:t>2008</w:t>
      </w:r>
      <w:r w:rsidRPr="00CA04C6">
        <w:rPr>
          <w:rFonts w:ascii="Arial" w:hAnsi="Arial" w:cs="Arial"/>
          <w:sz w:val="24"/>
          <w:szCs w:val="24"/>
        </w:rPr>
        <w:tab/>
      </w:r>
      <w:r w:rsidRPr="00CA04C6">
        <w:rPr>
          <w:rFonts w:ascii="Segoe UI" w:hAnsi="Segoe UI" w:cs="Segoe UI"/>
          <w:sz w:val="14"/>
          <w:szCs w:val="14"/>
        </w:rPr>
        <w:t>Izrađena projektna dokumentacija</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izgradnja doma</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2.565.350,00</w:t>
      </w:r>
      <w:r w:rsidRPr="00CA04C6">
        <w:rPr>
          <w:rFonts w:ascii="Arial" w:hAnsi="Arial" w:cs="Arial"/>
          <w:sz w:val="24"/>
          <w:szCs w:val="24"/>
        </w:rPr>
        <w:tab/>
      </w:r>
      <w:r w:rsidRPr="00CA04C6">
        <w:rPr>
          <w:rFonts w:ascii="Segoe UI" w:hAnsi="Segoe UI" w:cs="Segoe UI"/>
          <w:sz w:val="14"/>
          <w:szCs w:val="14"/>
        </w:rPr>
        <w:t>0,00</w:t>
      </w:r>
      <w:r w:rsidRPr="00CA04C6">
        <w:rPr>
          <w:rFonts w:ascii="Arial" w:hAnsi="Arial" w:cs="Arial"/>
          <w:sz w:val="24"/>
          <w:szCs w:val="24"/>
        </w:rPr>
        <w:tab/>
      </w:r>
      <w:r w:rsidRPr="00CA04C6">
        <w:rPr>
          <w:rFonts w:ascii="Segoe UI" w:hAnsi="Segoe UI" w:cs="Segoe UI"/>
          <w:sz w:val="14"/>
          <w:szCs w:val="14"/>
        </w:rPr>
        <w:t>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737"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K200807</w:t>
      </w:r>
      <w:r w:rsidRPr="00CA04C6">
        <w:rPr>
          <w:rFonts w:ascii="Arial" w:hAnsi="Arial" w:cs="Arial"/>
          <w:sz w:val="24"/>
          <w:szCs w:val="24"/>
        </w:rPr>
        <w:tab/>
      </w:r>
      <w:r w:rsidRPr="00CA04C6">
        <w:rPr>
          <w:rFonts w:ascii="Segoe UI" w:hAnsi="Segoe UI" w:cs="Segoe UI"/>
          <w:sz w:val="14"/>
          <w:szCs w:val="14"/>
        </w:rPr>
        <w:t xml:space="preserve">SPORTSKO REKREACIJSKI CENTAR </w:t>
      </w:r>
      <w:r w:rsidRPr="00CA04C6">
        <w:rPr>
          <w:rFonts w:ascii="Arial" w:hAnsi="Arial" w:cs="Arial"/>
          <w:sz w:val="24"/>
          <w:szCs w:val="24"/>
        </w:rPr>
        <w:tab/>
      </w:r>
      <w:r w:rsidRPr="00CA04C6">
        <w:rPr>
          <w:rFonts w:ascii="Segoe UI" w:hAnsi="Segoe UI" w:cs="Segoe UI"/>
          <w:sz w:val="14"/>
          <w:szCs w:val="14"/>
        </w:rPr>
        <w:t>2008</w:t>
      </w:r>
      <w:r w:rsidRPr="00CA04C6">
        <w:rPr>
          <w:rFonts w:ascii="Arial" w:hAnsi="Arial" w:cs="Arial"/>
          <w:sz w:val="24"/>
          <w:szCs w:val="24"/>
        </w:rPr>
        <w:tab/>
      </w:r>
      <w:r w:rsidRPr="00CA04C6">
        <w:rPr>
          <w:rFonts w:ascii="Segoe UI" w:hAnsi="Segoe UI" w:cs="Segoe UI"/>
          <w:sz w:val="14"/>
          <w:szCs w:val="14"/>
        </w:rPr>
        <w:t>Izrađena projektna dokumentacija</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dodatna ulaganja</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27.000,00</w:t>
      </w:r>
      <w:r w:rsidRPr="00CA04C6">
        <w:rPr>
          <w:rFonts w:ascii="Arial" w:hAnsi="Arial" w:cs="Arial"/>
          <w:sz w:val="24"/>
          <w:szCs w:val="24"/>
        </w:rPr>
        <w:tab/>
      </w:r>
      <w:r w:rsidRPr="00CA04C6">
        <w:rPr>
          <w:rFonts w:ascii="Segoe UI" w:hAnsi="Segoe UI" w:cs="Segoe UI"/>
          <w:sz w:val="14"/>
          <w:szCs w:val="14"/>
        </w:rPr>
        <w:t>3.050.000,00</w:t>
      </w:r>
      <w:r w:rsidRPr="00CA04C6">
        <w:rPr>
          <w:rFonts w:ascii="Arial" w:hAnsi="Arial" w:cs="Arial"/>
          <w:sz w:val="24"/>
          <w:szCs w:val="24"/>
        </w:rPr>
        <w:tab/>
      </w:r>
      <w:r w:rsidRPr="00CA04C6">
        <w:rPr>
          <w:rFonts w:ascii="Segoe UI" w:hAnsi="Segoe UI" w:cs="Segoe UI"/>
          <w:sz w:val="14"/>
          <w:szCs w:val="14"/>
        </w:rPr>
        <w:t>0,00</w:t>
      </w:r>
    </w:p>
    <w:p w:rsidR="00232E15" w:rsidRPr="00CA04C6" w:rsidRDefault="00232E15" w:rsidP="00232E15">
      <w:pPr>
        <w:widowControl w:val="0"/>
        <w:tabs>
          <w:tab w:val="left" w:pos="789"/>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TOMPOJEVCI</w:t>
      </w:r>
    </w:p>
    <w:p w:rsidR="00232E15" w:rsidRPr="00CA04C6" w:rsidRDefault="00232E15" w:rsidP="00232E15">
      <w:pPr>
        <w:widowControl w:val="0"/>
        <w:tabs>
          <w:tab w:val="center" w:pos="394"/>
          <w:tab w:val="left" w:pos="789"/>
          <w:tab w:val="center" w:pos="3556"/>
          <w:tab w:val="center" w:pos="7584"/>
          <w:tab w:val="left" w:pos="10980"/>
          <w:tab w:val="right" w:pos="12771"/>
          <w:tab w:val="right" w:pos="14070"/>
          <w:tab w:val="right" w:pos="15369"/>
        </w:tabs>
        <w:autoSpaceDE w:val="0"/>
        <w:autoSpaceDN w:val="0"/>
        <w:adjustRightInd w:val="0"/>
        <w:spacing w:before="583" w:after="0" w:line="240" w:lineRule="auto"/>
        <w:rPr>
          <w:rFonts w:ascii="Segoe UI" w:hAnsi="Segoe UI" w:cs="Segoe UI"/>
          <w:sz w:val="14"/>
          <w:szCs w:val="14"/>
        </w:rPr>
      </w:pPr>
      <w:r w:rsidRPr="00CA04C6">
        <w:rPr>
          <w:rFonts w:ascii="Arial" w:hAnsi="Arial" w:cs="Arial"/>
          <w:sz w:val="24"/>
          <w:szCs w:val="24"/>
        </w:rPr>
        <w:tab/>
      </w:r>
      <w:r w:rsidRPr="00CA04C6">
        <w:rPr>
          <w:rFonts w:ascii="Segoe UI" w:hAnsi="Segoe UI" w:cs="Segoe UI"/>
          <w:sz w:val="14"/>
          <w:szCs w:val="14"/>
        </w:rPr>
        <w:t>K200811</w:t>
      </w:r>
      <w:r w:rsidRPr="00CA04C6">
        <w:rPr>
          <w:rFonts w:ascii="Arial" w:hAnsi="Arial" w:cs="Arial"/>
          <w:sz w:val="24"/>
          <w:szCs w:val="24"/>
        </w:rPr>
        <w:tab/>
      </w:r>
      <w:r w:rsidRPr="00CA04C6">
        <w:rPr>
          <w:rFonts w:ascii="Segoe UI" w:hAnsi="Segoe UI" w:cs="Segoe UI"/>
          <w:sz w:val="14"/>
          <w:szCs w:val="14"/>
        </w:rPr>
        <w:t xml:space="preserve">SPORTSKA SVLAČIONA BERAK          </w:t>
      </w:r>
      <w:r w:rsidRPr="00CA04C6">
        <w:rPr>
          <w:rFonts w:ascii="Arial" w:hAnsi="Arial" w:cs="Arial"/>
          <w:sz w:val="24"/>
          <w:szCs w:val="24"/>
        </w:rPr>
        <w:tab/>
      </w:r>
      <w:r w:rsidRPr="00CA04C6">
        <w:rPr>
          <w:rFonts w:ascii="Segoe UI" w:hAnsi="Segoe UI" w:cs="Segoe UI"/>
          <w:sz w:val="14"/>
          <w:szCs w:val="14"/>
        </w:rPr>
        <w:t>2008   Sagrađena svlačionica</w:t>
      </w:r>
      <w:r w:rsidRPr="00CA04C6">
        <w:rPr>
          <w:rFonts w:ascii="Arial" w:hAnsi="Arial" w:cs="Arial"/>
          <w:sz w:val="24"/>
          <w:szCs w:val="24"/>
        </w:rPr>
        <w:tab/>
        <w:t xml:space="preserve">                </w:t>
      </w:r>
      <w:r w:rsidRPr="00CA04C6">
        <w:rPr>
          <w:rFonts w:ascii="Segoe UI" w:hAnsi="Segoe UI" w:cs="Segoe UI"/>
          <w:sz w:val="14"/>
          <w:szCs w:val="14"/>
        </w:rPr>
        <w:t>Izrada troškovnika dodatna ulaganja       0</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14"/>
          <w:szCs w:val="14"/>
        </w:rPr>
        <w:tab/>
      </w:r>
      <w:r w:rsidRPr="00CA04C6">
        <w:rPr>
          <w:rFonts w:ascii="Segoe UI" w:hAnsi="Segoe UI" w:cs="Segoe UI"/>
          <w:sz w:val="14"/>
          <w:szCs w:val="14"/>
        </w:rPr>
        <w:t>30.500,00</w:t>
      </w:r>
      <w:r w:rsidRPr="00CA04C6">
        <w:rPr>
          <w:rFonts w:ascii="Arial" w:hAnsi="Arial" w:cs="Arial"/>
          <w:sz w:val="14"/>
          <w:szCs w:val="14"/>
        </w:rPr>
        <w:tab/>
      </w:r>
      <w:r w:rsidRPr="00CA04C6">
        <w:rPr>
          <w:rFonts w:ascii="Segoe UI" w:hAnsi="Segoe UI" w:cs="Segoe UI"/>
          <w:sz w:val="14"/>
          <w:szCs w:val="14"/>
        </w:rPr>
        <w:t>0,00</w:t>
      </w:r>
      <w:r w:rsidRPr="00CA04C6">
        <w:rPr>
          <w:rFonts w:ascii="Arial" w:hAnsi="Arial" w:cs="Arial"/>
          <w:sz w:val="14"/>
          <w:szCs w:val="14"/>
        </w:rPr>
        <w:tab/>
      </w:r>
      <w:r w:rsidRPr="00CA04C6">
        <w:rPr>
          <w:rFonts w:ascii="Segoe UI" w:hAnsi="Segoe UI" w:cs="Segoe UI"/>
          <w:sz w:val="14"/>
          <w:szCs w:val="14"/>
        </w:rPr>
        <w:t>0,00</w:t>
      </w:r>
    </w:p>
    <w:p w:rsidR="00232E15" w:rsidRPr="00CA04C6" w:rsidRDefault="00232E15" w:rsidP="00232E15">
      <w:pPr>
        <w:widowControl w:val="0"/>
        <w:tabs>
          <w:tab w:val="center" w:pos="7584"/>
        </w:tabs>
        <w:autoSpaceDE w:val="0"/>
        <w:autoSpaceDN w:val="0"/>
        <w:adjustRightInd w:val="0"/>
        <w:spacing w:after="0" w:line="240" w:lineRule="auto"/>
        <w:rPr>
          <w:rFonts w:ascii="Segoe UI" w:hAnsi="Segoe UI" w:cs="Segoe UI"/>
          <w:sz w:val="14"/>
          <w:szCs w:val="14"/>
        </w:rPr>
      </w:pPr>
      <w:r w:rsidRPr="00CA04C6">
        <w:rPr>
          <w:rFonts w:ascii="Arial" w:hAnsi="Arial" w:cs="Arial"/>
          <w:sz w:val="14"/>
          <w:szCs w:val="14"/>
        </w:rPr>
        <w:t xml:space="preserve">                                                                    </w:t>
      </w:r>
      <w:r w:rsidRPr="00CA04C6">
        <w:rPr>
          <w:rFonts w:ascii="Segoe UI" w:hAnsi="Segoe UI" w:cs="Segoe UI"/>
          <w:sz w:val="14"/>
          <w:szCs w:val="14"/>
        </w:rPr>
        <w:t xml:space="preserve"> </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399"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T300403</w:t>
      </w:r>
      <w:r w:rsidRPr="00CA04C6">
        <w:rPr>
          <w:rFonts w:ascii="Arial" w:hAnsi="Arial" w:cs="Arial"/>
          <w:sz w:val="24"/>
          <w:szCs w:val="24"/>
        </w:rPr>
        <w:tab/>
      </w:r>
      <w:r w:rsidRPr="00CA04C6">
        <w:rPr>
          <w:rFonts w:ascii="Segoe UI" w:hAnsi="Segoe UI" w:cs="Segoe UI"/>
          <w:sz w:val="14"/>
          <w:szCs w:val="14"/>
        </w:rPr>
        <w:t>DOM KULTURE BERAK</w:t>
      </w:r>
      <w:r w:rsidRPr="00CA04C6">
        <w:rPr>
          <w:rFonts w:ascii="Arial" w:hAnsi="Arial" w:cs="Arial"/>
          <w:sz w:val="24"/>
          <w:szCs w:val="24"/>
        </w:rPr>
        <w:tab/>
      </w:r>
      <w:r w:rsidRPr="00CA04C6">
        <w:rPr>
          <w:rFonts w:ascii="Segoe UI" w:hAnsi="Segoe UI" w:cs="Segoe UI"/>
          <w:sz w:val="14"/>
          <w:szCs w:val="14"/>
        </w:rPr>
        <w:t>2008</w:t>
      </w:r>
      <w:r w:rsidRPr="00CA04C6">
        <w:rPr>
          <w:rFonts w:ascii="Arial" w:hAnsi="Arial" w:cs="Arial"/>
          <w:sz w:val="24"/>
          <w:szCs w:val="24"/>
        </w:rPr>
        <w:tab/>
      </w:r>
      <w:r w:rsidRPr="00CA04C6">
        <w:rPr>
          <w:rFonts w:ascii="Segoe UI" w:hAnsi="Segoe UI" w:cs="Segoe UI"/>
          <w:sz w:val="14"/>
          <w:szCs w:val="14"/>
        </w:rPr>
        <w:t>Sagrađen dom</w:t>
      </w:r>
      <w:r w:rsidRPr="00CA04C6">
        <w:rPr>
          <w:rFonts w:ascii="Arial" w:hAnsi="Arial" w:cs="Arial"/>
          <w:sz w:val="24"/>
          <w:szCs w:val="24"/>
        </w:rPr>
        <w:tab/>
        <w:t xml:space="preserve">            </w:t>
      </w:r>
      <w:r w:rsidRPr="00CA04C6">
        <w:rPr>
          <w:rFonts w:ascii="Segoe UI" w:hAnsi="Segoe UI" w:cs="Segoe UI"/>
          <w:sz w:val="14"/>
          <w:szCs w:val="14"/>
        </w:rPr>
        <w:t>izrada troškovnika  dodatna ulaganja</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55.000,00</w:t>
      </w:r>
      <w:r w:rsidRPr="00CA04C6">
        <w:rPr>
          <w:rFonts w:ascii="Arial" w:hAnsi="Arial" w:cs="Arial"/>
          <w:sz w:val="24"/>
          <w:szCs w:val="24"/>
        </w:rPr>
        <w:tab/>
      </w:r>
      <w:r w:rsidRPr="00CA04C6">
        <w:rPr>
          <w:rFonts w:ascii="Segoe UI" w:hAnsi="Segoe UI" w:cs="Segoe UI"/>
          <w:sz w:val="14"/>
          <w:szCs w:val="14"/>
        </w:rPr>
        <w:t>0,00</w:t>
      </w:r>
      <w:r w:rsidRPr="00CA04C6">
        <w:rPr>
          <w:rFonts w:ascii="Arial" w:hAnsi="Arial" w:cs="Arial"/>
          <w:sz w:val="24"/>
          <w:szCs w:val="24"/>
        </w:rPr>
        <w:tab/>
      </w:r>
      <w:r w:rsidRPr="00CA04C6">
        <w:rPr>
          <w:rFonts w:ascii="Segoe UI" w:hAnsi="Segoe UI" w:cs="Segoe UI"/>
          <w:sz w:val="14"/>
          <w:szCs w:val="14"/>
        </w:rPr>
        <w:t>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737"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T300404</w:t>
      </w:r>
      <w:r w:rsidRPr="00CA04C6">
        <w:rPr>
          <w:rFonts w:ascii="Arial" w:hAnsi="Arial" w:cs="Arial"/>
          <w:sz w:val="24"/>
          <w:szCs w:val="24"/>
        </w:rPr>
        <w:tab/>
      </w:r>
      <w:r w:rsidRPr="00CA04C6">
        <w:rPr>
          <w:rFonts w:ascii="Segoe UI" w:hAnsi="Segoe UI" w:cs="Segoe UI"/>
          <w:sz w:val="14"/>
          <w:szCs w:val="14"/>
        </w:rPr>
        <w:t>DOM KULTURE TOMPOJEVCI</w:t>
      </w:r>
      <w:r w:rsidRPr="00CA04C6">
        <w:rPr>
          <w:rFonts w:ascii="Arial" w:hAnsi="Arial" w:cs="Arial"/>
          <w:sz w:val="24"/>
          <w:szCs w:val="24"/>
        </w:rPr>
        <w:tab/>
      </w:r>
      <w:r w:rsidRPr="00CA04C6">
        <w:rPr>
          <w:rFonts w:ascii="Segoe UI" w:hAnsi="Segoe UI" w:cs="Segoe UI"/>
          <w:sz w:val="14"/>
          <w:szCs w:val="14"/>
        </w:rPr>
        <w:t>2008</w:t>
      </w:r>
      <w:r w:rsidRPr="00CA04C6">
        <w:rPr>
          <w:rFonts w:ascii="Arial" w:hAnsi="Arial" w:cs="Arial"/>
          <w:sz w:val="24"/>
          <w:szCs w:val="24"/>
        </w:rPr>
        <w:tab/>
      </w:r>
      <w:r w:rsidRPr="00CA04C6">
        <w:rPr>
          <w:rFonts w:ascii="Segoe UI" w:hAnsi="Segoe UI" w:cs="Segoe UI"/>
          <w:sz w:val="14"/>
          <w:szCs w:val="14"/>
        </w:rPr>
        <w:t>Sagrađen dom</w:t>
      </w:r>
      <w:r w:rsidRPr="00CA04C6">
        <w:rPr>
          <w:rFonts w:ascii="Arial" w:hAnsi="Arial" w:cs="Arial"/>
          <w:sz w:val="24"/>
          <w:szCs w:val="24"/>
        </w:rPr>
        <w:tab/>
      </w:r>
      <w:r w:rsidRPr="00CA04C6">
        <w:rPr>
          <w:rFonts w:ascii="Segoe UI" w:hAnsi="Segoe UI" w:cs="Segoe UI"/>
          <w:sz w:val="14"/>
          <w:szCs w:val="14"/>
        </w:rPr>
        <w:t>izrada troškovnika</w:t>
      </w:r>
      <w:r w:rsidRPr="00CA04C6">
        <w:rPr>
          <w:rFonts w:ascii="Arial" w:hAnsi="Arial" w:cs="Arial"/>
          <w:sz w:val="24"/>
          <w:szCs w:val="24"/>
        </w:rPr>
        <w:tab/>
      </w:r>
      <w:r w:rsidRPr="00CA04C6">
        <w:rPr>
          <w:rFonts w:ascii="Segoe UI" w:hAnsi="Segoe UI" w:cs="Segoe UI"/>
          <w:sz w:val="14"/>
          <w:szCs w:val="14"/>
        </w:rPr>
        <w:t xml:space="preserve">Dodatna </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35.000,00</w:t>
      </w:r>
      <w:r w:rsidRPr="00CA04C6">
        <w:rPr>
          <w:rFonts w:ascii="Arial" w:hAnsi="Arial" w:cs="Arial"/>
          <w:sz w:val="24"/>
          <w:szCs w:val="24"/>
        </w:rPr>
        <w:tab/>
      </w:r>
      <w:r w:rsidRPr="00CA04C6">
        <w:rPr>
          <w:rFonts w:ascii="Segoe UI" w:hAnsi="Segoe UI" w:cs="Segoe UI"/>
          <w:sz w:val="14"/>
          <w:szCs w:val="14"/>
        </w:rPr>
        <w:t>0,00</w:t>
      </w:r>
      <w:r w:rsidRPr="00CA04C6">
        <w:rPr>
          <w:rFonts w:ascii="Arial" w:hAnsi="Arial" w:cs="Arial"/>
          <w:sz w:val="24"/>
          <w:szCs w:val="24"/>
        </w:rPr>
        <w:tab/>
      </w:r>
      <w:r w:rsidRPr="00CA04C6">
        <w:rPr>
          <w:rFonts w:ascii="Segoe UI" w:hAnsi="Segoe UI" w:cs="Segoe UI"/>
          <w:sz w:val="14"/>
          <w:szCs w:val="14"/>
        </w:rPr>
        <w:t>0,00</w:t>
      </w:r>
    </w:p>
    <w:p w:rsidR="00232E15" w:rsidRPr="00CA04C6" w:rsidRDefault="00232E15" w:rsidP="00232E15">
      <w:pPr>
        <w:widowControl w:val="0"/>
        <w:tabs>
          <w:tab w:val="center" w:pos="8694"/>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ulaganja</w:t>
      </w:r>
    </w:p>
    <w:p w:rsidR="00232E15" w:rsidRPr="00CA04C6" w:rsidRDefault="00232E15" w:rsidP="00232E15">
      <w:pPr>
        <w:widowControl w:val="0"/>
        <w:tabs>
          <w:tab w:val="center" w:pos="394"/>
          <w:tab w:val="center" w:pos="484"/>
          <w:tab w:val="left" w:pos="793"/>
          <w:tab w:val="right" w:pos="12771"/>
          <w:tab w:val="right" w:pos="14070"/>
          <w:tab w:val="right" w:pos="15369"/>
        </w:tabs>
        <w:autoSpaceDE w:val="0"/>
        <w:autoSpaceDN w:val="0"/>
        <w:adjustRightInd w:val="0"/>
        <w:spacing w:before="583" w:after="0" w:line="240" w:lineRule="auto"/>
        <w:rPr>
          <w:rFonts w:ascii="Segoe UI" w:hAnsi="Segoe UI" w:cs="Segoe UI"/>
          <w:sz w:val="32"/>
          <w:szCs w:val="32"/>
        </w:rPr>
      </w:pPr>
      <w:r w:rsidRPr="00CA04C6">
        <w:rPr>
          <w:rFonts w:ascii="Arial" w:hAnsi="Arial" w:cs="Arial"/>
          <w:sz w:val="24"/>
          <w:szCs w:val="24"/>
        </w:rPr>
        <w:tab/>
      </w:r>
      <w:r w:rsidRPr="00CA04C6">
        <w:rPr>
          <w:rFonts w:ascii="Segoe UI" w:hAnsi="Segoe UI" w:cs="Segoe UI"/>
        </w:rPr>
        <w:t>2009</w:t>
      </w:r>
      <w:r w:rsidRPr="00CA04C6">
        <w:rPr>
          <w:rFonts w:ascii="Arial" w:hAnsi="Arial" w:cs="Arial"/>
          <w:sz w:val="24"/>
          <w:szCs w:val="24"/>
        </w:rPr>
        <w:tab/>
      </w:r>
      <w:r w:rsidRPr="00CA04C6">
        <w:rPr>
          <w:rFonts w:ascii="Segoe UI" w:hAnsi="Segoe UI" w:cs="Segoe UI"/>
          <w:sz w:val="16"/>
          <w:szCs w:val="16"/>
        </w:rPr>
        <w:t>PROGRAM</w:t>
      </w:r>
      <w:r w:rsidRPr="00CA04C6">
        <w:rPr>
          <w:rFonts w:ascii="Arial" w:hAnsi="Arial" w:cs="Arial"/>
          <w:sz w:val="24"/>
          <w:szCs w:val="24"/>
        </w:rPr>
        <w:t xml:space="preserve"> </w:t>
      </w:r>
      <w:r w:rsidRPr="00CA04C6">
        <w:rPr>
          <w:rFonts w:ascii="Segoe UI" w:hAnsi="Segoe UI" w:cs="Segoe UI"/>
        </w:rPr>
        <w:t>PROSTORNO UREĐENJE I UNAPREĐENJE STANOVANJA</w:t>
      </w:r>
      <w:r w:rsidRPr="00CA04C6">
        <w:rPr>
          <w:rFonts w:ascii="Arial" w:hAnsi="Arial" w:cs="Arial"/>
          <w:sz w:val="24"/>
          <w:szCs w:val="24"/>
        </w:rPr>
        <w:tab/>
      </w:r>
      <w:r w:rsidRPr="00CA04C6">
        <w:rPr>
          <w:rFonts w:ascii="Segoe UI" w:hAnsi="Segoe UI" w:cs="Segoe UI"/>
          <w:sz w:val="18"/>
          <w:szCs w:val="18"/>
        </w:rPr>
        <w:t>70.000,00</w:t>
      </w:r>
      <w:r w:rsidRPr="00CA04C6">
        <w:rPr>
          <w:rFonts w:ascii="Arial" w:hAnsi="Arial" w:cs="Arial"/>
          <w:sz w:val="24"/>
          <w:szCs w:val="24"/>
        </w:rPr>
        <w:tab/>
      </w:r>
      <w:r w:rsidRPr="00CA04C6">
        <w:rPr>
          <w:rFonts w:ascii="Segoe UI" w:hAnsi="Segoe UI" w:cs="Segoe UI"/>
          <w:sz w:val="18"/>
          <w:szCs w:val="18"/>
        </w:rPr>
        <w:t>0,00</w:t>
      </w:r>
      <w:r w:rsidRPr="00CA04C6">
        <w:rPr>
          <w:rFonts w:ascii="Arial" w:hAnsi="Arial" w:cs="Arial"/>
          <w:sz w:val="24"/>
          <w:szCs w:val="24"/>
        </w:rPr>
        <w:tab/>
      </w:r>
      <w:r w:rsidRPr="00CA04C6">
        <w:rPr>
          <w:rFonts w:ascii="Segoe UI" w:hAnsi="Segoe UI" w:cs="Segoe UI"/>
          <w:sz w:val="18"/>
          <w:szCs w:val="18"/>
        </w:rPr>
        <w:t>0,00</w:t>
      </w:r>
    </w:p>
    <w:p w:rsidR="00232E15" w:rsidRPr="00CA04C6" w:rsidRDefault="00232E15" w:rsidP="00232E15">
      <w:pPr>
        <w:widowControl w:val="0"/>
        <w:tabs>
          <w:tab w:val="center" w:pos="394"/>
          <w:tab w:val="left" w:pos="789"/>
          <w:tab w:val="center" w:pos="3556"/>
          <w:tab w:val="left" w:pos="3894"/>
          <w:tab w:val="center" w:pos="8694"/>
          <w:tab w:val="center" w:pos="9804"/>
          <w:tab w:val="center" w:pos="10914"/>
          <w:tab w:val="right" w:pos="12771"/>
          <w:tab w:val="right" w:pos="14070"/>
          <w:tab w:val="right" w:pos="15369"/>
        </w:tabs>
        <w:autoSpaceDE w:val="0"/>
        <w:autoSpaceDN w:val="0"/>
        <w:adjustRightInd w:val="0"/>
        <w:spacing w:before="177"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K200901</w:t>
      </w:r>
      <w:r w:rsidRPr="00CA04C6">
        <w:rPr>
          <w:rFonts w:ascii="Arial" w:hAnsi="Arial" w:cs="Arial"/>
          <w:sz w:val="24"/>
          <w:szCs w:val="24"/>
        </w:rPr>
        <w:tab/>
      </w:r>
      <w:r w:rsidRPr="00CA04C6">
        <w:rPr>
          <w:rFonts w:ascii="Segoe UI" w:hAnsi="Segoe UI" w:cs="Segoe UI"/>
          <w:sz w:val="14"/>
          <w:szCs w:val="14"/>
        </w:rPr>
        <w:t>PROSTORNI PLAN</w:t>
      </w:r>
      <w:r w:rsidRPr="00CA04C6">
        <w:rPr>
          <w:rFonts w:ascii="Arial" w:hAnsi="Arial" w:cs="Arial"/>
          <w:sz w:val="24"/>
          <w:szCs w:val="24"/>
        </w:rPr>
        <w:tab/>
      </w:r>
      <w:r w:rsidRPr="00CA04C6">
        <w:rPr>
          <w:rFonts w:ascii="Segoe UI" w:hAnsi="Segoe UI" w:cs="Segoe UI"/>
          <w:sz w:val="14"/>
          <w:szCs w:val="14"/>
        </w:rPr>
        <w:t>2009</w:t>
      </w:r>
      <w:r w:rsidRPr="00CA04C6">
        <w:rPr>
          <w:rFonts w:ascii="Arial" w:hAnsi="Arial" w:cs="Arial"/>
          <w:sz w:val="24"/>
          <w:szCs w:val="24"/>
        </w:rPr>
        <w:tab/>
      </w:r>
      <w:r w:rsidRPr="00CA04C6">
        <w:rPr>
          <w:rFonts w:ascii="Segoe UI" w:hAnsi="Segoe UI" w:cs="Segoe UI"/>
          <w:sz w:val="14"/>
          <w:szCs w:val="14"/>
        </w:rPr>
        <w:t xml:space="preserve">Izrađen prostorni plan općine </w:t>
      </w:r>
      <w:r w:rsidRPr="00CA04C6">
        <w:rPr>
          <w:rFonts w:ascii="Arial" w:hAnsi="Arial" w:cs="Arial"/>
          <w:sz w:val="24"/>
          <w:szCs w:val="24"/>
        </w:rPr>
        <w:tab/>
      </w:r>
      <w:r w:rsidRPr="00CA04C6">
        <w:rPr>
          <w:rFonts w:ascii="Segoe UI" w:hAnsi="Segoe UI" w:cs="Segoe UI"/>
          <w:sz w:val="14"/>
          <w:szCs w:val="14"/>
        </w:rPr>
        <w:t xml:space="preserve">Izmjene </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70.000,00</w:t>
      </w:r>
      <w:r w:rsidRPr="00CA04C6">
        <w:rPr>
          <w:rFonts w:ascii="Arial" w:hAnsi="Arial" w:cs="Arial"/>
          <w:sz w:val="24"/>
          <w:szCs w:val="24"/>
        </w:rPr>
        <w:tab/>
      </w:r>
      <w:r w:rsidRPr="00CA04C6">
        <w:rPr>
          <w:rFonts w:ascii="Segoe UI" w:hAnsi="Segoe UI" w:cs="Segoe UI"/>
          <w:sz w:val="14"/>
          <w:szCs w:val="14"/>
        </w:rPr>
        <w:t>0,00</w:t>
      </w:r>
      <w:r w:rsidRPr="00CA04C6">
        <w:rPr>
          <w:rFonts w:ascii="Arial" w:hAnsi="Arial" w:cs="Arial"/>
          <w:sz w:val="24"/>
          <w:szCs w:val="24"/>
        </w:rPr>
        <w:tab/>
      </w:r>
      <w:r w:rsidRPr="00CA04C6">
        <w:rPr>
          <w:rFonts w:ascii="Segoe UI" w:hAnsi="Segoe UI" w:cs="Segoe UI"/>
          <w:sz w:val="14"/>
          <w:szCs w:val="14"/>
        </w:rPr>
        <w:t>0,00</w:t>
      </w:r>
    </w:p>
    <w:p w:rsidR="00232E15" w:rsidRPr="00CA04C6" w:rsidRDefault="00232E15" w:rsidP="00232E15">
      <w:pPr>
        <w:widowControl w:val="0"/>
        <w:tabs>
          <w:tab w:val="left" w:pos="3894"/>
          <w:tab w:val="center" w:pos="8694"/>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Tompojevci</w:t>
      </w:r>
      <w:r w:rsidRPr="00CA04C6">
        <w:rPr>
          <w:rFonts w:ascii="Arial" w:hAnsi="Arial" w:cs="Arial"/>
          <w:sz w:val="24"/>
          <w:szCs w:val="24"/>
        </w:rPr>
        <w:tab/>
      </w:r>
      <w:r w:rsidRPr="00CA04C6">
        <w:rPr>
          <w:rFonts w:ascii="Segoe UI" w:hAnsi="Segoe UI" w:cs="Segoe UI"/>
          <w:sz w:val="14"/>
          <w:szCs w:val="14"/>
        </w:rPr>
        <w:t>prostornog plana</w:t>
      </w:r>
    </w:p>
    <w:p w:rsidR="00232E15" w:rsidRPr="00CA04C6" w:rsidRDefault="00232E15" w:rsidP="00232E15">
      <w:pPr>
        <w:widowControl w:val="0"/>
        <w:tabs>
          <w:tab w:val="left" w:pos="90"/>
          <w:tab w:val="right" w:pos="12771"/>
          <w:tab w:val="right" w:pos="14070"/>
          <w:tab w:val="right" w:pos="15369"/>
        </w:tabs>
        <w:autoSpaceDE w:val="0"/>
        <w:autoSpaceDN w:val="0"/>
        <w:adjustRightInd w:val="0"/>
        <w:spacing w:before="583" w:after="0" w:line="240" w:lineRule="auto"/>
        <w:rPr>
          <w:rFonts w:ascii="Segoe UI" w:hAnsi="Segoe UI" w:cs="Segoe UI"/>
          <w:b/>
          <w:bCs/>
          <w:sz w:val="34"/>
          <w:szCs w:val="34"/>
        </w:rPr>
      </w:pPr>
      <w:r w:rsidRPr="00CA04C6">
        <w:rPr>
          <w:rFonts w:ascii="Arial" w:hAnsi="Arial" w:cs="Arial"/>
          <w:sz w:val="24"/>
          <w:szCs w:val="24"/>
        </w:rPr>
        <w:tab/>
      </w:r>
      <w:r w:rsidRPr="00CA04C6">
        <w:rPr>
          <w:rFonts w:ascii="Segoe UI" w:hAnsi="Segoe UI" w:cs="Segoe UI"/>
          <w:b/>
          <w:bCs/>
          <w:sz w:val="24"/>
          <w:szCs w:val="24"/>
        </w:rPr>
        <w:t>CILJ 3. RAZVOJ SUVREMENE INFRASTRUKTURE, ZELENE EKONOMIJE I ZAŠTITA OKOLIŠA</w:t>
      </w:r>
      <w:r w:rsidRPr="00CA04C6">
        <w:rPr>
          <w:rFonts w:ascii="Arial" w:hAnsi="Arial" w:cs="Arial"/>
          <w:sz w:val="24"/>
          <w:szCs w:val="24"/>
        </w:rPr>
        <w:tab/>
      </w:r>
      <w:r w:rsidRPr="00CA04C6">
        <w:rPr>
          <w:rFonts w:ascii="Segoe UI" w:hAnsi="Segoe UI" w:cs="Segoe UI"/>
          <w:b/>
          <w:bCs/>
          <w:sz w:val="18"/>
          <w:szCs w:val="18"/>
        </w:rPr>
        <w:t>2.143.870,00</w:t>
      </w:r>
      <w:r w:rsidRPr="00CA04C6">
        <w:rPr>
          <w:rFonts w:ascii="Arial" w:hAnsi="Arial" w:cs="Arial"/>
          <w:sz w:val="24"/>
          <w:szCs w:val="24"/>
        </w:rPr>
        <w:tab/>
      </w:r>
      <w:r w:rsidRPr="00CA04C6">
        <w:rPr>
          <w:rFonts w:ascii="Segoe UI" w:hAnsi="Segoe UI" w:cs="Segoe UI"/>
          <w:b/>
          <w:bCs/>
          <w:sz w:val="18"/>
          <w:szCs w:val="18"/>
        </w:rPr>
        <w:t>1.970.600,00</w:t>
      </w:r>
      <w:r w:rsidRPr="00CA04C6">
        <w:rPr>
          <w:rFonts w:ascii="Arial" w:hAnsi="Arial" w:cs="Arial"/>
          <w:sz w:val="24"/>
          <w:szCs w:val="24"/>
        </w:rPr>
        <w:tab/>
      </w:r>
      <w:r w:rsidRPr="00CA04C6">
        <w:rPr>
          <w:rFonts w:ascii="Segoe UI" w:hAnsi="Segoe UI" w:cs="Segoe UI"/>
          <w:b/>
          <w:bCs/>
          <w:sz w:val="18"/>
          <w:szCs w:val="18"/>
        </w:rPr>
        <w:t>1.923.100,00</w:t>
      </w:r>
    </w:p>
    <w:p w:rsidR="00232E15" w:rsidRPr="00CA04C6" w:rsidRDefault="00232E15" w:rsidP="00232E15">
      <w:pPr>
        <w:widowControl w:val="0"/>
        <w:tabs>
          <w:tab w:val="left" w:pos="90"/>
          <w:tab w:val="right" w:pos="12771"/>
          <w:tab w:val="right" w:pos="14070"/>
          <w:tab w:val="right" w:pos="15369"/>
        </w:tabs>
        <w:autoSpaceDE w:val="0"/>
        <w:autoSpaceDN w:val="0"/>
        <w:adjustRightInd w:val="0"/>
        <w:spacing w:before="267" w:after="0" w:line="240" w:lineRule="auto"/>
        <w:rPr>
          <w:rFonts w:ascii="Segoe UI" w:hAnsi="Segoe UI" w:cs="Segoe UI"/>
          <w:sz w:val="34"/>
          <w:szCs w:val="34"/>
        </w:rPr>
      </w:pPr>
      <w:r w:rsidRPr="00CA04C6">
        <w:rPr>
          <w:rFonts w:ascii="Arial" w:hAnsi="Arial" w:cs="Arial"/>
          <w:sz w:val="24"/>
          <w:szCs w:val="24"/>
        </w:rPr>
        <w:tab/>
      </w:r>
      <w:r w:rsidRPr="00CA04C6">
        <w:rPr>
          <w:rFonts w:ascii="Segoe UI" w:hAnsi="Segoe UI" w:cs="Segoe UI"/>
          <w:sz w:val="24"/>
          <w:szCs w:val="24"/>
        </w:rPr>
        <w:t>MJERA3.1. Izgradnja i poboljšanje komunalne i prometne infrastrukture</w:t>
      </w:r>
      <w:r w:rsidRPr="00CA04C6">
        <w:rPr>
          <w:rFonts w:ascii="Arial" w:hAnsi="Arial" w:cs="Arial"/>
          <w:sz w:val="24"/>
          <w:szCs w:val="24"/>
        </w:rPr>
        <w:tab/>
      </w:r>
      <w:r w:rsidRPr="00CA04C6">
        <w:rPr>
          <w:rFonts w:ascii="Segoe UI" w:hAnsi="Segoe UI" w:cs="Segoe UI"/>
          <w:sz w:val="18"/>
          <w:szCs w:val="18"/>
        </w:rPr>
        <w:t>2.065.670,00</w:t>
      </w:r>
      <w:r w:rsidRPr="00CA04C6">
        <w:rPr>
          <w:rFonts w:ascii="Arial" w:hAnsi="Arial" w:cs="Arial"/>
          <w:sz w:val="24"/>
          <w:szCs w:val="24"/>
        </w:rPr>
        <w:tab/>
      </w:r>
      <w:r w:rsidRPr="00CA04C6">
        <w:rPr>
          <w:rFonts w:ascii="Segoe UI" w:hAnsi="Segoe UI" w:cs="Segoe UI"/>
          <w:sz w:val="18"/>
          <w:szCs w:val="18"/>
        </w:rPr>
        <w:t>1.890.500,00</w:t>
      </w:r>
      <w:r w:rsidRPr="00CA04C6">
        <w:rPr>
          <w:rFonts w:ascii="Arial" w:hAnsi="Arial" w:cs="Arial"/>
          <w:sz w:val="24"/>
          <w:szCs w:val="24"/>
        </w:rPr>
        <w:tab/>
      </w:r>
      <w:r w:rsidRPr="00CA04C6">
        <w:rPr>
          <w:rFonts w:ascii="Segoe UI" w:hAnsi="Segoe UI" w:cs="Segoe UI"/>
          <w:sz w:val="18"/>
          <w:szCs w:val="18"/>
        </w:rPr>
        <w:t>1.842.100,00</w:t>
      </w:r>
    </w:p>
    <w:p w:rsidR="00232E15" w:rsidRPr="00CA04C6" w:rsidRDefault="00232E15" w:rsidP="00232E15">
      <w:pPr>
        <w:widowControl w:val="0"/>
        <w:tabs>
          <w:tab w:val="center" w:pos="394"/>
          <w:tab w:val="center" w:pos="484"/>
          <w:tab w:val="left" w:pos="793"/>
          <w:tab w:val="right" w:pos="12771"/>
          <w:tab w:val="right" w:pos="14070"/>
          <w:tab w:val="right" w:pos="15369"/>
        </w:tabs>
        <w:autoSpaceDE w:val="0"/>
        <w:autoSpaceDN w:val="0"/>
        <w:adjustRightInd w:val="0"/>
        <w:spacing w:before="312"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rPr>
        <w:t>3003</w:t>
      </w:r>
      <w:r w:rsidRPr="00CA04C6">
        <w:rPr>
          <w:rFonts w:ascii="Arial" w:hAnsi="Arial" w:cs="Arial"/>
          <w:sz w:val="24"/>
          <w:szCs w:val="24"/>
        </w:rPr>
        <w:tab/>
      </w:r>
      <w:r w:rsidRPr="00CA04C6">
        <w:rPr>
          <w:rFonts w:ascii="Segoe UI" w:hAnsi="Segoe UI" w:cs="Segoe UI"/>
          <w:sz w:val="16"/>
          <w:szCs w:val="16"/>
        </w:rPr>
        <w:t>PROGRAM</w:t>
      </w:r>
      <w:r w:rsidRPr="00CA04C6">
        <w:rPr>
          <w:rFonts w:ascii="Arial" w:hAnsi="Arial" w:cs="Arial"/>
          <w:sz w:val="24"/>
          <w:szCs w:val="24"/>
        </w:rPr>
        <w:t xml:space="preserve"> </w:t>
      </w:r>
      <w:r w:rsidRPr="00CA04C6">
        <w:rPr>
          <w:rFonts w:ascii="Segoe UI" w:hAnsi="Segoe UI" w:cs="Segoe UI"/>
        </w:rPr>
        <w:t>ODRŽAVANJE KOMUNALNE INFRASTRUKTURE</w:t>
      </w:r>
      <w:r w:rsidRPr="00CA04C6">
        <w:rPr>
          <w:rFonts w:ascii="Arial" w:hAnsi="Arial" w:cs="Arial"/>
          <w:sz w:val="24"/>
          <w:szCs w:val="24"/>
        </w:rPr>
        <w:tab/>
      </w:r>
      <w:r w:rsidRPr="00CA04C6">
        <w:rPr>
          <w:rFonts w:ascii="Segoe UI" w:hAnsi="Segoe UI" w:cs="Segoe UI"/>
          <w:sz w:val="18"/>
          <w:szCs w:val="18"/>
        </w:rPr>
        <w:t>1.028.170,00</w:t>
      </w:r>
      <w:r w:rsidRPr="00CA04C6">
        <w:rPr>
          <w:rFonts w:ascii="Arial" w:hAnsi="Arial" w:cs="Arial"/>
          <w:sz w:val="24"/>
          <w:szCs w:val="24"/>
        </w:rPr>
        <w:tab/>
      </w:r>
      <w:r w:rsidRPr="00CA04C6">
        <w:rPr>
          <w:rFonts w:ascii="Segoe UI" w:hAnsi="Segoe UI" w:cs="Segoe UI"/>
          <w:sz w:val="18"/>
          <w:szCs w:val="18"/>
        </w:rPr>
        <w:t>706.700,00</w:t>
      </w:r>
      <w:r w:rsidRPr="00CA04C6">
        <w:rPr>
          <w:rFonts w:ascii="Arial" w:hAnsi="Arial" w:cs="Arial"/>
          <w:sz w:val="24"/>
          <w:szCs w:val="24"/>
        </w:rPr>
        <w:tab/>
      </w:r>
      <w:r w:rsidRPr="00CA04C6">
        <w:rPr>
          <w:rFonts w:ascii="Segoe UI" w:hAnsi="Segoe UI" w:cs="Segoe UI"/>
          <w:sz w:val="18"/>
          <w:szCs w:val="18"/>
        </w:rPr>
        <w:t>692.500,00</w:t>
      </w:r>
    </w:p>
    <w:p w:rsidR="00232E15" w:rsidRPr="00CA04C6" w:rsidRDefault="00232E15" w:rsidP="00232E15">
      <w:pPr>
        <w:widowControl w:val="0"/>
        <w:tabs>
          <w:tab w:val="center" w:pos="394"/>
          <w:tab w:val="center" w:pos="484"/>
          <w:tab w:val="left" w:pos="793"/>
          <w:tab w:val="right" w:pos="12771"/>
          <w:tab w:val="right" w:pos="14070"/>
          <w:tab w:val="right" w:pos="15369"/>
        </w:tabs>
        <w:autoSpaceDE w:val="0"/>
        <w:autoSpaceDN w:val="0"/>
        <w:adjustRightInd w:val="0"/>
        <w:spacing w:before="312" w:after="0" w:line="240" w:lineRule="auto"/>
        <w:rPr>
          <w:rFonts w:ascii="Segoe UI" w:hAnsi="Segoe UI" w:cs="Segoe UI"/>
          <w:sz w:val="18"/>
          <w:szCs w:val="18"/>
        </w:rPr>
      </w:pP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25"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A300304</w:t>
      </w:r>
      <w:r w:rsidRPr="00CA04C6">
        <w:rPr>
          <w:rFonts w:ascii="Arial" w:hAnsi="Arial" w:cs="Arial"/>
          <w:sz w:val="24"/>
          <w:szCs w:val="24"/>
        </w:rPr>
        <w:tab/>
      </w:r>
      <w:r w:rsidRPr="00CA04C6">
        <w:rPr>
          <w:rFonts w:ascii="Segoe UI" w:hAnsi="Segoe UI" w:cs="Segoe UI"/>
          <w:sz w:val="14"/>
          <w:szCs w:val="14"/>
        </w:rPr>
        <w:t>ODRŽAVANJE NERAZVRSTANIH CESTA</w:t>
      </w:r>
      <w:r w:rsidRPr="00CA04C6">
        <w:rPr>
          <w:rFonts w:ascii="Arial" w:hAnsi="Arial" w:cs="Arial"/>
          <w:sz w:val="24"/>
          <w:szCs w:val="24"/>
        </w:rPr>
        <w:tab/>
      </w:r>
      <w:r w:rsidRPr="00CA04C6">
        <w:rPr>
          <w:rFonts w:ascii="Segoe UI" w:hAnsi="Segoe UI" w:cs="Segoe UI"/>
          <w:sz w:val="14"/>
          <w:szCs w:val="14"/>
        </w:rPr>
        <w:t>3003</w:t>
      </w:r>
      <w:r w:rsidRPr="00CA04C6">
        <w:rPr>
          <w:rFonts w:ascii="Arial" w:hAnsi="Arial" w:cs="Arial"/>
          <w:sz w:val="24"/>
          <w:szCs w:val="24"/>
        </w:rPr>
        <w:tab/>
      </w:r>
      <w:r w:rsidRPr="00CA04C6">
        <w:rPr>
          <w:rFonts w:ascii="Segoe UI" w:hAnsi="Segoe UI" w:cs="Segoe UI"/>
          <w:sz w:val="14"/>
          <w:szCs w:val="14"/>
        </w:rPr>
        <w:t xml:space="preserve">Očišćene površine (snijega) u metrima </w:t>
      </w:r>
      <w:r w:rsidRPr="00CA04C6">
        <w:rPr>
          <w:rFonts w:ascii="Arial" w:hAnsi="Arial" w:cs="Arial"/>
          <w:sz w:val="24"/>
          <w:szCs w:val="24"/>
        </w:rPr>
        <w:tab/>
      </w:r>
      <w:r w:rsidRPr="00CA04C6">
        <w:rPr>
          <w:rFonts w:ascii="Segoe UI" w:hAnsi="Segoe UI" w:cs="Segoe UI"/>
          <w:sz w:val="14"/>
          <w:szCs w:val="14"/>
        </w:rPr>
        <w:t>17520 m</w:t>
      </w:r>
      <w:r w:rsidRPr="00CA04C6">
        <w:rPr>
          <w:rFonts w:ascii="Arial" w:hAnsi="Arial" w:cs="Arial"/>
          <w:sz w:val="24"/>
          <w:szCs w:val="24"/>
        </w:rPr>
        <w:tab/>
      </w:r>
      <w:r w:rsidRPr="00CA04C6">
        <w:rPr>
          <w:rFonts w:ascii="Segoe UI" w:hAnsi="Segoe UI" w:cs="Segoe UI"/>
          <w:sz w:val="14"/>
          <w:szCs w:val="14"/>
        </w:rPr>
        <w:t>17520 m</w:t>
      </w:r>
      <w:r w:rsidRPr="00CA04C6">
        <w:rPr>
          <w:rFonts w:ascii="Arial" w:hAnsi="Arial" w:cs="Arial"/>
          <w:sz w:val="24"/>
          <w:szCs w:val="24"/>
        </w:rPr>
        <w:tab/>
      </w:r>
      <w:r w:rsidRPr="00CA04C6">
        <w:rPr>
          <w:rFonts w:ascii="Segoe UI" w:hAnsi="Segoe UI" w:cs="Segoe UI"/>
          <w:sz w:val="14"/>
          <w:szCs w:val="14"/>
        </w:rPr>
        <w:t>17520 m</w:t>
      </w:r>
      <w:r w:rsidRPr="00CA04C6">
        <w:rPr>
          <w:rFonts w:ascii="Arial" w:hAnsi="Arial" w:cs="Arial"/>
          <w:sz w:val="24"/>
          <w:szCs w:val="24"/>
        </w:rPr>
        <w:tab/>
      </w:r>
      <w:r w:rsidRPr="00CA04C6">
        <w:rPr>
          <w:rFonts w:ascii="Segoe UI" w:hAnsi="Segoe UI" w:cs="Segoe UI"/>
          <w:sz w:val="14"/>
          <w:szCs w:val="14"/>
        </w:rPr>
        <w:t>17520 m2</w:t>
      </w:r>
      <w:r w:rsidRPr="00CA04C6">
        <w:rPr>
          <w:rFonts w:ascii="Arial" w:hAnsi="Arial" w:cs="Arial"/>
          <w:sz w:val="24"/>
          <w:szCs w:val="24"/>
        </w:rPr>
        <w:tab/>
      </w:r>
      <w:r w:rsidRPr="00CA04C6">
        <w:rPr>
          <w:rFonts w:ascii="Segoe UI" w:hAnsi="Segoe UI" w:cs="Segoe UI"/>
          <w:sz w:val="14"/>
          <w:szCs w:val="14"/>
        </w:rPr>
        <w:t>15.000,00</w:t>
      </w:r>
      <w:r w:rsidRPr="00CA04C6">
        <w:rPr>
          <w:rFonts w:ascii="Arial" w:hAnsi="Arial" w:cs="Arial"/>
          <w:sz w:val="24"/>
          <w:szCs w:val="24"/>
        </w:rPr>
        <w:tab/>
      </w:r>
      <w:r w:rsidRPr="00CA04C6">
        <w:rPr>
          <w:rFonts w:ascii="Segoe UI" w:hAnsi="Segoe UI" w:cs="Segoe UI"/>
          <w:sz w:val="14"/>
          <w:szCs w:val="14"/>
        </w:rPr>
        <w:t>15.000,00</w:t>
      </w:r>
      <w:r w:rsidRPr="00CA04C6">
        <w:rPr>
          <w:rFonts w:ascii="Arial" w:hAnsi="Arial" w:cs="Arial"/>
          <w:sz w:val="24"/>
          <w:szCs w:val="24"/>
        </w:rPr>
        <w:tab/>
      </w:r>
      <w:r w:rsidRPr="00CA04C6">
        <w:rPr>
          <w:rFonts w:ascii="Segoe UI" w:hAnsi="Segoe UI" w:cs="Segoe UI"/>
          <w:sz w:val="14"/>
          <w:szCs w:val="14"/>
        </w:rPr>
        <w:t>15.000,00</w:t>
      </w:r>
    </w:p>
    <w:p w:rsidR="00232E15" w:rsidRPr="00CA04C6" w:rsidRDefault="00232E15" w:rsidP="00232E15">
      <w:pPr>
        <w:widowControl w:val="0"/>
        <w:tabs>
          <w:tab w:val="left" w:pos="789"/>
          <w:tab w:val="left" w:pos="3894"/>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 xml:space="preserve"> U  ZIMSKOM RAZDOBLJU</w:t>
      </w:r>
      <w:r w:rsidRPr="00CA04C6">
        <w:rPr>
          <w:rFonts w:ascii="Arial" w:hAnsi="Arial" w:cs="Arial"/>
          <w:sz w:val="24"/>
          <w:szCs w:val="24"/>
        </w:rPr>
        <w:tab/>
      </w:r>
      <w:r w:rsidRPr="00CA04C6">
        <w:rPr>
          <w:rFonts w:ascii="Segoe UI" w:hAnsi="Segoe UI" w:cs="Segoe UI"/>
          <w:sz w:val="14"/>
          <w:szCs w:val="14"/>
        </w:rPr>
        <w:t>kvadratnim</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583"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A300305</w:t>
      </w:r>
      <w:r w:rsidRPr="00CA04C6">
        <w:rPr>
          <w:rFonts w:ascii="Arial" w:hAnsi="Arial" w:cs="Arial"/>
          <w:sz w:val="24"/>
          <w:szCs w:val="24"/>
        </w:rPr>
        <w:tab/>
      </w:r>
      <w:r w:rsidRPr="00CA04C6">
        <w:rPr>
          <w:rFonts w:ascii="Segoe UI" w:hAnsi="Segoe UI" w:cs="Segoe UI"/>
          <w:sz w:val="14"/>
          <w:szCs w:val="14"/>
        </w:rPr>
        <w:t xml:space="preserve">ODRŽAVANJE NERAZVRSANIH CESTA </w:t>
      </w:r>
      <w:r w:rsidRPr="00CA04C6">
        <w:rPr>
          <w:rFonts w:ascii="Arial" w:hAnsi="Arial" w:cs="Arial"/>
          <w:sz w:val="24"/>
          <w:szCs w:val="24"/>
        </w:rPr>
        <w:tab/>
      </w:r>
      <w:r w:rsidRPr="00CA04C6">
        <w:rPr>
          <w:rFonts w:ascii="Segoe UI" w:hAnsi="Segoe UI" w:cs="Segoe UI"/>
          <w:sz w:val="14"/>
          <w:szCs w:val="14"/>
        </w:rPr>
        <w:t>3003</w:t>
      </w:r>
      <w:r w:rsidRPr="00CA04C6">
        <w:rPr>
          <w:rFonts w:ascii="Arial" w:hAnsi="Arial" w:cs="Arial"/>
          <w:sz w:val="24"/>
          <w:szCs w:val="24"/>
        </w:rPr>
        <w:tab/>
      </w:r>
      <w:r w:rsidRPr="00CA04C6">
        <w:rPr>
          <w:rFonts w:ascii="Segoe UI" w:hAnsi="Segoe UI" w:cs="Segoe UI"/>
          <w:sz w:val="14"/>
          <w:szCs w:val="14"/>
        </w:rPr>
        <w:t xml:space="preserve">Redovno i izvanredno održavanje </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500 m2</w:t>
      </w:r>
      <w:r w:rsidRPr="00CA04C6">
        <w:rPr>
          <w:rFonts w:ascii="Arial" w:hAnsi="Arial" w:cs="Arial"/>
          <w:sz w:val="24"/>
          <w:szCs w:val="24"/>
        </w:rPr>
        <w:tab/>
      </w:r>
      <w:r w:rsidRPr="00CA04C6">
        <w:rPr>
          <w:rFonts w:ascii="Segoe UI" w:hAnsi="Segoe UI" w:cs="Segoe UI"/>
          <w:sz w:val="14"/>
          <w:szCs w:val="14"/>
        </w:rPr>
        <w:t>500 m2</w:t>
      </w:r>
      <w:r w:rsidRPr="00CA04C6">
        <w:rPr>
          <w:rFonts w:ascii="Arial" w:hAnsi="Arial" w:cs="Arial"/>
          <w:sz w:val="24"/>
          <w:szCs w:val="24"/>
        </w:rPr>
        <w:tab/>
      </w:r>
      <w:r w:rsidRPr="00CA04C6">
        <w:rPr>
          <w:rFonts w:ascii="Segoe UI" w:hAnsi="Segoe UI" w:cs="Segoe UI"/>
          <w:sz w:val="14"/>
          <w:szCs w:val="14"/>
        </w:rPr>
        <w:t>500 m2</w:t>
      </w:r>
      <w:r w:rsidRPr="00CA04C6">
        <w:rPr>
          <w:rFonts w:ascii="Arial" w:hAnsi="Arial" w:cs="Arial"/>
          <w:sz w:val="24"/>
          <w:szCs w:val="24"/>
        </w:rPr>
        <w:tab/>
      </w:r>
      <w:r w:rsidRPr="00CA04C6">
        <w:rPr>
          <w:rFonts w:ascii="Segoe UI" w:hAnsi="Segoe UI" w:cs="Segoe UI"/>
          <w:sz w:val="14"/>
          <w:szCs w:val="14"/>
        </w:rPr>
        <w:t>35.000,00</w:t>
      </w:r>
      <w:r w:rsidRPr="00CA04C6">
        <w:rPr>
          <w:rFonts w:ascii="Arial" w:hAnsi="Arial" w:cs="Arial"/>
          <w:sz w:val="24"/>
          <w:szCs w:val="24"/>
        </w:rPr>
        <w:tab/>
      </w:r>
      <w:r w:rsidRPr="00CA04C6">
        <w:rPr>
          <w:rFonts w:ascii="Segoe UI" w:hAnsi="Segoe UI" w:cs="Segoe UI"/>
          <w:sz w:val="14"/>
          <w:szCs w:val="14"/>
        </w:rPr>
        <w:t>35.000,00</w:t>
      </w:r>
      <w:r w:rsidRPr="00CA04C6">
        <w:rPr>
          <w:rFonts w:ascii="Arial" w:hAnsi="Arial" w:cs="Arial"/>
          <w:sz w:val="24"/>
          <w:szCs w:val="24"/>
        </w:rPr>
        <w:tab/>
      </w:r>
      <w:r w:rsidRPr="00CA04C6">
        <w:rPr>
          <w:rFonts w:ascii="Segoe UI" w:hAnsi="Segoe UI" w:cs="Segoe UI"/>
          <w:sz w:val="14"/>
          <w:szCs w:val="14"/>
        </w:rPr>
        <w:t>35.000,00</w:t>
      </w:r>
    </w:p>
    <w:p w:rsidR="00232E15" w:rsidRPr="00CA04C6" w:rsidRDefault="00232E15" w:rsidP="00232E15">
      <w:pPr>
        <w:widowControl w:val="0"/>
        <w:tabs>
          <w:tab w:val="left" w:pos="789"/>
          <w:tab w:val="left" w:pos="3894"/>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 redovno i izvanredno</w:t>
      </w:r>
      <w:r w:rsidRPr="00CA04C6">
        <w:rPr>
          <w:rFonts w:ascii="Arial" w:hAnsi="Arial" w:cs="Arial"/>
          <w:sz w:val="24"/>
          <w:szCs w:val="24"/>
        </w:rPr>
        <w:tab/>
      </w:r>
      <w:r w:rsidRPr="00CA04C6">
        <w:rPr>
          <w:rFonts w:ascii="Segoe UI" w:hAnsi="Segoe UI" w:cs="Segoe UI"/>
          <w:sz w:val="14"/>
          <w:szCs w:val="14"/>
        </w:rPr>
        <w:t>nerazvrstanih cesta i zelenila</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583"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T300301</w:t>
      </w:r>
      <w:r w:rsidRPr="00CA04C6">
        <w:rPr>
          <w:rFonts w:ascii="Arial" w:hAnsi="Arial" w:cs="Arial"/>
          <w:sz w:val="24"/>
          <w:szCs w:val="24"/>
        </w:rPr>
        <w:tab/>
      </w:r>
      <w:r w:rsidRPr="00CA04C6">
        <w:rPr>
          <w:rFonts w:ascii="Segoe UI" w:hAnsi="Segoe UI" w:cs="Segoe UI"/>
          <w:sz w:val="14"/>
          <w:szCs w:val="14"/>
        </w:rPr>
        <w:t>ODRŽAVANJE JAVNE RASVJETE</w:t>
      </w:r>
      <w:r w:rsidRPr="00CA04C6">
        <w:rPr>
          <w:rFonts w:ascii="Arial" w:hAnsi="Arial" w:cs="Arial"/>
          <w:sz w:val="24"/>
          <w:szCs w:val="24"/>
        </w:rPr>
        <w:tab/>
      </w:r>
      <w:r w:rsidRPr="00CA04C6">
        <w:rPr>
          <w:rFonts w:ascii="Segoe UI" w:hAnsi="Segoe UI" w:cs="Segoe UI"/>
          <w:sz w:val="14"/>
          <w:szCs w:val="14"/>
        </w:rPr>
        <w:t>3003</w:t>
      </w:r>
      <w:r w:rsidRPr="00CA04C6">
        <w:rPr>
          <w:rFonts w:ascii="Arial" w:hAnsi="Arial" w:cs="Arial"/>
          <w:sz w:val="24"/>
          <w:szCs w:val="24"/>
        </w:rPr>
        <w:tab/>
      </w:r>
      <w:r w:rsidRPr="00CA04C6">
        <w:rPr>
          <w:rFonts w:ascii="Segoe UI" w:hAnsi="Segoe UI" w:cs="Segoe UI"/>
          <w:sz w:val="14"/>
          <w:szCs w:val="14"/>
        </w:rPr>
        <w:t xml:space="preserve">Pokrivenost naseljenih </w:t>
      </w:r>
      <w:proofErr w:type="spellStart"/>
      <w:r w:rsidRPr="00CA04C6">
        <w:rPr>
          <w:rFonts w:ascii="Segoe UI" w:hAnsi="Segoe UI" w:cs="Segoe UI"/>
          <w:sz w:val="14"/>
          <w:szCs w:val="14"/>
        </w:rPr>
        <w:t>djelova</w:t>
      </w:r>
      <w:proofErr w:type="spellEnd"/>
      <w:r w:rsidRPr="00CA04C6">
        <w:rPr>
          <w:rFonts w:ascii="Segoe UI" w:hAnsi="Segoe UI" w:cs="Segoe UI"/>
          <w:sz w:val="14"/>
          <w:szCs w:val="14"/>
        </w:rPr>
        <w:t xml:space="preserve"> općine </w:t>
      </w:r>
      <w:r w:rsidRPr="00CA04C6">
        <w:rPr>
          <w:rFonts w:ascii="Arial" w:hAnsi="Arial" w:cs="Arial"/>
          <w:sz w:val="24"/>
          <w:szCs w:val="24"/>
        </w:rPr>
        <w:tab/>
      </w:r>
      <w:r w:rsidRPr="00CA04C6">
        <w:rPr>
          <w:rFonts w:ascii="Segoe UI" w:hAnsi="Segoe UI" w:cs="Segoe UI"/>
          <w:sz w:val="14"/>
          <w:szCs w:val="14"/>
        </w:rPr>
        <w:t>100%</w:t>
      </w:r>
      <w:r w:rsidRPr="00CA04C6">
        <w:rPr>
          <w:rFonts w:ascii="Arial" w:hAnsi="Arial" w:cs="Arial"/>
          <w:sz w:val="24"/>
          <w:szCs w:val="24"/>
        </w:rPr>
        <w:tab/>
      </w:r>
      <w:r w:rsidRPr="00CA04C6">
        <w:rPr>
          <w:rFonts w:ascii="Segoe UI" w:hAnsi="Segoe UI" w:cs="Segoe UI"/>
          <w:sz w:val="14"/>
          <w:szCs w:val="14"/>
        </w:rPr>
        <w:t>100%</w:t>
      </w:r>
      <w:r w:rsidRPr="00CA04C6">
        <w:rPr>
          <w:rFonts w:ascii="Arial" w:hAnsi="Arial" w:cs="Arial"/>
          <w:sz w:val="24"/>
          <w:szCs w:val="24"/>
        </w:rPr>
        <w:tab/>
      </w:r>
      <w:r w:rsidRPr="00CA04C6">
        <w:rPr>
          <w:rFonts w:ascii="Segoe UI" w:hAnsi="Segoe UI" w:cs="Segoe UI"/>
          <w:sz w:val="14"/>
          <w:szCs w:val="14"/>
        </w:rPr>
        <w:t>100%</w:t>
      </w:r>
      <w:r w:rsidRPr="00CA04C6">
        <w:rPr>
          <w:rFonts w:ascii="Arial" w:hAnsi="Arial" w:cs="Arial"/>
          <w:sz w:val="24"/>
          <w:szCs w:val="24"/>
        </w:rPr>
        <w:tab/>
      </w:r>
      <w:r w:rsidRPr="00CA04C6">
        <w:rPr>
          <w:rFonts w:ascii="Segoe UI" w:hAnsi="Segoe UI" w:cs="Segoe UI"/>
          <w:sz w:val="14"/>
          <w:szCs w:val="14"/>
        </w:rPr>
        <w:t>100%</w:t>
      </w:r>
      <w:r w:rsidRPr="00CA04C6">
        <w:rPr>
          <w:rFonts w:ascii="Arial" w:hAnsi="Arial" w:cs="Arial"/>
          <w:sz w:val="24"/>
          <w:szCs w:val="24"/>
        </w:rPr>
        <w:tab/>
      </w:r>
      <w:r w:rsidRPr="00CA04C6">
        <w:rPr>
          <w:rFonts w:ascii="Segoe UI" w:hAnsi="Segoe UI" w:cs="Segoe UI"/>
          <w:sz w:val="14"/>
          <w:szCs w:val="14"/>
        </w:rPr>
        <w:t>75.000,00</w:t>
      </w:r>
      <w:r w:rsidRPr="00CA04C6">
        <w:rPr>
          <w:rFonts w:ascii="Arial" w:hAnsi="Arial" w:cs="Arial"/>
          <w:sz w:val="24"/>
          <w:szCs w:val="24"/>
        </w:rPr>
        <w:tab/>
      </w:r>
      <w:r w:rsidRPr="00CA04C6">
        <w:rPr>
          <w:rFonts w:ascii="Segoe UI" w:hAnsi="Segoe UI" w:cs="Segoe UI"/>
          <w:sz w:val="14"/>
          <w:szCs w:val="14"/>
        </w:rPr>
        <w:t>77.000,00</w:t>
      </w:r>
      <w:r w:rsidRPr="00CA04C6">
        <w:rPr>
          <w:rFonts w:ascii="Arial" w:hAnsi="Arial" w:cs="Arial"/>
          <w:sz w:val="24"/>
          <w:szCs w:val="24"/>
        </w:rPr>
        <w:tab/>
      </w:r>
      <w:r w:rsidRPr="00CA04C6">
        <w:rPr>
          <w:rFonts w:ascii="Segoe UI" w:hAnsi="Segoe UI" w:cs="Segoe UI"/>
          <w:sz w:val="14"/>
          <w:szCs w:val="14"/>
        </w:rPr>
        <w:t>82.500,00</w:t>
      </w:r>
    </w:p>
    <w:p w:rsidR="00232E15" w:rsidRPr="00CA04C6" w:rsidRDefault="00232E15" w:rsidP="00232E15">
      <w:pPr>
        <w:widowControl w:val="0"/>
        <w:tabs>
          <w:tab w:val="left" w:pos="3894"/>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javnom rasvjetom</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583"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T300303</w:t>
      </w:r>
      <w:r w:rsidRPr="00CA04C6">
        <w:rPr>
          <w:rFonts w:ascii="Arial" w:hAnsi="Arial" w:cs="Arial"/>
          <w:sz w:val="24"/>
          <w:szCs w:val="24"/>
        </w:rPr>
        <w:tab/>
      </w:r>
      <w:r w:rsidRPr="00CA04C6">
        <w:rPr>
          <w:rFonts w:ascii="Segoe UI" w:hAnsi="Segoe UI" w:cs="Segoe UI"/>
          <w:sz w:val="14"/>
          <w:szCs w:val="14"/>
        </w:rPr>
        <w:t>ODRŽAVANJE JAVNE POVRŠINE</w:t>
      </w:r>
      <w:r w:rsidRPr="00CA04C6">
        <w:rPr>
          <w:rFonts w:ascii="Arial" w:hAnsi="Arial" w:cs="Arial"/>
          <w:sz w:val="24"/>
          <w:szCs w:val="24"/>
        </w:rPr>
        <w:tab/>
      </w:r>
      <w:r w:rsidRPr="00CA04C6">
        <w:rPr>
          <w:rFonts w:ascii="Segoe UI" w:hAnsi="Segoe UI" w:cs="Segoe UI"/>
          <w:sz w:val="14"/>
          <w:szCs w:val="14"/>
        </w:rPr>
        <w:t>3003</w:t>
      </w:r>
      <w:r w:rsidRPr="00CA04C6">
        <w:rPr>
          <w:rFonts w:ascii="Arial" w:hAnsi="Arial" w:cs="Arial"/>
          <w:sz w:val="24"/>
          <w:szCs w:val="24"/>
        </w:rPr>
        <w:tab/>
      </w:r>
      <w:r w:rsidRPr="00CA04C6">
        <w:rPr>
          <w:rFonts w:ascii="Segoe UI" w:hAnsi="Segoe UI" w:cs="Segoe UI"/>
          <w:sz w:val="14"/>
          <w:szCs w:val="14"/>
        </w:rPr>
        <w:t>Uređene zelene površine</w:t>
      </w:r>
      <w:r w:rsidRPr="00CA04C6">
        <w:rPr>
          <w:rFonts w:ascii="Arial" w:hAnsi="Arial" w:cs="Arial"/>
          <w:sz w:val="24"/>
          <w:szCs w:val="24"/>
        </w:rPr>
        <w:tab/>
      </w:r>
      <w:r w:rsidRPr="00CA04C6">
        <w:rPr>
          <w:rFonts w:ascii="Segoe UI" w:hAnsi="Segoe UI" w:cs="Segoe UI"/>
          <w:sz w:val="14"/>
          <w:szCs w:val="14"/>
        </w:rPr>
        <w:t>30000 m2</w:t>
      </w:r>
      <w:r w:rsidRPr="00CA04C6">
        <w:rPr>
          <w:rFonts w:ascii="Arial" w:hAnsi="Arial" w:cs="Arial"/>
          <w:sz w:val="24"/>
          <w:szCs w:val="24"/>
        </w:rPr>
        <w:tab/>
      </w:r>
      <w:r w:rsidRPr="00CA04C6">
        <w:rPr>
          <w:rFonts w:ascii="Segoe UI" w:hAnsi="Segoe UI" w:cs="Segoe UI"/>
          <w:sz w:val="14"/>
          <w:szCs w:val="14"/>
        </w:rPr>
        <w:t>30000 m2</w:t>
      </w:r>
      <w:r w:rsidRPr="00CA04C6">
        <w:rPr>
          <w:rFonts w:ascii="Arial" w:hAnsi="Arial" w:cs="Arial"/>
          <w:sz w:val="24"/>
          <w:szCs w:val="24"/>
        </w:rPr>
        <w:tab/>
      </w:r>
      <w:r w:rsidRPr="00CA04C6">
        <w:rPr>
          <w:rFonts w:ascii="Segoe UI" w:hAnsi="Segoe UI" w:cs="Segoe UI"/>
          <w:sz w:val="14"/>
          <w:szCs w:val="14"/>
        </w:rPr>
        <w:t>30000 m2</w:t>
      </w:r>
      <w:r w:rsidRPr="00CA04C6">
        <w:rPr>
          <w:rFonts w:ascii="Arial" w:hAnsi="Arial" w:cs="Arial"/>
          <w:sz w:val="24"/>
          <w:szCs w:val="24"/>
        </w:rPr>
        <w:tab/>
      </w:r>
      <w:r w:rsidRPr="00CA04C6">
        <w:rPr>
          <w:rFonts w:ascii="Segoe UI" w:hAnsi="Segoe UI" w:cs="Segoe UI"/>
          <w:sz w:val="14"/>
          <w:szCs w:val="14"/>
        </w:rPr>
        <w:t>30000 m2</w:t>
      </w:r>
      <w:r w:rsidRPr="00CA04C6">
        <w:rPr>
          <w:rFonts w:ascii="Arial" w:hAnsi="Arial" w:cs="Arial"/>
          <w:sz w:val="24"/>
          <w:szCs w:val="24"/>
        </w:rPr>
        <w:tab/>
      </w:r>
      <w:r w:rsidRPr="00CA04C6">
        <w:rPr>
          <w:rFonts w:ascii="Segoe UI" w:hAnsi="Segoe UI" w:cs="Segoe UI"/>
          <w:sz w:val="14"/>
          <w:szCs w:val="14"/>
        </w:rPr>
        <w:t>848.970,00</w:t>
      </w:r>
      <w:r w:rsidRPr="00CA04C6">
        <w:rPr>
          <w:rFonts w:ascii="Arial" w:hAnsi="Arial" w:cs="Arial"/>
          <w:sz w:val="24"/>
          <w:szCs w:val="24"/>
        </w:rPr>
        <w:tab/>
      </w:r>
      <w:r w:rsidRPr="00CA04C6">
        <w:rPr>
          <w:rFonts w:ascii="Segoe UI" w:hAnsi="Segoe UI" w:cs="Segoe UI"/>
          <w:sz w:val="14"/>
          <w:szCs w:val="14"/>
        </w:rPr>
        <w:t>538.300,00</w:t>
      </w:r>
      <w:r w:rsidRPr="00CA04C6">
        <w:rPr>
          <w:rFonts w:ascii="Arial" w:hAnsi="Arial" w:cs="Arial"/>
          <w:sz w:val="24"/>
          <w:szCs w:val="24"/>
        </w:rPr>
        <w:tab/>
      </w:r>
      <w:r w:rsidRPr="00CA04C6">
        <w:rPr>
          <w:rFonts w:ascii="Segoe UI" w:hAnsi="Segoe UI" w:cs="Segoe UI"/>
          <w:sz w:val="14"/>
          <w:szCs w:val="14"/>
        </w:rPr>
        <w:t>513.500,00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737" w:after="0" w:line="240" w:lineRule="auto"/>
        <w:rPr>
          <w:rFonts w:ascii="Segoe UI" w:hAnsi="Segoe UI" w:cs="Segoe UI"/>
          <w:sz w:val="14"/>
          <w:szCs w:val="14"/>
        </w:rPr>
      </w:pPr>
      <w:r w:rsidRPr="00CA04C6">
        <w:rPr>
          <w:rFonts w:ascii="Arial" w:hAnsi="Arial" w:cs="Arial"/>
          <w:sz w:val="24"/>
          <w:szCs w:val="24"/>
        </w:rPr>
        <w:tab/>
      </w:r>
      <w:r w:rsidRPr="00CA04C6">
        <w:rPr>
          <w:rFonts w:ascii="Segoe UI" w:hAnsi="Segoe UI" w:cs="Segoe UI"/>
          <w:sz w:val="14"/>
          <w:szCs w:val="14"/>
        </w:rPr>
        <w:t>T300304</w:t>
      </w:r>
      <w:r w:rsidRPr="00CA04C6">
        <w:rPr>
          <w:rFonts w:ascii="Arial" w:hAnsi="Arial" w:cs="Arial"/>
          <w:sz w:val="24"/>
          <w:szCs w:val="24"/>
        </w:rPr>
        <w:tab/>
      </w:r>
      <w:r w:rsidRPr="00CA04C6">
        <w:rPr>
          <w:rFonts w:ascii="Segoe UI" w:hAnsi="Segoe UI" w:cs="Segoe UI"/>
          <w:sz w:val="14"/>
          <w:szCs w:val="14"/>
        </w:rPr>
        <w:t>ODRŽAVANJE GROBLJA</w:t>
      </w:r>
      <w:r w:rsidRPr="00CA04C6">
        <w:rPr>
          <w:rFonts w:ascii="Arial" w:hAnsi="Arial" w:cs="Arial"/>
          <w:sz w:val="24"/>
          <w:szCs w:val="24"/>
        </w:rPr>
        <w:tab/>
      </w:r>
      <w:r w:rsidRPr="00CA04C6">
        <w:rPr>
          <w:rFonts w:ascii="Segoe UI" w:hAnsi="Segoe UI" w:cs="Segoe UI"/>
          <w:sz w:val="14"/>
          <w:szCs w:val="14"/>
        </w:rPr>
        <w:t>3003</w:t>
      </w:r>
      <w:r w:rsidRPr="00CA04C6">
        <w:rPr>
          <w:rFonts w:ascii="Arial" w:hAnsi="Arial" w:cs="Arial"/>
          <w:sz w:val="24"/>
          <w:szCs w:val="24"/>
        </w:rPr>
        <w:tab/>
      </w:r>
      <w:r w:rsidRPr="00CA04C6">
        <w:rPr>
          <w:rFonts w:ascii="Segoe UI" w:hAnsi="Segoe UI" w:cs="Segoe UI"/>
          <w:sz w:val="14"/>
          <w:szCs w:val="14"/>
        </w:rPr>
        <w:t>Broj uređenih grobnih mjesta</w:t>
      </w:r>
      <w:r w:rsidRPr="00CA04C6">
        <w:rPr>
          <w:rFonts w:ascii="Arial" w:hAnsi="Arial" w:cs="Arial"/>
          <w:sz w:val="24"/>
          <w:szCs w:val="24"/>
        </w:rPr>
        <w:tab/>
      </w:r>
      <w:r w:rsidRPr="00CA04C6">
        <w:rPr>
          <w:rFonts w:ascii="Segoe UI" w:hAnsi="Segoe UI" w:cs="Segoe UI"/>
          <w:sz w:val="14"/>
          <w:szCs w:val="14"/>
        </w:rPr>
        <w:t>1150</w:t>
      </w:r>
      <w:r w:rsidRPr="00CA04C6">
        <w:rPr>
          <w:rFonts w:ascii="Arial" w:hAnsi="Arial" w:cs="Arial"/>
          <w:sz w:val="24"/>
          <w:szCs w:val="24"/>
        </w:rPr>
        <w:tab/>
      </w:r>
      <w:r w:rsidRPr="00CA04C6">
        <w:rPr>
          <w:rFonts w:ascii="Segoe UI" w:hAnsi="Segoe UI" w:cs="Segoe UI"/>
          <w:sz w:val="14"/>
          <w:szCs w:val="14"/>
        </w:rPr>
        <w:t>1200</w:t>
      </w:r>
      <w:r w:rsidRPr="00CA04C6">
        <w:rPr>
          <w:rFonts w:ascii="Arial" w:hAnsi="Arial" w:cs="Arial"/>
          <w:sz w:val="24"/>
          <w:szCs w:val="24"/>
        </w:rPr>
        <w:tab/>
      </w:r>
      <w:r w:rsidRPr="00CA04C6">
        <w:rPr>
          <w:rFonts w:ascii="Segoe UI" w:hAnsi="Segoe UI" w:cs="Segoe UI"/>
          <w:sz w:val="14"/>
          <w:szCs w:val="14"/>
        </w:rPr>
        <w:t>1300</w:t>
      </w:r>
      <w:r w:rsidRPr="00CA04C6">
        <w:rPr>
          <w:rFonts w:ascii="Arial" w:hAnsi="Arial" w:cs="Arial"/>
          <w:sz w:val="24"/>
          <w:szCs w:val="24"/>
        </w:rPr>
        <w:tab/>
      </w:r>
      <w:r w:rsidRPr="00CA04C6">
        <w:rPr>
          <w:rFonts w:ascii="Segoe UI" w:hAnsi="Segoe UI" w:cs="Segoe UI"/>
          <w:sz w:val="14"/>
          <w:szCs w:val="14"/>
        </w:rPr>
        <w:t>1300</w:t>
      </w:r>
      <w:r w:rsidRPr="00CA04C6">
        <w:rPr>
          <w:rFonts w:ascii="Arial" w:hAnsi="Arial" w:cs="Arial"/>
          <w:sz w:val="24"/>
          <w:szCs w:val="24"/>
        </w:rPr>
        <w:tab/>
      </w:r>
      <w:r w:rsidRPr="00CA04C6">
        <w:rPr>
          <w:rFonts w:ascii="Segoe UI" w:hAnsi="Segoe UI" w:cs="Segoe UI"/>
          <w:sz w:val="14"/>
          <w:szCs w:val="14"/>
        </w:rPr>
        <w:t>54.200,00</w:t>
      </w:r>
      <w:r w:rsidRPr="00CA04C6">
        <w:rPr>
          <w:rFonts w:ascii="Arial" w:hAnsi="Arial" w:cs="Arial"/>
          <w:sz w:val="24"/>
          <w:szCs w:val="24"/>
        </w:rPr>
        <w:tab/>
      </w:r>
      <w:r w:rsidRPr="00CA04C6">
        <w:rPr>
          <w:rFonts w:ascii="Segoe UI" w:hAnsi="Segoe UI" w:cs="Segoe UI"/>
          <w:sz w:val="14"/>
          <w:szCs w:val="14"/>
        </w:rPr>
        <w:t>41.400,00</w:t>
      </w:r>
      <w:r w:rsidRPr="00CA04C6">
        <w:rPr>
          <w:rFonts w:ascii="Arial" w:hAnsi="Arial" w:cs="Arial"/>
          <w:sz w:val="24"/>
          <w:szCs w:val="24"/>
        </w:rPr>
        <w:tab/>
      </w:r>
      <w:r w:rsidRPr="00CA04C6">
        <w:rPr>
          <w:rFonts w:ascii="Segoe UI" w:hAnsi="Segoe UI" w:cs="Segoe UI"/>
          <w:sz w:val="14"/>
          <w:szCs w:val="14"/>
        </w:rPr>
        <w:t>46.500,00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737"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rPr>
        <w:t>3004</w:t>
      </w:r>
      <w:r w:rsidRPr="00CA04C6">
        <w:rPr>
          <w:rFonts w:ascii="Arial" w:hAnsi="Arial" w:cs="Arial"/>
          <w:sz w:val="24"/>
          <w:szCs w:val="24"/>
        </w:rPr>
        <w:tab/>
      </w:r>
      <w:r w:rsidRPr="00CA04C6">
        <w:rPr>
          <w:rFonts w:ascii="Segoe UI" w:hAnsi="Segoe UI" w:cs="Segoe UI"/>
          <w:sz w:val="16"/>
          <w:szCs w:val="16"/>
        </w:rPr>
        <w:t>PROGRAM</w:t>
      </w:r>
      <w:r w:rsidRPr="00CA04C6">
        <w:rPr>
          <w:rFonts w:ascii="Arial" w:hAnsi="Arial" w:cs="Arial"/>
          <w:sz w:val="24"/>
          <w:szCs w:val="24"/>
        </w:rPr>
        <w:t xml:space="preserve"> </w:t>
      </w:r>
      <w:r w:rsidRPr="00CA04C6">
        <w:rPr>
          <w:rFonts w:ascii="Segoe UI" w:hAnsi="Segoe UI" w:cs="Segoe UI"/>
        </w:rPr>
        <w:t>GRADNJA OBJEKATA I UREĐAJA KOMUNALNE INFRASTRUKTURE</w:t>
      </w:r>
      <w:r w:rsidRPr="00CA04C6">
        <w:rPr>
          <w:rFonts w:ascii="Segoe UI" w:hAnsi="Segoe UI" w:cs="Segoe UI"/>
        </w:rPr>
        <w:tab/>
      </w:r>
      <w:r w:rsidRPr="00CA04C6">
        <w:rPr>
          <w:rFonts w:ascii="Segoe UI" w:hAnsi="Segoe UI" w:cs="Segoe UI"/>
        </w:rPr>
        <w:tab/>
      </w:r>
      <w:r w:rsidRPr="00CA04C6">
        <w:rPr>
          <w:rFonts w:ascii="Segoe UI" w:hAnsi="Segoe UI" w:cs="Segoe UI"/>
        </w:rPr>
        <w:tab/>
      </w:r>
      <w:r w:rsidRPr="00CA04C6">
        <w:rPr>
          <w:rFonts w:ascii="Arial" w:hAnsi="Arial" w:cs="Arial"/>
          <w:sz w:val="24"/>
          <w:szCs w:val="24"/>
        </w:rPr>
        <w:tab/>
      </w:r>
      <w:r w:rsidRPr="00CA04C6">
        <w:rPr>
          <w:rFonts w:ascii="Segoe UI" w:hAnsi="Segoe UI" w:cs="Segoe UI"/>
          <w:sz w:val="18"/>
          <w:szCs w:val="18"/>
        </w:rPr>
        <w:t>1.037.500,00</w:t>
      </w:r>
      <w:r w:rsidRPr="00CA04C6">
        <w:rPr>
          <w:rFonts w:ascii="Arial" w:hAnsi="Arial" w:cs="Arial"/>
          <w:sz w:val="24"/>
          <w:szCs w:val="24"/>
        </w:rPr>
        <w:tab/>
      </w:r>
      <w:r w:rsidRPr="00CA04C6">
        <w:rPr>
          <w:rFonts w:ascii="Segoe UI" w:hAnsi="Segoe UI" w:cs="Segoe UI"/>
          <w:sz w:val="18"/>
          <w:szCs w:val="18"/>
        </w:rPr>
        <w:t>1.183.800,00</w:t>
      </w:r>
      <w:r w:rsidRPr="00CA04C6">
        <w:rPr>
          <w:rFonts w:ascii="Arial" w:hAnsi="Arial" w:cs="Arial"/>
          <w:sz w:val="24"/>
          <w:szCs w:val="24"/>
        </w:rPr>
        <w:tab/>
      </w:r>
      <w:r w:rsidRPr="00CA04C6">
        <w:rPr>
          <w:rFonts w:ascii="Segoe UI" w:hAnsi="Segoe UI" w:cs="Segoe UI"/>
          <w:sz w:val="18"/>
          <w:szCs w:val="18"/>
        </w:rPr>
        <w:t>1.149.600,00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177"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K300401</w:t>
      </w:r>
      <w:r w:rsidRPr="00CA04C6">
        <w:rPr>
          <w:rFonts w:ascii="Arial" w:hAnsi="Arial" w:cs="Arial"/>
          <w:sz w:val="24"/>
          <w:szCs w:val="24"/>
        </w:rPr>
        <w:tab/>
      </w:r>
      <w:r w:rsidRPr="00CA04C6">
        <w:rPr>
          <w:rFonts w:ascii="Segoe UI" w:hAnsi="Segoe UI" w:cs="Segoe UI"/>
          <w:sz w:val="14"/>
          <w:szCs w:val="14"/>
        </w:rPr>
        <w:t>NERAZVRSTANE CESTE</w:t>
      </w:r>
      <w:r w:rsidRPr="00CA04C6">
        <w:rPr>
          <w:rFonts w:ascii="Arial" w:hAnsi="Arial" w:cs="Arial"/>
          <w:sz w:val="24"/>
          <w:szCs w:val="24"/>
        </w:rPr>
        <w:tab/>
      </w:r>
      <w:r w:rsidRPr="00CA04C6">
        <w:rPr>
          <w:rFonts w:ascii="Segoe UI" w:hAnsi="Segoe UI" w:cs="Segoe UI"/>
          <w:sz w:val="14"/>
          <w:szCs w:val="14"/>
        </w:rPr>
        <w:t>3004</w:t>
      </w:r>
      <w:r w:rsidRPr="00CA04C6">
        <w:rPr>
          <w:rFonts w:ascii="Arial" w:hAnsi="Arial" w:cs="Arial"/>
          <w:sz w:val="24"/>
          <w:szCs w:val="24"/>
        </w:rPr>
        <w:tab/>
      </w:r>
      <w:r w:rsidRPr="00CA04C6">
        <w:rPr>
          <w:rFonts w:ascii="Segoe UI" w:hAnsi="Segoe UI" w:cs="Segoe UI"/>
          <w:sz w:val="14"/>
          <w:szCs w:val="14"/>
        </w:rPr>
        <w:t>Rekonstrukcija ceste u naseljima općine</w:t>
      </w:r>
      <w:r w:rsidRPr="00CA04C6">
        <w:rPr>
          <w:rFonts w:ascii="Arial" w:hAnsi="Arial" w:cs="Arial"/>
          <w:sz w:val="24"/>
          <w:szCs w:val="24"/>
        </w:rPr>
        <w:tab/>
      </w:r>
      <w:r w:rsidRPr="00CA04C6">
        <w:rPr>
          <w:rFonts w:ascii="Segoe UI" w:hAnsi="Segoe UI" w:cs="Segoe UI"/>
          <w:sz w:val="14"/>
          <w:szCs w:val="14"/>
        </w:rPr>
        <w:t>3681 m2</w:t>
      </w:r>
      <w:r w:rsidRPr="00CA04C6">
        <w:rPr>
          <w:rFonts w:ascii="Arial" w:hAnsi="Arial" w:cs="Arial"/>
          <w:sz w:val="24"/>
          <w:szCs w:val="24"/>
        </w:rPr>
        <w:tab/>
      </w:r>
      <w:r w:rsidRPr="00CA04C6">
        <w:rPr>
          <w:rFonts w:ascii="Segoe UI" w:hAnsi="Segoe UI" w:cs="Segoe UI"/>
          <w:sz w:val="14"/>
          <w:szCs w:val="14"/>
        </w:rPr>
        <w:t>1300 m2</w:t>
      </w:r>
      <w:r w:rsidRPr="00CA04C6">
        <w:rPr>
          <w:rFonts w:ascii="Arial" w:hAnsi="Arial" w:cs="Arial"/>
          <w:sz w:val="24"/>
          <w:szCs w:val="24"/>
        </w:rPr>
        <w:tab/>
      </w:r>
      <w:r w:rsidRPr="00CA04C6">
        <w:rPr>
          <w:rFonts w:ascii="Segoe UI" w:hAnsi="Segoe UI" w:cs="Segoe UI"/>
          <w:sz w:val="14"/>
          <w:szCs w:val="14"/>
        </w:rPr>
        <w:t>1500 m2</w:t>
      </w:r>
      <w:r w:rsidRPr="00CA04C6">
        <w:rPr>
          <w:rFonts w:ascii="Arial" w:hAnsi="Arial" w:cs="Arial"/>
          <w:sz w:val="24"/>
          <w:szCs w:val="24"/>
        </w:rPr>
        <w:tab/>
      </w:r>
      <w:r w:rsidRPr="00CA04C6">
        <w:rPr>
          <w:rFonts w:ascii="Segoe UI" w:hAnsi="Segoe UI" w:cs="Segoe UI"/>
          <w:sz w:val="14"/>
          <w:szCs w:val="14"/>
        </w:rPr>
        <w:t>1500 m2</w:t>
      </w:r>
      <w:r w:rsidRPr="00CA04C6">
        <w:rPr>
          <w:rFonts w:ascii="Arial" w:hAnsi="Arial" w:cs="Arial"/>
          <w:sz w:val="24"/>
          <w:szCs w:val="24"/>
        </w:rPr>
        <w:tab/>
      </w:r>
      <w:r w:rsidRPr="00CA04C6">
        <w:rPr>
          <w:rFonts w:ascii="Segoe UI" w:hAnsi="Segoe UI" w:cs="Segoe UI"/>
          <w:sz w:val="14"/>
          <w:szCs w:val="14"/>
        </w:rPr>
        <w:t>945.000,00</w:t>
      </w:r>
      <w:r w:rsidRPr="00CA04C6">
        <w:rPr>
          <w:rFonts w:ascii="Arial" w:hAnsi="Arial" w:cs="Arial"/>
          <w:sz w:val="24"/>
          <w:szCs w:val="24"/>
        </w:rPr>
        <w:tab/>
      </w:r>
      <w:r w:rsidRPr="00CA04C6">
        <w:rPr>
          <w:rFonts w:ascii="Segoe UI" w:hAnsi="Segoe UI" w:cs="Segoe UI"/>
          <w:sz w:val="14"/>
          <w:szCs w:val="14"/>
        </w:rPr>
        <w:t>683.800,00</w:t>
      </w:r>
      <w:r w:rsidRPr="00CA04C6">
        <w:rPr>
          <w:rFonts w:ascii="Arial" w:hAnsi="Arial" w:cs="Arial"/>
          <w:sz w:val="24"/>
          <w:szCs w:val="24"/>
        </w:rPr>
        <w:tab/>
      </w:r>
      <w:r w:rsidRPr="00CA04C6">
        <w:rPr>
          <w:rFonts w:ascii="Segoe UI" w:hAnsi="Segoe UI" w:cs="Segoe UI"/>
          <w:sz w:val="14"/>
          <w:szCs w:val="14"/>
        </w:rPr>
        <w:t>1.149.600,00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737"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K300403</w:t>
      </w:r>
      <w:r w:rsidRPr="00CA04C6">
        <w:rPr>
          <w:rFonts w:ascii="Arial" w:hAnsi="Arial" w:cs="Arial"/>
          <w:sz w:val="24"/>
          <w:szCs w:val="24"/>
        </w:rPr>
        <w:tab/>
      </w:r>
      <w:r w:rsidRPr="00CA04C6">
        <w:rPr>
          <w:rFonts w:ascii="Segoe UI" w:hAnsi="Segoe UI" w:cs="Segoe UI"/>
          <w:sz w:val="14"/>
          <w:szCs w:val="14"/>
        </w:rPr>
        <w:t>MRTVAČNICE</w:t>
      </w:r>
      <w:r w:rsidRPr="00CA04C6">
        <w:rPr>
          <w:rFonts w:ascii="Arial" w:hAnsi="Arial" w:cs="Arial"/>
          <w:sz w:val="24"/>
          <w:szCs w:val="24"/>
        </w:rPr>
        <w:tab/>
      </w:r>
      <w:r w:rsidRPr="00CA04C6">
        <w:rPr>
          <w:rFonts w:ascii="Segoe UI" w:hAnsi="Segoe UI" w:cs="Segoe UI"/>
          <w:sz w:val="14"/>
          <w:szCs w:val="14"/>
        </w:rPr>
        <w:t>3004</w:t>
      </w:r>
      <w:r w:rsidRPr="00CA04C6">
        <w:rPr>
          <w:rFonts w:ascii="Arial" w:hAnsi="Arial" w:cs="Arial"/>
          <w:sz w:val="24"/>
          <w:szCs w:val="24"/>
        </w:rPr>
        <w:tab/>
      </w:r>
      <w:r w:rsidRPr="00CA04C6">
        <w:rPr>
          <w:rFonts w:ascii="Segoe UI" w:hAnsi="Segoe UI" w:cs="Segoe UI"/>
          <w:sz w:val="14"/>
          <w:szCs w:val="14"/>
        </w:rPr>
        <w:t xml:space="preserve">Izrada </w:t>
      </w:r>
      <w:proofErr w:type="spellStart"/>
      <w:r w:rsidRPr="00CA04C6">
        <w:rPr>
          <w:rFonts w:ascii="Segoe UI" w:hAnsi="Segoe UI" w:cs="Segoe UI"/>
          <w:sz w:val="14"/>
          <w:szCs w:val="14"/>
        </w:rPr>
        <w:t>projktne</w:t>
      </w:r>
      <w:proofErr w:type="spellEnd"/>
      <w:r w:rsidRPr="00CA04C6">
        <w:rPr>
          <w:rFonts w:ascii="Segoe UI" w:hAnsi="Segoe UI" w:cs="Segoe UI"/>
          <w:sz w:val="14"/>
          <w:szCs w:val="14"/>
        </w:rPr>
        <w:t xml:space="preserve"> dokumentacije</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1</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15.000,00</w:t>
      </w:r>
      <w:r w:rsidRPr="00CA04C6">
        <w:rPr>
          <w:rFonts w:ascii="Arial" w:hAnsi="Arial" w:cs="Arial"/>
          <w:sz w:val="24"/>
          <w:szCs w:val="24"/>
        </w:rPr>
        <w:tab/>
      </w:r>
      <w:r w:rsidRPr="00CA04C6">
        <w:rPr>
          <w:rFonts w:ascii="Segoe UI" w:hAnsi="Segoe UI" w:cs="Segoe UI"/>
          <w:sz w:val="14"/>
          <w:szCs w:val="14"/>
        </w:rPr>
        <w:t>500.000,00</w:t>
      </w:r>
      <w:r w:rsidRPr="00CA04C6">
        <w:rPr>
          <w:rFonts w:ascii="Arial" w:hAnsi="Arial" w:cs="Arial"/>
          <w:sz w:val="24"/>
          <w:szCs w:val="24"/>
        </w:rPr>
        <w:tab/>
      </w:r>
      <w:r w:rsidRPr="00CA04C6">
        <w:rPr>
          <w:rFonts w:ascii="Segoe UI" w:hAnsi="Segoe UI" w:cs="Segoe UI"/>
          <w:sz w:val="14"/>
          <w:szCs w:val="14"/>
        </w:rPr>
        <w:t>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737"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K300409</w:t>
      </w:r>
      <w:r w:rsidRPr="00CA04C6">
        <w:rPr>
          <w:rFonts w:ascii="Arial" w:hAnsi="Arial" w:cs="Arial"/>
          <w:sz w:val="24"/>
          <w:szCs w:val="24"/>
        </w:rPr>
        <w:tab/>
      </w:r>
      <w:r w:rsidRPr="00CA04C6">
        <w:rPr>
          <w:rFonts w:ascii="Segoe UI" w:hAnsi="Segoe UI" w:cs="Segoe UI"/>
          <w:sz w:val="14"/>
          <w:szCs w:val="14"/>
        </w:rPr>
        <w:t>VODOVODNA MREŽA</w:t>
      </w:r>
      <w:r w:rsidRPr="00CA04C6">
        <w:rPr>
          <w:rFonts w:ascii="Arial" w:hAnsi="Arial" w:cs="Arial"/>
          <w:sz w:val="24"/>
          <w:szCs w:val="24"/>
        </w:rPr>
        <w:tab/>
      </w:r>
      <w:r w:rsidRPr="00CA04C6">
        <w:rPr>
          <w:rFonts w:ascii="Segoe UI" w:hAnsi="Segoe UI" w:cs="Segoe UI"/>
          <w:sz w:val="14"/>
          <w:szCs w:val="14"/>
        </w:rPr>
        <w:t>3004</w:t>
      </w:r>
      <w:r w:rsidRPr="00CA04C6">
        <w:rPr>
          <w:rFonts w:ascii="Arial" w:hAnsi="Arial" w:cs="Arial"/>
          <w:sz w:val="24"/>
          <w:szCs w:val="24"/>
        </w:rPr>
        <w:tab/>
      </w:r>
      <w:r w:rsidRPr="00CA04C6">
        <w:rPr>
          <w:rFonts w:ascii="Segoe UI" w:hAnsi="Segoe UI" w:cs="Segoe UI"/>
          <w:sz w:val="14"/>
          <w:szCs w:val="14"/>
        </w:rPr>
        <w:t xml:space="preserve">Broj priključaka i izgrađena vodovodna </w:t>
      </w:r>
      <w:r w:rsidRPr="00CA04C6">
        <w:rPr>
          <w:rFonts w:ascii="Arial" w:hAnsi="Arial" w:cs="Arial"/>
          <w:sz w:val="24"/>
          <w:szCs w:val="24"/>
        </w:rPr>
        <w:tab/>
      </w:r>
      <w:r w:rsidRPr="00CA04C6">
        <w:rPr>
          <w:rFonts w:ascii="Segoe UI" w:hAnsi="Segoe UI" w:cs="Segoe UI"/>
          <w:sz w:val="14"/>
          <w:szCs w:val="14"/>
        </w:rPr>
        <w:t>1</w:t>
      </w:r>
      <w:r w:rsidRPr="00CA04C6">
        <w:rPr>
          <w:rFonts w:ascii="Arial" w:hAnsi="Arial" w:cs="Arial"/>
          <w:sz w:val="24"/>
          <w:szCs w:val="24"/>
        </w:rPr>
        <w:tab/>
      </w:r>
      <w:r w:rsidRPr="00CA04C6">
        <w:rPr>
          <w:rFonts w:ascii="Segoe UI" w:hAnsi="Segoe UI" w:cs="Segoe UI"/>
          <w:sz w:val="14"/>
          <w:szCs w:val="14"/>
        </w:rPr>
        <w:t xml:space="preserve">Izrada projektne </w:t>
      </w:r>
      <w:r w:rsidRPr="00CA04C6">
        <w:rPr>
          <w:rFonts w:ascii="Arial" w:hAnsi="Arial" w:cs="Arial"/>
          <w:sz w:val="24"/>
          <w:szCs w:val="24"/>
        </w:rPr>
        <w:tab/>
      </w:r>
      <w:r w:rsidRPr="00CA04C6">
        <w:rPr>
          <w:rFonts w:ascii="Segoe UI" w:hAnsi="Segoe UI" w:cs="Segoe UI"/>
          <w:sz w:val="14"/>
          <w:szCs w:val="14"/>
        </w:rPr>
        <w:t>1</w:t>
      </w:r>
      <w:r w:rsidRPr="00CA04C6">
        <w:rPr>
          <w:rFonts w:ascii="Arial" w:hAnsi="Arial" w:cs="Arial"/>
          <w:sz w:val="24"/>
          <w:szCs w:val="24"/>
        </w:rPr>
        <w:tab/>
      </w:r>
      <w:r w:rsidRPr="00CA04C6">
        <w:rPr>
          <w:rFonts w:ascii="Segoe UI" w:hAnsi="Segoe UI" w:cs="Segoe UI"/>
          <w:sz w:val="14"/>
          <w:szCs w:val="14"/>
        </w:rPr>
        <w:t>1</w:t>
      </w:r>
      <w:r w:rsidRPr="00CA04C6">
        <w:rPr>
          <w:rFonts w:ascii="Arial" w:hAnsi="Arial" w:cs="Arial"/>
          <w:sz w:val="24"/>
          <w:szCs w:val="24"/>
        </w:rPr>
        <w:tab/>
      </w:r>
      <w:r w:rsidRPr="00CA04C6">
        <w:rPr>
          <w:rFonts w:ascii="Segoe UI" w:hAnsi="Segoe UI" w:cs="Segoe UI"/>
          <w:sz w:val="14"/>
          <w:szCs w:val="14"/>
        </w:rPr>
        <w:t>77.500,00</w:t>
      </w:r>
      <w:r w:rsidRPr="00CA04C6">
        <w:rPr>
          <w:rFonts w:ascii="Arial" w:hAnsi="Arial" w:cs="Arial"/>
          <w:sz w:val="24"/>
          <w:szCs w:val="24"/>
        </w:rPr>
        <w:tab/>
      </w:r>
      <w:r w:rsidRPr="00CA04C6">
        <w:rPr>
          <w:rFonts w:ascii="Segoe UI" w:hAnsi="Segoe UI" w:cs="Segoe UI"/>
          <w:sz w:val="14"/>
          <w:szCs w:val="14"/>
        </w:rPr>
        <w:t>0,00</w:t>
      </w:r>
      <w:r w:rsidRPr="00CA04C6">
        <w:rPr>
          <w:rFonts w:ascii="Arial" w:hAnsi="Arial" w:cs="Arial"/>
          <w:sz w:val="24"/>
          <w:szCs w:val="24"/>
        </w:rPr>
        <w:tab/>
      </w:r>
      <w:r w:rsidRPr="00CA04C6">
        <w:rPr>
          <w:rFonts w:ascii="Segoe UI" w:hAnsi="Segoe UI" w:cs="Segoe UI"/>
          <w:sz w:val="14"/>
          <w:szCs w:val="14"/>
        </w:rPr>
        <w:t>0,00</w:t>
      </w:r>
    </w:p>
    <w:p w:rsidR="00232E15" w:rsidRPr="00CA04C6" w:rsidRDefault="00232E15" w:rsidP="00232E15">
      <w:pPr>
        <w:widowControl w:val="0"/>
        <w:tabs>
          <w:tab w:val="left" w:pos="3894"/>
          <w:tab w:val="center" w:pos="8694"/>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mreža</w:t>
      </w:r>
      <w:r w:rsidRPr="00CA04C6">
        <w:rPr>
          <w:rFonts w:ascii="Arial" w:hAnsi="Arial" w:cs="Arial"/>
          <w:sz w:val="24"/>
          <w:szCs w:val="24"/>
        </w:rPr>
        <w:tab/>
      </w:r>
      <w:r w:rsidRPr="00CA04C6">
        <w:rPr>
          <w:rFonts w:ascii="Segoe UI" w:hAnsi="Segoe UI" w:cs="Segoe UI"/>
          <w:sz w:val="14"/>
          <w:szCs w:val="14"/>
        </w:rPr>
        <w:t xml:space="preserve">dokumentacije  i </w:t>
      </w:r>
    </w:p>
    <w:p w:rsidR="00232E15" w:rsidRPr="00CA04C6" w:rsidRDefault="00232E15" w:rsidP="00232E15">
      <w:pPr>
        <w:widowControl w:val="0"/>
        <w:tabs>
          <w:tab w:val="center" w:pos="8694"/>
        </w:tabs>
        <w:autoSpaceDE w:val="0"/>
        <w:autoSpaceDN w:val="0"/>
        <w:adjustRightInd w:val="0"/>
        <w:spacing w:after="0" w:line="240" w:lineRule="auto"/>
        <w:rPr>
          <w:rFonts w:ascii="Segoe UI" w:hAnsi="Segoe UI" w:cs="Segoe UI"/>
          <w:sz w:val="14"/>
          <w:szCs w:val="14"/>
        </w:rPr>
      </w:pPr>
      <w:r w:rsidRPr="00CA04C6">
        <w:rPr>
          <w:rFonts w:ascii="Arial" w:hAnsi="Arial" w:cs="Arial"/>
          <w:sz w:val="24"/>
          <w:szCs w:val="24"/>
        </w:rPr>
        <w:tab/>
      </w:r>
      <w:r w:rsidRPr="00CA04C6">
        <w:rPr>
          <w:rFonts w:ascii="Segoe UI" w:hAnsi="Segoe UI" w:cs="Segoe UI"/>
          <w:sz w:val="14"/>
          <w:szCs w:val="14"/>
        </w:rPr>
        <w:t>rekonstrukcija</w:t>
      </w:r>
    </w:p>
    <w:p w:rsidR="00232E15" w:rsidRPr="00CA04C6" w:rsidRDefault="00232E15" w:rsidP="00232E15">
      <w:pPr>
        <w:widowControl w:val="0"/>
        <w:tabs>
          <w:tab w:val="left" w:pos="3465"/>
          <w:tab w:val="center" w:pos="8694"/>
        </w:tabs>
        <w:autoSpaceDE w:val="0"/>
        <w:autoSpaceDN w:val="0"/>
        <w:adjustRightInd w:val="0"/>
        <w:spacing w:after="0" w:line="240" w:lineRule="auto"/>
        <w:rPr>
          <w:rFonts w:ascii="Segoe UI" w:hAnsi="Segoe UI" w:cs="Segoe UI"/>
          <w:sz w:val="18"/>
          <w:szCs w:val="18"/>
        </w:rPr>
      </w:pPr>
      <w:r w:rsidRPr="00CA04C6">
        <w:rPr>
          <w:rFonts w:ascii="Segoe UI" w:hAnsi="Segoe UI" w:cs="Segoe UI"/>
          <w:sz w:val="14"/>
          <w:szCs w:val="14"/>
        </w:rPr>
        <w:t xml:space="preserve">  K300414  JAVNA RASVJETA                    3004  Proširenje postojeće javne rasvjete</w:t>
      </w:r>
      <w:r w:rsidRPr="00CA04C6">
        <w:rPr>
          <w:rFonts w:ascii="Segoe UI" w:hAnsi="Segoe UI" w:cs="Segoe UI"/>
          <w:sz w:val="14"/>
          <w:szCs w:val="14"/>
        </w:rPr>
        <w:tab/>
        <w:t xml:space="preserve">  Izrada troškovnika, broj lampi    20</w:t>
      </w:r>
      <w:r w:rsidRPr="00CA04C6">
        <w:rPr>
          <w:rFonts w:ascii="Segoe UI" w:hAnsi="Segoe UI" w:cs="Segoe UI"/>
          <w:sz w:val="14"/>
          <w:szCs w:val="14"/>
        </w:rPr>
        <w:tab/>
      </w:r>
      <w:r w:rsidRPr="00CA04C6">
        <w:rPr>
          <w:rFonts w:ascii="Segoe UI" w:hAnsi="Segoe UI" w:cs="Segoe UI"/>
          <w:sz w:val="14"/>
          <w:szCs w:val="14"/>
        </w:rPr>
        <w:tab/>
        <w:t xml:space="preserve">  0</w:t>
      </w:r>
      <w:r w:rsidRPr="00CA04C6">
        <w:rPr>
          <w:rFonts w:ascii="Segoe UI" w:hAnsi="Segoe UI" w:cs="Segoe UI"/>
          <w:sz w:val="14"/>
          <w:szCs w:val="14"/>
        </w:rPr>
        <w:tab/>
      </w:r>
      <w:r w:rsidRPr="00CA04C6">
        <w:rPr>
          <w:rFonts w:ascii="Segoe UI" w:hAnsi="Segoe UI" w:cs="Segoe UI"/>
          <w:sz w:val="14"/>
          <w:szCs w:val="14"/>
        </w:rPr>
        <w:tab/>
        <w:t xml:space="preserve">                100.000,00</w:t>
      </w:r>
    </w:p>
    <w:p w:rsidR="00232E15" w:rsidRPr="00CA04C6" w:rsidRDefault="00232E15" w:rsidP="00232E15">
      <w:pPr>
        <w:widowControl w:val="0"/>
        <w:tabs>
          <w:tab w:val="left" w:pos="90"/>
          <w:tab w:val="right" w:pos="12771"/>
          <w:tab w:val="right" w:pos="14070"/>
          <w:tab w:val="right" w:pos="15369"/>
        </w:tabs>
        <w:autoSpaceDE w:val="0"/>
        <w:autoSpaceDN w:val="0"/>
        <w:adjustRightInd w:val="0"/>
        <w:spacing w:before="399" w:after="0" w:line="240" w:lineRule="auto"/>
        <w:rPr>
          <w:rFonts w:ascii="Segoe UI" w:hAnsi="Segoe UI" w:cs="Segoe UI"/>
          <w:sz w:val="34"/>
          <w:szCs w:val="34"/>
        </w:rPr>
      </w:pPr>
      <w:r w:rsidRPr="00CA04C6">
        <w:rPr>
          <w:rFonts w:ascii="Arial" w:hAnsi="Arial" w:cs="Arial"/>
          <w:sz w:val="24"/>
          <w:szCs w:val="24"/>
        </w:rPr>
        <w:tab/>
      </w:r>
      <w:r w:rsidRPr="00CA04C6">
        <w:rPr>
          <w:rFonts w:ascii="Segoe UI" w:hAnsi="Segoe UI" w:cs="Segoe UI"/>
          <w:sz w:val="24"/>
          <w:szCs w:val="24"/>
        </w:rPr>
        <w:t>MJERA3.2. Zaštita okoliša i održivo upravljanje prostorom</w:t>
      </w:r>
      <w:r w:rsidRPr="00CA04C6">
        <w:rPr>
          <w:rFonts w:ascii="Arial" w:hAnsi="Arial" w:cs="Arial"/>
          <w:sz w:val="24"/>
          <w:szCs w:val="24"/>
        </w:rPr>
        <w:tab/>
      </w:r>
      <w:r w:rsidRPr="00CA04C6">
        <w:rPr>
          <w:rFonts w:ascii="Segoe UI" w:hAnsi="Segoe UI" w:cs="Segoe UI"/>
          <w:sz w:val="18"/>
          <w:szCs w:val="18"/>
        </w:rPr>
        <w:t>78.200,00</w:t>
      </w:r>
      <w:r w:rsidRPr="00CA04C6">
        <w:rPr>
          <w:rFonts w:ascii="Arial" w:hAnsi="Arial" w:cs="Arial"/>
          <w:sz w:val="24"/>
          <w:szCs w:val="24"/>
        </w:rPr>
        <w:tab/>
      </w:r>
      <w:r w:rsidRPr="00CA04C6">
        <w:rPr>
          <w:rFonts w:ascii="Segoe UI" w:hAnsi="Segoe UI" w:cs="Segoe UI"/>
          <w:sz w:val="18"/>
          <w:szCs w:val="18"/>
        </w:rPr>
        <w:t>80.100,00</w:t>
      </w:r>
      <w:r w:rsidRPr="00CA04C6">
        <w:rPr>
          <w:rFonts w:ascii="Arial" w:hAnsi="Arial" w:cs="Arial"/>
          <w:sz w:val="24"/>
          <w:szCs w:val="24"/>
        </w:rPr>
        <w:tab/>
      </w:r>
      <w:r w:rsidRPr="00CA04C6">
        <w:rPr>
          <w:rFonts w:ascii="Segoe UI" w:hAnsi="Segoe UI" w:cs="Segoe UI"/>
          <w:sz w:val="18"/>
          <w:szCs w:val="18"/>
        </w:rPr>
        <w:t>81.000,00</w:t>
      </w:r>
    </w:p>
    <w:p w:rsidR="00232E15" w:rsidRPr="00CA04C6" w:rsidRDefault="00232E15" w:rsidP="00232E15">
      <w:pPr>
        <w:widowControl w:val="0"/>
        <w:tabs>
          <w:tab w:val="center" w:pos="394"/>
          <w:tab w:val="center" w:pos="484"/>
          <w:tab w:val="left" w:pos="793"/>
          <w:tab w:val="right" w:pos="12771"/>
          <w:tab w:val="right" w:pos="14070"/>
          <w:tab w:val="right" w:pos="15369"/>
        </w:tabs>
        <w:autoSpaceDE w:val="0"/>
        <w:autoSpaceDN w:val="0"/>
        <w:adjustRightInd w:val="0"/>
        <w:spacing w:before="312"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rPr>
        <w:t>3015</w:t>
      </w:r>
      <w:r w:rsidRPr="00CA04C6">
        <w:rPr>
          <w:rFonts w:ascii="Arial" w:hAnsi="Arial" w:cs="Arial"/>
          <w:sz w:val="24"/>
          <w:szCs w:val="24"/>
        </w:rPr>
        <w:tab/>
      </w:r>
      <w:r w:rsidRPr="00CA04C6">
        <w:rPr>
          <w:rFonts w:ascii="Segoe UI" w:hAnsi="Segoe UI" w:cs="Segoe UI"/>
          <w:sz w:val="16"/>
          <w:szCs w:val="16"/>
        </w:rPr>
        <w:t>PROGRAM</w:t>
      </w:r>
      <w:r w:rsidRPr="00CA04C6">
        <w:rPr>
          <w:rFonts w:ascii="Arial" w:hAnsi="Arial" w:cs="Arial"/>
          <w:sz w:val="24"/>
          <w:szCs w:val="24"/>
        </w:rPr>
        <w:t xml:space="preserve"> </w:t>
      </w:r>
      <w:r w:rsidRPr="00CA04C6">
        <w:rPr>
          <w:rFonts w:ascii="Segoe UI" w:hAnsi="Segoe UI" w:cs="Segoe UI"/>
        </w:rPr>
        <w:t>ZAŠTITA OKOLIŠA</w:t>
      </w:r>
      <w:r w:rsidRPr="00CA04C6">
        <w:rPr>
          <w:rFonts w:ascii="Arial" w:hAnsi="Arial" w:cs="Arial"/>
          <w:sz w:val="24"/>
          <w:szCs w:val="24"/>
        </w:rPr>
        <w:tab/>
      </w:r>
      <w:r w:rsidRPr="00CA04C6">
        <w:rPr>
          <w:rFonts w:ascii="Segoe UI" w:hAnsi="Segoe UI" w:cs="Segoe UI"/>
          <w:sz w:val="18"/>
          <w:szCs w:val="18"/>
        </w:rPr>
        <w:t>78.200,00</w:t>
      </w:r>
      <w:r w:rsidRPr="00CA04C6">
        <w:rPr>
          <w:rFonts w:ascii="Arial" w:hAnsi="Arial" w:cs="Arial"/>
          <w:sz w:val="24"/>
          <w:szCs w:val="24"/>
        </w:rPr>
        <w:tab/>
      </w:r>
      <w:r w:rsidRPr="00CA04C6">
        <w:rPr>
          <w:rFonts w:ascii="Segoe UI" w:hAnsi="Segoe UI" w:cs="Segoe UI"/>
          <w:sz w:val="18"/>
          <w:szCs w:val="18"/>
        </w:rPr>
        <w:t>80.100,00</w:t>
      </w:r>
      <w:r w:rsidRPr="00CA04C6">
        <w:rPr>
          <w:rFonts w:ascii="Arial" w:hAnsi="Arial" w:cs="Arial"/>
          <w:sz w:val="24"/>
          <w:szCs w:val="24"/>
        </w:rPr>
        <w:tab/>
      </w:r>
      <w:r w:rsidRPr="00CA04C6">
        <w:rPr>
          <w:rFonts w:ascii="Segoe UI" w:hAnsi="Segoe UI" w:cs="Segoe UI"/>
          <w:sz w:val="18"/>
          <w:szCs w:val="18"/>
        </w:rPr>
        <w:t>81.000,00</w:t>
      </w:r>
    </w:p>
    <w:p w:rsidR="00232E15" w:rsidRPr="00CA04C6" w:rsidRDefault="00232E15" w:rsidP="00232E15">
      <w:pPr>
        <w:widowControl w:val="0"/>
        <w:tabs>
          <w:tab w:val="center" w:pos="394"/>
          <w:tab w:val="center" w:pos="484"/>
          <w:tab w:val="left" w:pos="793"/>
          <w:tab w:val="right" w:pos="12771"/>
          <w:tab w:val="right" w:pos="14070"/>
          <w:tab w:val="right" w:pos="15369"/>
        </w:tabs>
        <w:autoSpaceDE w:val="0"/>
        <w:autoSpaceDN w:val="0"/>
        <w:adjustRightInd w:val="0"/>
        <w:spacing w:before="312" w:after="0" w:line="240" w:lineRule="auto"/>
        <w:rPr>
          <w:rFonts w:ascii="Segoe UI" w:hAnsi="Segoe UI" w:cs="Segoe UI"/>
          <w:sz w:val="18"/>
          <w:szCs w:val="18"/>
        </w:rPr>
      </w:pP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25" w:after="0" w:line="240" w:lineRule="auto"/>
        <w:rPr>
          <w:rFonts w:ascii="Segoe UI" w:hAnsi="Segoe UI" w:cs="Segoe UI"/>
          <w:sz w:val="21"/>
          <w:szCs w:val="21"/>
        </w:rPr>
      </w:pPr>
      <w:r w:rsidRPr="00CA04C6">
        <w:rPr>
          <w:rFonts w:ascii="Segoe UI" w:hAnsi="Segoe UI" w:cs="Segoe UI"/>
          <w:sz w:val="14"/>
          <w:szCs w:val="14"/>
        </w:rPr>
        <w:t xml:space="preserve">  A301501</w:t>
      </w:r>
      <w:r w:rsidRPr="00CA04C6">
        <w:rPr>
          <w:rFonts w:ascii="Arial" w:hAnsi="Arial" w:cs="Arial"/>
          <w:sz w:val="24"/>
          <w:szCs w:val="24"/>
        </w:rPr>
        <w:tab/>
      </w:r>
      <w:r w:rsidRPr="00CA04C6">
        <w:rPr>
          <w:rFonts w:ascii="Segoe UI" w:hAnsi="Segoe UI" w:cs="Segoe UI"/>
          <w:sz w:val="14"/>
          <w:szCs w:val="14"/>
        </w:rPr>
        <w:t>ODVOZ OTPADA</w:t>
      </w:r>
      <w:r w:rsidRPr="00CA04C6">
        <w:rPr>
          <w:rFonts w:ascii="Arial" w:hAnsi="Arial" w:cs="Arial"/>
          <w:sz w:val="24"/>
          <w:szCs w:val="24"/>
        </w:rPr>
        <w:tab/>
      </w:r>
      <w:r w:rsidRPr="00CA04C6">
        <w:rPr>
          <w:rFonts w:ascii="Segoe UI" w:hAnsi="Segoe UI" w:cs="Segoe UI"/>
          <w:sz w:val="14"/>
          <w:szCs w:val="14"/>
        </w:rPr>
        <w:t>3015</w:t>
      </w:r>
      <w:r w:rsidRPr="00CA04C6">
        <w:rPr>
          <w:rFonts w:ascii="Arial" w:hAnsi="Arial" w:cs="Arial"/>
          <w:sz w:val="24"/>
          <w:szCs w:val="24"/>
        </w:rPr>
        <w:tab/>
      </w:r>
      <w:r w:rsidRPr="00CA04C6">
        <w:rPr>
          <w:rFonts w:ascii="Segoe UI" w:hAnsi="Segoe UI" w:cs="Segoe UI"/>
          <w:sz w:val="14"/>
          <w:szCs w:val="14"/>
        </w:rPr>
        <w:t>broj kućanstava</w:t>
      </w:r>
      <w:r w:rsidRPr="00CA04C6">
        <w:rPr>
          <w:rFonts w:ascii="Arial" w:hAnsi="Arial" w:cs="Arial"/>
          <w:sz w:val="24"/>
          <w:szCs w:val="24"/>
        </w:rPr>
        <w:tab/>
      </w:r>
      <w:r w:rsidRPr="00CA04C6">
        <w:rPr>
          <w:rFonts w:ascii="Segoe UI" w:hAnsi="Segoe UI" w:cs="Segoe UI"/>
          <w:sz w:val="14"/>
          <w:szCs w:val="14"/>
        </w:rPr>
        <w:t>0</w:t>
      </w:r>
      <w:r w:rsidRPr="00CA04C6">
        <w:rPr>
          <w:rFonts w:ascii="Arial" w:hAnsi="Arial" w:cs="Arial"/>
          <w:sz w:val="24"/>
          <w:szCs w:val="24"/>
        </w:rPr>
        <w:tab/>
      </w:r>
      <w:r w:rsidRPr="00CA04C6">
        <w:rPr>
          <w:rFonts w:ascii="Segoe UI" w:hAnsi="Segoe UI" w:cs="Segoe UI"/>
          <w:sz w:val="14"/>
          <w:szCs w:val="14"/>
        </w:rPr>
        <w:t>200</w:t>
      </w:r>
      <w:r w:rsidRPr="00CA04C6">
        <w:rPr>
          <w:rFonts w:ascii="Arial" w:hAnsi="Arial" w:cs="Arial"/>
          <w:sz w:val="24"/>
          <w:szCs w:val="24"/>
        </w:rPr>
        <w:tab/>
      </w:r>
      <w:r w:rsidRPr="00CA04C6">
        <w:rPr>
          <w:rFonts w:ascii="Segoe UI" w:hAnsi="Segoe UI" w:cs="Segoe UI"/>
          <w:sz w:val="14"/>
          <w:szCs w:val="14"/>
        </w:rPr>
        <w:t>200</w:t>
      </w:r>
      <w:r w:rsidRPr="00CA04C6">
        <w:rPr>
          <w:rFonts w:ascii="Arial" w:hAnsi="Arial" w:cs="Arial"/>
          <w:sz w:val="24"/>
          <w:szCs w:val="24"/>
        </w:rPr>
        <w:tab/>
      </w:r>
      <w:r w:rsidRPr="00CA04C6">
        <w:rPr>
          <w:rFonts w:ascii="Segoe UI" w:hAnsi="Segoe UI" w:cs="Segoe UI"/>
          <w:sz w:val="14"/>
          <w:szCs w:val="14"/>
        </w:rPr>
        <w:t>200</w:t>
      </w:r>
      <w:r w:rsidRPr="00CA04C6">
        <w:rPr>
          <w:rFonts w:ascii="Arial" w:hAnsi="Arial" w:cs="Arial"/>
          <w:sz w:val="24"/>
          <w:szCs w:val="24"/>
        </w:rPr>
        <w:tab/>
      </w:r>
      <w:r w:rsidRPr="00CA04C6">
        <w:rPr>
          <w:rFonts w:ascii="Segoe UI" w:hAnsi="Segoe UI" w:cs="Segoe UI"/>
          <w:sz w:val="14"/>
          <w:szCs w:val="14"/>
        </w:rPr>
        <w:t>20.000,00</w:t>
      </w:r>
      <w:r w:rsidRPr="00CA04C6">
        <w:rPr>
          <w:rFonts w:ascii="Arial" w:hAnsi="Arial" w:cs="Arial"/>
          <w:sz w:val="24"/>
          <w:szCs w:val="24"/>
        </w:rPr>
        <w:tab/>
      </w:r>
      <w:r w:rsidRPr="00CA04C6">
        <w:rPr>
          <w:rFonts w:ascii="Segoe UI" w:hAnsi="Segoe UI" w:cs="Segoe UI"/>
          <w:sz w:val="14"/>
          <w:szCs w:val="14"/>
        </w:rPr>
        <w:t>21.000,00</w:t>
      </w:r>
      <w:r w:rsidRPr="00CA04C6">
        <w:rPr>
          <w:rFonts w:ascii="Arial" w:hAnsi="Arial" w:cs="Arial"/>
          <w:sz w:val="24"/>
          <w:szCs w:val="24"/>
        </w:rPr>
        <w:tab/>
      </w:r>
      <w:r w:rsidRPr="00CA04C6">
        <w:rPr>
          <w:rFonts w:ascii="Segoe UI" w:hAnsi="Segoe UI" w:cs="Segoe UI"/>
          <w:sz w:val="14"/>
          <w:szCs w:val="14"/>
        </w:rPr>
        <w:t>22.000,00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737"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A301502</w:t>
      </w:r>
      <w:r w:rsidRPr="00CA04C6">
        <w:rPr>
          <w:rFonts w:ascii="Arial" w:hAnsi="Arial" w:cs="Arial"/>
          <w:sz w:val="24"/>
          <w:szCs w:val="24"/>
        </w:rPr>
        <w:tab/>
      </w:r>
      <w:r w:rsidRPr="00CA04C6">
        <w:rPr>
          <w:rFonts w:ascii="Segoe UI" w:hAnsi="Segoe UI" w:cs="Segoe UI"/>
          <w:sz w:val="14"/>
          <w:szCs w:val="14"/>
        </w:rPr>
        <w:t>DERATIZACIJA DEZINSEKCIJA</w:t>
      </w:r>
      <w:r w:rsidRPr="00CA04C6">
        <w:rPr>
          <w:rFonts w:ascii="Arial" w:hAnsi="Arial" w:cs="Arial"/>
          <w:sz w:val="24"/>
          <w:szCs w:val="24"/>
        </w:rPr>
        <w:tab/>
      </w:r>
      <w:r w:rsidRPr="00CA04C6">
        <w:rPr>
          <w:rFonts w:ascii="Segoe UI" w:hAnsi="Segoe UI" w:cs="Segoe UI"/>
          <w:sz w:val="14"/>
          <w:szCs w:val="14"/>
        </w:rPr>
        <w:t>3015</w:t>
      </w:r>
      <w:r w:rsidRPr="00CA04C6">
        <w:rPr>
          <w:rFonts w:ascii="Arial" w:hAnsi="Arial" w:cs="Arial"/>
          <w:sz w:val="24"/>
          <w:szCs w:val="24"/>
        </w:rPr>
        <w:tab/>
      </w:r>
      <w:r w:rsidRPr="00CA04C6">
        <w:rPr>
          <w:rFonts w:ascii="Segoe UI" w:hAnsi="Segoe UI" w:cs="Segoe UI"/>
          <w:sz w:val="14"/>
          <w:szCs w:val="14"/>
        </w:rPr>
        <w:t>Broj kućanstava</w:t>
      </w:r>
      <w:r w:rsidRPr="00CA04C6">
        <w:rPr>
          <w:rFonts w:ascii="Arial" w:hAnsi="Arial" w:cs="Arial"/>
          <w:sz w:val="24"/>
          <w:szCs w:val="24"/>
        </w:rPr>
        <w:tab/>
      </w:r>
      <w:r w:rsidRPr="00CA04C6">
        <w:rPr>
          <w:rFonts w:ascii="Segoe UI" w:hAnsi="Segoe UI" w:cs="Segoe UI"/>
          <w:sz w:val="14"/>
          <w:szCs w:val="14"/>
        </w:rPr>
        <w:t>917</w:t>
      </w:r>
      <w:r w:rsidRPr="00CA04C6">
        <w:rPr>
          <w:rFonts w:ascii="Arial" w:hAnsi="Arial" w:cs="Arial"/>
          <w:sz w:val="24"/>
          <w:szCs w:val="24"/>
        </w:rPr>
        <w:tab/>
      </w:r>
      <w:r w:rsidRPr="00CA04C6">
        <w:rPr>
          <w:rFonts w:ascii="Segoe UI" w:hAnsi="Segoe UI" w:cs="Segoe UI"/>
          <w:sz w:val="14"/>
          <w:szCs w:val="14"/>
        </w:rPr>
        <w:t>917</w:t>
      </w:r>
      <w:r w:rsidRPr="00CA04C6">
        <w:rPr>
          <w:rFonts w:ascii="Arial" w:hAnsi="Arial" w:cs="Arial"/>
          <w:sz w:val="24"/>
          <w:szCs w:val="24"/>
        </w:rPr>
        <w:tab/>
      </w:r>
      <w:r w:rsidRPr="00CA04C6">
        <w:rPr>
          <w:rFonts w:ascii="Segoe UI" w:hAnsi="Segoe UI" w:cs="Segoe UI"/>
          <w:sz w:val="14"/>
          <w:szCs w:val="14"/>
        </w:rPr>
        <w:t>917</w:t>
      </w:r>
      <w:r w:rsidRPr="00CA04C6">
        <w:rPr>
          <w:rFonts w:ascii="Arial" w:hAnsi="Arial" w:cs="Arial"/>
          <w:sz w:val="24"/>
          <w:szCs w:val="24"/>
        </w:rPr>
        <w:tab/>
      </w:r>
      <w:r w:rsidRPr="00CA04C6">
        <w:rPr>
          <w:rFonts w:ascii="Segoe UI" w:hAnsi="Segoe UI" w:cs="Segoe UI"/>
          <w:sz w:val="14"/>
          <w:szCs w:val="14"/>
        </w:rPr>
        <w:t>917</w:t>
      </w:r>
      <w:r w:rsidRPr="00CA04C6">
        <w:rPr>
          <w:rFonts w:ascii="Arial" w:hAnsi="Arial" w:cs="Arial"/>
          <w:sz w:val="24"/>
          <w:szCs w:val="24"/>
        </w:rPr>
        <w:tab/>
      </w:r>
      <w:r w:rsidRPr="00CA04C6">
        <w:rPr>
          <w:rFonts w:ascii="Segoe UI" w:hAnsi="Segoe UI" w:cs="Segoe UI"/>
          <w:sz w:val="14"/>
          <w:szCs w:val="14"/>
        </w:rPr>
        <w:t>26.500,00</w:t>
      </w:r>
      <w:r w:rsidRPr="00CA04C6">
        <w:rPr>
          <w:rFonts w:ascii="Arial" w:hAnsi="Arial" w:cs="Arial"/>
          <w:sz w:val="24"/>
          <w:szCs w:val="24"/>
        </w:rPr>
        <w:tab/>
      </w:r>
      <w:r w:rsidRPr="00CA04C6">
        <w:rPr>
          <w:rFonts w:ascii="Segoe UI" w:hAnsi="Segoe UI" w:cs="Segoe UI"/>
          <w:sz w:val="14"/>
          <w:szCs w:val="14"/>
        </w:rPr>
        <w:t>27.000,00</w:t>
      </w:r>
      <w:r w:rsidRPr="00CA04C6">
        <w:rPr>
          <w:rFonts w:ascii="Arial" w:hAnsi="Arial" w:cs="Arial"/>
          <w:sz w:val="24"/>
          <w:szCs w:val="24"/>
        </w:rPr>
        <w:tab/>
      </w:r>
      <w:r w:rsidRPr="00CA04C6">
        <w:rPr>
          <w:rFonts w:ascii="Segoe UI" w:hAnsi="Segoe UI" w:cs="Segoe UI"/>
          <w:sz w:val="14"/>
          <w:szCs w:val="14"/>
        </w:rPr>
        <w:t>26.500,00</w:t>
      </w:r>
    </w:p>
    <w:p w:rsidR="00232E15" w:rsidRPr="00CA04C6" w:rsidRDefault="00232E15" w:rsidP="00232E15">
      <w:pPr>
        <w:widowControl w:val="0"/>
        <w:tabs>
          <w:tab w:val="center" w:pos="394"/>
          <w:tab w:val="left" w:pos="789"/>
          <w:tab w:val="center" w:pos="3556"/>
          <w:tab w:val="left" w:pos="3894"/>
          <w:tab w:val="center" w:pos="7584"/>
          <w:tab w:val="center" w:pos="8694"/>
          <w:tab w:val="center" w:pos="9804"/>
          <w:tab w:val="center" w:pos="10914"/>
          <w:tab w:val="right" w:pos="12771"/>
          <w:tab w:val="right" w:pos="14070"/>
          <w:tab w:val="right" w:pos="15369"/>
        </w:tabs>
        <w:autoSpaceDE w:val="0"/>
        <w:autoSpaceDN w:val="0"/>
        <w:adjustRightInd w:val="0"/>
        <w:spacing w:before="737" w:after="0" w:line="240" w:lineRule="auto"/>
        <w:rPr>
          <w:rFonts w:ascii="Segoe UI" w:hAnsi="Segoe UI" w:cs="Segoe UI"/>
          <w:sz w:val="21"/>
          <w:szCs w:val="21"/>
        </w:rPr>
      </w:pPr>
      <w:r w:rsidRPr="00CA04C6">
        <w:rPr>
          <w:rFonts w:ascii="Arial" w:hAnsi="Arial" w:cs="Arial"/>
          <w:sz w:val="24"/>
          <w:szCs w:val="24"/>
        </w:rPr>
        <w:tab/>
      </w:r>
      <w:r w:rsidRPr="00CA04C6">
        <w:rPr>
          <w:rFonts w:ascii="Segoe UI" w:hAnsi="Segoe UI" w:cs="Segoe UI"/>
          <w:sz w:val="14"/>
          <w:szCs w:val="14"/>
        </w:rPr>
        <w:t>T301501</w:t>
      </w:r>
      <w:r w:rsidRPr="00CA04C6">
        <w:rPr>
          <w:rFonts w:ascii="Arial" w:hAnsi="Arial" w:cs="Arial"/>
          <w:sz w:val="24"/>
          <w:szCs w:val="24"/>
        </w:rPr>
        <w:tab/>
      </w:r>
      <w:r w:rsidRPr="00CA04C6">
        <w:rPr>
          <w:rFonts w:ascii="Segoe UI" w:hAnsi="Segoe UI" w:cs="Segoe UI"/>
          <w:sz w:val="14"/>
          <w:szCs w:val="14"/>
        </w:rPr>
        <w:t xml:space="preserve">ODRŽAVANJE RECIKLAŽNOG </w:t>
      </w:r>
      <w:r w:rsidRPr="00CA04C6">
        <w:rPr>
          <w:rFonts w:ascii="Arial" w:hAnsi="Arial" w:cs="Arial"/>
          <w:sz w:val="24"/>
          <w:szCs w:val="24"/>
        </w:rPr>
        <w:tab/>
      </w:r>
      <w:r w:rsidRPr="00CA04C6">
        <w:rPr>
          <w:rFonts w:ascii="Segoe UI" w:hAnsi="Segoe UI" w:cs="Segoe UI"/>
          <w:sz w:val="14"/>
          <w:szCs w:val="14"/>
        </w:rPr>
        <w:t>3015</w:t>
      </w:r>
      <w:r w:rsidRPr="00CA04C6">
        <w:rPr>
          <w:rFonts w:ascii="Arial" w:hAnsi="Arial" w:cs="Arial"/>
          <w:sz w:val="24"/>
          <w:szCs w:val="24"/>
        </w:rPr>
        <w:tab/>
      </w:r>
      <w:r w:rsidRPr="00CA04C6">
        <w:rPr>
          <w:rFonts w:ascii="Segoe UI" w:hAnsi="Segoe UI" w:cs="Segoe UI"/>
          <w:sz w:val="14"/>
          <w:szCs w:val="14"/>
        </w:rPr>
        <w:t xml:space="preserve">Redovno održavanje </w:t>
      </w:r>
      <w:proofErr w:type="spellStart"/>
      <w:r w:rsidRPr="00CA04C6">
        <w:rPr>
          <w:rFonts w:ascii="Segoe UI" w:hAnsi="Segoe UI" w:cs="Segoe UI"/>
          <w:sz w:val="14"/>
          <w:szCs w:val="14"/>
        </w:rPr>
        <w:t>reciklažnog</w:t>
      </w:r>
      <w:proofErr w:type="spellEnd"/>
      <w:r w:rsidRPr="00CA04C6">
        <w:rPr>
          <w:rFonts w:ascii="Segoe UI" w:hAnsi="Segoe UI" w:cs="Segoe UI"/>
          <w:sz w:val="14"/>
          <w:szCs w:val="14"/>
        </w:rPr>
        <w:t xml:space="preserve"> dvorišta</w:t>
      </w:r>
      <w:r w:rsidRPr="00CA04C6">
        <w:rPr>
          <w:rFonts w:ascii="Arial" w:hAnsi="Arial" w:cs="Arial"/>
          <w:sz w:val="24"/>
          <w:szCs w:val="24"/>
        </w:rPr>
        <w:tab/>
      </w:r>
      <w:r w:rsidRPr="00CA04C6">
        <w:rPr>
          <w:rFonts w:ascii="Segoe UI" w:hAnsi="Segoe UI" w:cs="Segoe UI"/>
          <w:sz w:val="14"/>
          <w:szCs w:val="14"/>
        </w:rPr>
        <w:t>250 m2</w:t>
      </w:r>
      <w:r w:rsidRPr="00CA04C6">
        <w:rPr>
          <w:rFonts w:ascii="Arial" w:hAnsi="Arial" w:cs="Arial"/>
          <w:sz w:val="24"/>
          <w:szCs w:val="24"/>
        </w:rPr>
        <w:tab/>
      </w:r>
      <w:r w:rsidRPr="00CA04C6">
        <w:rPr>
          <w:rFonts w:ascii="Segoe UI" w:hAnsi="Segoe UI" w:cs="Segoe UI"/>
          <w:sz w:val="14"/>
          <w:szCs w:val="14"/>
        </w:rPr>
        <w:t>250 m2</w:t>
      </w:r>
      <w:r w:rsidRPr="00CA04C6">
        <w:rPr>
          <w:rFonts w:ascii="Arial" w:hAnsi="Arial" w:cs="Arial"/>
          <w:sz w:val="24"/>
          <w:szCs w:val="24"/>
        </w:rPr>
        <w:tab/>
      </w:r>
      <w:r w:rsidRPr="00CA04C6">
        <w:rPr>
          <w:rFonts w:ascii="Segoe UI" w:hAnsi="Segoe UI" w:cs="Segoe UI"/>
          <w:sz w:val="14"/>
          <w:szCs w:val="14"/>
        </w:rPr>
        <w:t>250 m2</w:t>
      </w:r>
      <w:r w:rsidRPr="00CA04C6">
        <w:rPr>
          <w:rFonts w:ascii="Arial" w:hAnsi="Arial" w:cs="Arial"/>
          <w:sz w:val="24"/>
          <w:szCs w:val="24"/>
        </w:rPr>
        <w:tab/>
      </w:r>
      <w:r w:rsidRPr="00CA04C6">
        <w:rPr>
          <w:rFonts w:ascii="Segoe UI" w:hAnsi="Segoe UI" w:cs="Segoe UI"/>
          <w:sz w:val="14"/>
          <w:szCs w:val="14"/>
        </w:rPr>
        <w:t>250 m2</w:t>
      </w:r>
      <w:r w:rsidRPr="00CA04C6">
        <w:rPr>
          <w:rFonts w:ascii="Arial" w:hAnsi="Arial" w:cs="Arial"/>
          <w:sz w:val="24"/>
          <w:szCs w:val="24"/>
        </w:rPr>
        <w:tab/>
      </w:r>
      <w:r w:rsidRPr="00CA04C6">
        <w:rPr>
          <w:rFonts w:ascii="Segoe UI" w:hAnsi="Segoe UI" w:cs="Segoe UI"/>
          <w:sz w:val="14"/>
          <w:szCs w:val="14"/>
        </w:rPr>
        <w:t>31.700,00</w:t>
      </w:r>
      <w:r w:rsidRPr="00CA04C6">
        <w:rPr>
          <w:rFonts w:ascii="Arial" w:hAnsi="Arial" w:cs="Arial"/>
          <w:sz w:val="24"/>
          <w:szCs w:val="24"/>
        </w:rPr>
        <w:tab/>
      </w:r>
      <w:r w:rsidRPr="00CA04C6">
        <w:rPr>
          <w:rFonts w:ascii="Segoe UI" w:hAnsi="Segoe UI" w:cs="Segoe UI"/>
          <w:sz w:val="14"/>
          <w:szCs w:val="14"/>
        </w:rPr>
        <w:t>32.100,00</w:t>
      </w:r>
      <w:r w:rsidRPr="00CA04C6">
        <w:rPr>
          <w:rFonts w:ascii="Arial" w:hAnsi="Arial" w:cs="Arial"/>
          <w:sz w:val="24"/>
          <w:szCs w:val="24"/>
        </w:rPr>
        <w:tab/>
      </w:r>
      <w:r w:rsidRPr="00CA04C6">
        <w:rPr>
          <w:rFonts w:ascii="Segoe UI" w:hAnsi="Segoe UI" w:cs="Segoe UI"/>
          <w:sz w:val="14"/>
          <w:szCs w:val="14"/>
        </w:rPr>
        <w:t>32.500,00</w:t>
      </w:r>
    </w:p>
    <w:p w:rsidR="00232E15" w:rsidRPr="00CA04C6" w:rsidRDefault="00232E15" w:rsidP="00232E15">
      <w:pPr>
        <w:widowControl w:val="0"/>
        <w:tabs>
          <w:tab w:val="left" w:pos="789"/>
        </w:tabs>
        <w:autoSpaceDE w:val="0"/>
        <w:autoSpaceDN w:val="0"/>
        <w:adjustRightInd w:val="0"/>
        <w:spacing w:after="0" w:line="240" w:lineRule="auto"/>
        <w:rPr>
          <w:rFonts w:ascii="Segoe UI" w:hAnsi="Segoe UI" w:cs="Segoe UI"/>
          <w:sz w:val="18"/>
          <w:szCs w:val="18"/>
        </w:rPr>
      </w:pPr>
      <w:r w:rsidRPr="00CA04C6">
        <w:rPr>
          <w:rFonts w:ascii="Arial" w:hAnsi="Arial" w:cs="Arial"/>
          <w:sz w:val="24"/>
          <w:szCs w:val="24"/>
        </w:rPr>
        <w:tab/>
      </w:r>
      <w:r w:rsidRPr="00CA04C6">
        <w:rPr>
          <w:rFonts w:ascii="Segoe UI" w:hAnsi="Segoe UI" w:cs="Segoe UI"/>
          <w:sz w:val="14"/>
          <w:szCs w:val="14"/>
        </w:rPr>
        <w:t>DVORIŠTA</w:t>
      </w:r>
    </w:p>
    <w:p w:rsidR="00232E15" w:rsidRPr="00CA04C6" w:rsidRDefault="00232E15" w:rsidP="00232E15">
      <w:pPr>
        <w:widowControl w:val="0"/>
        <w:tabs>
          <w:tab w:val="left" w:pos="90"/>
          <w:tab w:val="right" w:pos="12770"/>
          <w:tab w:val="right" w:pos="14069"/>
          <w:tab w:val="right" w:pos="15368"/>
        </w:tabs>
        <w:autoSpaceDE w:val="0"/>
        <w:autoSpaceDN w:val="0"/>
        <w:adjustRightInd w:val="0"/>
        <w:spacing w:before="583" w:after="0" w:line="240" w:lineRule="auto"/>
        <w:rPr>
          <w:rFonts w:ascii="Segoe UI" w:hAnsi="Segoe UI" w:cs="Segoe UI"/>
          <w:b/>
          <w:bCs/>
          <w:sz w:val="34"/>
          <w:szCs w:val="34"/>
        </w:rPr>
      </w:pPr>
      <w:r w:rsidRPr="00CA04C6">
        <w:rPr>
          <w:rFonts w:ascii="Segoe UI" w:hAnsi="Segoe UI" w:cs="Segoe UI"/>
          <w:b/>
          <w:bCs/>
          <w:sz w:val="24"/>
          <w:szCs w:val="24"/>
        </w:rPr>
        <w:t>SVEUKUPNO</w:t>
      </w:r>
      <w:r w:rsidRPr="00CA04C6">
        <w:rPr>
          <w:rFonts w:ascii="Arial" w:hAnsi="Arial" w:cs="Arial"/>
          <w:sz w:val="24"/>
          <w:szCs w:val="24"/>
        </w:rPr>
        <w:tab/>
      </w:r>
      <w:r w:rsidRPr="00CA04C6">
        <w:rPr>
          <w:rFonts w:ascii="Segoe UI" w:hAnsi="Segoe UI" w:cs="Segoe UI"/>
          <w:b/>
          <w:bCs/>
          <w:sz w:val="18"/>
          <w:szCs w:val="18"/>
        </w:rPr>
        <w:t>5.704.310,00</w:t>
      </w:r>
      <w:r w:rsidRPr="00CA04C6">
        <w:rPr>
          <w:rFonts w:ascii="Arial" w:hAnsi="Arial" w:cs="Arial"/>
          <w:sz w:val="24"/>
          <w:szCs w:val="24"/>
        </w:rPr>
        <w:tab/>
      </w:r>
      <w:r w:rsidRPr="00CA04C6">
        <w:rPr>
          <w:rFonts w:ascii="Segoe UI" w:hAnsi="Segoe UI" w:cs="Segoe UI"/>
          <w:b/>
          <w:bCs/>
          <w:sz w:val="18"/>
          <w:szCs w:val="18"/>
        </w:rPr>
        <w:t>5.242.100,00</w:t>
      </w:r>
      <w:r w:rsidRPr="00CA04C6">
        <w:rPr>
          <w:rFonts w:ascii="Arial" w:hAnsi="Arial" w:cs="Arial"/>
          <w:sz w:val="24"/>
          <w:szCs w:val="24"/>
        </w:rPr>
        <w:tab/>
      </w:r>
      <w:r w:rsidRPr="00CA04C6">
        <w:rPr>
          <w:rFonts w:ascii="Segoe UI" w:hAnsi="Segoe UI" w:cs="Segoe UI"/>
          <w:b/>
          <w:bCs/>
          <w:sz w:val="18"/>
          <w:szCs w:val="18"/>
        </w:rPr>
        <w:t>2.124.600,00</w:t>
      </w:r>
    </w:p>
    <w:p w:rsidR="00232E15" w:rsidRPr="00CA04C6" w:rsidRDefault="00232E15" w:rsidP="00232E15">
      <w:pPr>
        <w:widowControl w:val="0"/>
        <w:tabs>
          <w:tab w:val="center" w:pos="394"/>
          <w:tab w:val="center" w:pos="484"/>
          <w:tab w:val="left" w:pos="793"/>
          <w:tab w:val="right" w:pos="12771"/>
          <w:tab w:val="right" w:pos="14070"/>
          <w:tab w:val="right" w:pos="15369"/>
        </w:tabs>
        <w:autoSpaceDE w:val="0"/>
        <w:autoSpaceDN w:val="0"/>
        <w:adjustRightInd w:val="0"/>
        <w:spacing w:before="312" w:after="0" w:line="240" w:lineRule="auto"/>
        <w:rPr>
          <w:rFonts w:ascii="Segoe UI" w:hAnsi="Segoe UI" w:cs="Segoe UI"/>
          <w:sz w:val="32"/>
          <w:szCs w:val="32"/>
        </w:rPr>
      </w:pPr>
    </w:p>
    <w:p w:rsidR="00C02F2E" w:rsidRDefault="00F91B1F" w:rsidP="00C02F2E">
      <w:pPr>
        <w:widowControl w:val="0"/>
        <w:tabs>
          <w:tab w:val="center" w:pos="7599"/>
        </w:tabs>
        <w:autoSpaceDE w:val="0"/>
        <w:autoSpaceDN w:val="0"/>
        <w:adjustRightInd w:val="0"/>
        <w:spacing w:before="848" w:after="0" w:line="240" w:lineRule="auto"/>
        <w:rPr>
          <w:rFonts w:ascii="Arial" w:hAnsi="Arial" w:cs="Arial"/>
          <w:sz w:val="24"/>
          <w:szCs w:val="24"/>
        </w:rPr>
        <w:sectPr w:rsidR="00C02F2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454" w:bottom="567" w:left="851" w:header="720" w:footer="720" w:gutter="0"/>
          <w:cols w:space="720"/>
          <w:noEndnote/>
        </w:sectPr>
      </w:pPr>
      <w:r>
        <w:rPr>
          <w:rFonts w:ascii="Arial" w:hAnsi="Arial" w:cs="Arial"/>
          <w:sz w:val="24"/>
          <w:szCs w:val="24"/>
        </w:rPr>
        <w:tab/>
      </w:r>
      <w:bookmarkStart w:id="0" w:name="_GoBack"/>
      <w:bookmarkEnd w:id="0"/>
    </w:p>
    <w:p w:rsidR="00C02F2E" w:rsidRDefault="00C02F2E" w:rsidP="00C02F2E">
      <w:pPr>
        <w:pStyle w:val="Naslov2"/>
        <w:ind w:firstLine="0"/>
        <w:rPr>
          <w:rFonts w:ascii="Calibri" w:hAnsi="Calibri"/>
          <w:i/>
          <w:iCs/>
          <w:sz w:val="28"/>
          <w:szCs w:val="28"/>
        </w:rPr>
      </w:pPr>
      <w:r>
        <w:rPr>
          <w:rFonts w:ascii="Calibri" w:hAnsi="Calibri"/>
          <w:i/>
          <w:iCs/>
          <w:sz w:val="28"/>
          <w:szCs w:val="28"/>
        </w:rPr>
        <w:t>OBRAZLOŽENJE</w:t>
      </w:r>
    </w:p>
    <w:p w:rsidR="00C02F2E" w:rsidRDefault="00C02F2E" w:rsidP="00C02F2E">
      <w:pPr>
        <w:pStyle w:val="Naslov2"/>
        <w:ind w:firstLine="0"/>
        <w:rPr>
          <w:rFonts w:ascii="Calibri" w:hAnsi="Calibri"/>
          <w:i/>
          <w:iCs/>
          <w:sz w:val="28"/>
          <w:szCs w:val="28"/>
        </w:rPr>
      </w:pPr>
      <w:r>
        <w:rPr>
          <w:rFonts w:ascii="Calibri" w:hAnsi="Calibri"/>
          <w:i/>
          <w:iCs/>
          <w:sz w:val="28"/>
          <w:szCs w:val="28"/>
        </w:rPr>
        <w:t>UZ PRORAČUN OPĆINE TOMPOJEVCI ZA 2020. GODINU</w:t>
      </w:r>
    </w:p>
    <w:p w:rsidR="00C02F2E" w:rsidRDefault="00C02F2E" w:rsidP="00C02F2E">
      <w:pPr>
        <w:jc w:val="center"/>
        <w:rPr>
          <w:rFonts w:ascii="Calibri" w:hAnsi="Calibri"/>
          <w:b/>
          <w:i/>
          <w:sz w:val="28"/>
          <w:szCs w:val="28"/>
        </w:rPr>
      </w:pPr>
      <w:r>
        <w:rPr>
          <w:b/>
          <w:i/>
          <w:sz w:val="28"/>
          <w:szCs w:val="28"/>
        </w:rPr>
        <w:t>I PROJEKCIJE ZA 2021. I 2022. GODINU</w:t>
      </w:r>
    </w:p>
    <w:p w:rsidR="00C02F2E" w:rsidRDefault="00C02F2E" w:rsidP="00C02F2E"/>
    <w:p w:rsidR="00C02F2E" w:rsidRDefault="00C02F2E" w:rsidP="00C02F2E">
      <w:pPr>
        <w:pStyle w:val="Naslov7"/>
        <w:numPr>
          <w:ilvl w:val="0"/>
          <w:numId w:val="2"/>
        </w:numPr>
        <w:tabs>
          <w:tab w:val="left" w:pos="360"/>
        </w:tabs>
        <w:autoSpaceDE w:val="0"/>
        <w:autoSpaceDN w:val="0"/>
        <w:adjustRightInd w:val="0"/>
        <w:ind w:left="709"/>
        <w:rPr>
          <w:rFonts w:ascii="Calibri" w:hAnsi="Calibri"/>
          <w:b/>
          <w:sz w:val="26"/>
          <w:szCs w:val="26"/>
        </w:rPr>
      </w:pPr>
      <w:r>
        <w:rPr>
          <w:rFonts w:ascii="Calibri" w:hAnsi="Calibri"/>
          <w:b/>
          <w:sz w:val="26"/>
          <w:szCs w:val="26"/>
        </w:rPr>
        <w:t>UVOD</w:t>
      </w:r>
    </w:p>
    <w:p w:rsidR="00C02F2E" w:rsidRDefault="00C02F2E" w:rsidP="00C02F2E">
      <w:pPr>
        <w:rPr>
          <w:rFonts w:ascii="Calibri" w:hAnsi="Calibri"/>
        </w:rPr>
      </w:pPr>
    </w:p>
    <w:p w:rsidR="00C02F2E" w:rsidRDefault="00C02F2E" w:rsidP="00C02F2E">
      <w:pPr>
        <w:autoSpaceDE w:val="0"/>
        <w:autoSpaceDN w:val="0"/>
        <w:adjustRightInd w:val="0"/>
        <w:jc w:val="both"/>
        <w:rPr>
          <w:lang w:eastAsia="en-US"/>
        </w:rPr>
      </w:pPr>
      <w:r>
        <w:t xml:space="preserve">Temeljem članka 39. Zakona o proračunu („Narodne novine“, broj 87/08., 136/12. i 15/15.) predstavničko tijelo jedinice lokalne i područne (regionalne) samouprave obvezno je, na prijedlog izvršnog tijela, do kraja prosinca tekuće godine donijeti proračun za iduću proračunsku godinu i projekcije za sljedeće dvije godine. </w:t>
      </w:r>
    </w:p>
    <w:p w:rsidR="00C02F2E" w:rsidRDefault="00C02F2E" w:rsidP="00C02F2E">
      <w:pPr>
        <w:jc w:val="both"/>
      </w:pPr>
      <w:r>
        <w:t xml:space="preserve">Metodologija za izradu proračuna jedinice lokalne i područne (regionalne) samouprave propisana je Zakonom o proračunu („Narodne novine“, broj 87/08., 136/12. i 15/15.) i podzakonskim aktima kojima se regulira provedba Zakona, ponajprije Pravilnikom o proračunskim klasifikacijama i  Pravilnikom o proračunskom računovodstvu i računskom planu. Metodologija izrade proračuna nije se mijenjala u odnosu na prethodnu godinu. </w:t>
      </w:r>
    </w:p>
    <w:p w:rsidR="00C02F2E" w:rsidRDefault="00C02F2E" w:rsidP="00C02F2E">
      <w:pPr>
        <w:autoSpaceDE w:val="0"/>
        <w:autoSpaceDN w:val="0"/>
        <w:adjustRightInd w:val="0"/>
        <w:jc w:val="both"/>
      </w:pPr>
      <w:r>
        <w:t xml:space="preserve">Proračun Općine Tompojevci za 2020. godinu temelji se na ranije usvojenoj projekciji uz određena odstupanja u odnosu na istu koja su uvjetovana izmjenama zakonskih okvira, posebno izmjenama primjene poreznih i drugih propisa te objektivnim mogućnostima realizacije određenih prihoda kao i dinamikom realizacije planiranih aktivnosti i projekata te što je obrazloženo u nastavku. </w:t>
      </w:r>
    </w:p>
    <w:p w:rsidR="00C02F2E" w:rsidRDefault="00C02F2E" w:rsidP="00C02F2E">
      <w:pPr>
        <w:pStyle w:val="Tijeloteksta3"/>
        <w:rPr>
          <w:rFonts w:ascii="Calibri" w:hAnsi="Calibri"/>
          <w:sz w:val="22"/>
          <w:szCs w:val="22"/>
        </w:rPr>
      </w:pPr>
      <w:r>
        <w:rPr>
          <w:rFonts w:ascii="Calibri" w:hAnsi="Calibri"/>
          <w:sz w:val="22"/>
          <w:szCs w:val="22"/>
        </w:rPr>
        <w:t xml:space="preserve">Općinsko vijeće donosi proračun za proračunsku godinu s projekcijama za sljedeće dvije godine i to na propisanoj razini ekonomske klasifikacije, odnosno na razini podskupine - trećoj razini za proračun, odnosno na razini skupine - drugoj razini za projekcije. Usvajanje proračuna na višoj razini jedan je od ključnih mehanizama koji omogućuje određenu fleksibilnost u njegovom izvršavanju. </w:t>
      </w:r>
    </w:p>
    <w:p w:rsidR="00C02F2E" w:rsidRDefault="00C02F2E" w:rsidP="00C02F2E">
      <w:pPr>
        <w:pStyle w:val="Tijeloteksta3"/>
        <w:rPr>
          <w:rFonts w:ascii="Calibri" w:hAnsi="Calibri"/>
          <w:sz w:val="22"/>
          <w:szCs w:val="22"/>
        </w:rPr>
      </w:pPr>
    </w:p>
    <w:p w:rsidR="00C02F2E" w:rsidRDefault="00C02F2E" w:rsidP="00C02F2E">
      <w:pPr>
        <w:pStyle w:val="Tijeloteksta3"/>
        <w:rPr>
          <w:rFonts w:ascii="Calibri" w:hAnsi="Calibri"/>
          <w:sz w:val="22"/>
          <w:szCs w:val="22"/>
        </w:rPr>
      </w:pPr>
      <w:r>
        <w:rPr>
          <w:rFonts w:ascii="Calibri" w:hAnsi="Calibri"/>
          <w:sz w:val="22"/>
          <w:szCs w:val="22"/>
        </w:rPr>
        <w:t>Proračun se sastoji od općeg i posebnog dijela te plana razvojnih programa.</w:t>
      </w:r>
    </w:p>
    <w:p w:rsidR="00C02F2E" w:rsidRDefault="00C02F2E" w:rsidP="00C02F2E">
      <w:pPr>
        <w:pStyle w:val="Tijeloteksta3"/>
        <w:rPr>
          <w:rFonts w:ascii="Calibri" w:hAnsi="Calibri"/>
          <w:sz w:val="22"/>
          <w:szCs w:val="22"/>
        </w:rPr>
      </w:pPr>
    </w:p>
    <w:p w:rsidR="00C02F2E" w:rsidRDefault="00C02F2E" w:rsidP="00C02F2E">
      <w:pPr>
        <w:pStyle w:val="Tijeloteksta3"/>
        <w:rPr>
          <w:rFonts w:ascii="Calibri" w:hAnsi="Calibri"/>
          <w:sz w:val="22"/>
          <w:szCs w:val="22"/>
        </w:rPr>
      </w:pPr>
      <w:r>
        <w:rPr>
          <w:rFonts w:ascii="Calibri" w:hAnsi="Calibri"/>
          <w:sz w:val="22"/>
          <w:szCs w:val="22"/>
        </w:rPr>
        <w:t>Posebni dio Proračuna sastoji se od rashoda i izdataka raspoređenih po programima (aktivnostima i projektima) unutar razdjela/glava definiranih u skladu s organizacijskom klasifikacijom Proračuna. Stoga su sve aktivnosti i projekti raspoređeni u odnosu na programe odnosno funkcije kojima pripadaju.</w:t>
      </w:r>
    </w:p>
    <w:p w:rsidR="00C02F2E" w:rsidRDefault="00C02F2E" w:rsidP="00C02F2E">
      <w:pPr>
        <w:pStyle w:val="Tijeloteksta3"/>
        <w:rPr>
          <w:rFonts w:ascii="Calibri" w:hAnsi="Calibri"/>
          <w:sz w:val="22"/>
          <w:szCs w:val="22"/>
        </w:rPr>
      </w:pPr>
    </w:p>
    <w:p w:rsidR="00C02F2E" w:rsidRDefault="00C02F2E" w:rsidP="00C02F2E">
      <w:pPr>
        <w:pStyle w:val="Tijeloteksta3"/>
        <w:rPr>
          <w:rFonts w:ascii="Calibri" w:hAnsi="Calibri" w:cs="Calibri"/>
          <w:sz w:val="22"/>
          <w:szCs w:val="22"/>
        </w:rPr>
      </w:pPr>
      <w:r>
        <w:rPr>
          <w:rFonts w:ascii="Calibri" w:hAnsi="Calibri" w:cs="Calibri"/>
          <w:sz w:val="22"/>
          <w:szCs w:val="22"/>
        </w:rPr>
        <w:t xml:space="preserve">Plan razvojnih programa </w:t>
      </w:r>
      <w:r>
        <w:rPr>
          <w:rFonts w:ascii="Calibri" w:eastAsia="Verdana" w:hAnsi="Calibri" w:cs="Calibri"/>
          <w:sz w:val="22"/>
          <w:szCs w:val="22"/>
        </w:rPr>
        <w:t xml:space="preserve">je dokument sastavljen za trogodišnje razdoblje koji sadrži ciljeve i prioritete razvoja JLP(R)S povezane s programskom i organizacijskom klasifikacijom proračuna. </w:t>
      </w:r>
    </w:p>
    <w:p w:rsidR="00C02F2E" w:rsidRDefault="00C02F2E" w:rsidP="00C02F2E">
      <w:pPr>
        <w:pStyle w:val="Tijeloteksta3"/>
        <w:rPr>
          <w:rFonts w:ascii="Calibri" w:hAnsi="Calibri"/>
          <w:sz w:val="22"/>
          <w:szCs w:val="22"/>
        </w:rPr>
      </w:pPr>
    </w:p>
    <w:p w:rsidR="00C02F2E" w:rsidRDefault="00C02F2E" w:rsidP="00C02F2E">
      <w:pPr>
        <w:pStyle w:val="Naslov7"/>
        <w:numPr>
          <w:ilvl w:val="0"/>
          <w:numId w:val="2"/>
        </w:numPr>
        <w:tabs>
          <w:tab w:val="left" w:pos="0"/>
        </w:tabs>
        <w:autoSpaceDE w:val="0"/>
        <w:autoSpaceDN w:val="0"/>
        <w:adjustRightInd w:val="0"/>
        <w:spacing w:after="240"/>
        <w:ind w:left="426" w:hanging="437"/>
        <w:rPr>
          <w:rFonts w:ascii="Calibri" w:hAnsi="Calibri"/>
          <w:b/>
          <w:sz w:val="26"/>
          <w:szCs w:val="26"/>
        </w:rPr>
      </w:pPr>
      <w:r>
        <w:rPr>
          <w:rFonts w:ascii="Calibri" w:hAnsi="Calibri"/>
          <w:b/>
          <w:sz w:val="26"/>
          <w:szCs w:val="26"/>
        </w:rPr>
        <w:t>OPĆI DIO PRORAČUNA</w:t>
      </w:r>
    </w:p>
    <w:p w:rsidR="00C02F2E" w:rsidRDefault="00C02F2E" w:rsidP="00C02F2E">
      <w:pPr>
        <w:spacing w:after="0" w:line="240" w:lineRule="auto"/>
        <w:jc w:val="both"/>
        <w:rPr>
          <w:rFonts w:ascii="Calibri" w:eastAsia="Verdana" w:hAnsi="Calibri" w:cs="Calibri"/>
        </w:rPr>
      </w:pPr>
      <w:r>
        <w:rPr>
          <w:rFonts w:eastAsia="Verdana" w:cs="Calibri"/>
          <w:b/>
          <w:i/>
        </w:rPr>
        <w:t>OPĆI DIO</w:t>
      </w:r>
      <w:r>
        <w:rPr>
          <w:rFonts w:eastAsia="Verdana" w:cs="Calibri"/>
        </w:rPr>
        <w:t xml:space="preserve"> proračuna čini Račun prihoda i rashoda i Račun financiranja, strukturu prihoda i primitaka, te rashoda i izdataka po vrstama.</w:t>
      </w:r>
    </w:p>
    <w:p w:rsidR="00C02F2E" w:rsidRDefault="00C02F2E" w:rsidP="00C02F2E">
      <w:pPr>
        <w:spacing w:after="0" w:line="240" w:lineRule="auto"/>
        <w:rPr>
          <w:rFonts w:eastAsia="Verdana" w:cs="Calibri"/>
        </w:rPr>
      </w:pPr>
    </w:p>
    <w:p w:rsidR="00C02F2E" w:rsidRDefault="00C02F2E" w:rsidP="00C02F2E">
      <w:pPr>
        <w:rPr>
          <w:rFonts w:eastAsia="Calibri" w:cs="Calibri"/>
        </w:rPr>
      </w:pPr>
    </w:p>
    <w:p w:rsidR="00C02F2E" w:rsidRDefault="00C02F2E" w:rsidP="00C02F2E">
      <w:pPr>
        <w:pStyle w:val="Tijeloteksta3"/>
        <w:rPr>
          <w:rFonts w:ascii="Calibri" w:hAnsi="Calibri"/>
          <w:b/>
          <w:szCs w:val="24"/>
        </w:rPr>
      </w:pPr>
      <w:r>
        <w:rPr>
          <w:rFonts w:ascii="Calibri" w:hAnsi="Calibri"/>
          <w:b/>
          <w:szCs w:val="24"/>
        </w:rPr>
        <w:t>PRIHODI  I PRIMICI</w:t>
      </w:r>
    </w:p>
    <w:p w:rsidR="00C02F2E" w:rsidRDefault="00C02F2E" w:rsidP="00C02F2E">
      <w:pPr>
        <w:jc w:val="both"/>
        <w:rPr>
          <w:rFonts w:ascii="Calibri" w:hAnsi="Calibri"/>
        </w:rPr>
      </w:pPr>
      <w:r>
        <w:t xml:space="preserve">Ukupni prihodi i primici Proračuna za 2020. godinu iznose od </w:t>
      </w:r>
      <w:r>
        <w:rPr>
          <w:rFonts w:eastAsia="Verdana" w:cs="Calibri"/>
          <w:b/>
        </w:rPr>
        <w:t xml:space="preserve">7.728.670,00 </w:t>
      </w:r>
      <w:r>
        <w:t xml:space="preserve">kuna, a u tome prihodi poslovanja iznose </w:t>
      </w:r>
      <w:r>
        <w:rPr>
          <w:rFonts w:eastAsia="Verdana" w:cs="Calibri"/>
          <w:b/>
        </w:rPr>
        <w:t>7.579.870,00</w:t>
      </w:r>
      <w:r>
        <w:rPr>
          <w:rFonts w:ascii="Verdana" w:eastAsia="Verdana" w:hAnsi="Verdana" w:cs="Courier New"/>
          <w:b/>
          <w:sz w:val="20"/>
          <w:szCs w:val="20"/>
        </w:rPr>
        <w:t xml:space="preserve"> </w:t>
      </w:r>
      <w:r>
        <w:t>kuna, prihodi od prodaje nefinancijske imovine 148.800,00</w:t>
      </w:r>
      <w:r>
        <w:rPr>
          <w:bCs/>
        </w:rPr>
        <w:t xml:space="preserve"> kuna.</w:t>
      </w:r>
      <w:r>
        <w:rPr>
          <w:color w:val="FF0000"/>
        </w:rPr>
        <w:t xml:space="preserve"> U </w:t>
      </w:r>
      <w:r>
        <w:t xml:space="preserve">projekcijama za 2021. godinu ukupni prihodi i primici planirani su u iznosu od 7.602.500,00 kuna, dok su u projekcijama za 2022. godinu planirani u visini od 4.508.050,00 kuna. </w:t>
      </w:r>
    </w:p>
    <w:p w:rsidR="00C02F2E" w:rsidRDefault="00C02F2E" w:rsidP="00C02F2E">
      <w:pPr>
        <w:autoSpaceDE w:val="0"/>
        <w:autoSpaceDN w:val="0"/>
        <w:adjustRightInd w:val="0"/>
        <w:jc w:val="both"/>
      </w:pPr>
      <w:r>
        <w:t>Prihodi za ovo plansko razdoblje procijenjeni su temelju podataka o realizaciji istih tijekom 2019. godine uz pretpostavku njihovog kretanja u narednom razdoblju uvažavajući gospodarske i društvene specifičnosti na lokalnoj razini. S obzirom na niz nepoznanica o mogućem utjecaju najavljenih izmjena propisa, posebno poreznih propisa, kao i zbog neizvjesnosti u odnosu na realne mogućnosti naplate komunalne naknade i komunalnog doprinosa te pomoći iz domaćih i EU izvora, procjena prihoda za ovo plansko razdoblje od 2020. do 2022. godine se najvećim dijelom temeljila na podacima o realizaciji prihoda u tekućem razdoblju i postojećim propisima uz uvažavanje Uputa Ministarstva financija za izradu proračuna jedinica lokalne i područne (regionalne) samouprave za razdoblje 2020. – 2022. godine. U skladu s tim, ukupni prihodi i primici, a slijedom toga i ukupni rashodi i izdaci, planirani su za sljedeću plansku godinu smanjeni su  14% u odnosu na plan za 2019. godinu. U projekcijama za 2021. godinu predviđeno je smanjenje ukupnih prihoda i primitka za 16% u odnosu na 2019. godinu jer dalje nisu planirani primici od zaduživanja,  dok je u 2022. godini previđeno smanjenje prihoda za 42% ukupnih prihoda i primitka u odnosu na 2020. godinu. jer  i dalje nisu planirani primici od zaduživanja niti prihodi od pomoći koje u ovom momentu nije moguće sa sigurnošću predvidjet.</w:t>
      </w:r>
    </w:p>
    <w:p w:rsidR="00C02F2E" w:rsidRDefault="00C02F2E" w:rsidP="00C02F2E">
      <w:pPr>
        <w:autoSpaceDE w:val="0"/>
        <w:autoSpaceDN w:val="0"/>
        <w:adjustRightInd w:val="0"/>
        <w:jc w:val="both"/>
      </w:pPr>
    </w:p>
    <w:p w:rsidR="00C02F2E" w:rsidRDefault="00C02F2E" w:rsidP="00C02F2E">
      <w:pPr>
        <w:jc w:val="both"/>
        <w:rPr>
          <w:b/>
        </w:rPr>
      </w:pPr>
      <w:r>
        <w:rPr>
          <w:b/>
        </w:rPr>
        <w:t>Prihodi od poreza</w:t>
      </w: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 xml:space="preserve">Prihodi od poreza obuhvaćaju poreze koji su isključivi prihodi Općine Tompojevci propisani Odlukom o porezima. </w:t>
      </w:r>
    </w:p>
    <w:p w:rsidR="00C02F2E" w:rsidRDefault="00C02F2E" w:rsidP="00C02F2E">
      <w:pPr>
        <w:autoSpaceDE w:val="0"/>
        <w:autoSpaceDN w:val="0"/>
        <w:adjustRightInd w:val="0"/>
        <w:jc w:val="both"/>
        <w:rPr>
          <w:rFonts w:eastAsia="Calibri" w:cs="Calibri"/>
        </w:rPr>
      </w:pPr>
      <w:r>
        <w:rPr>
          <w:rFonts w:cs="Calibri"/>
        </w:rPr>
        <w:t xml:space="preserve">Prihodi od poreza planirani su u 2020. godini u iznosu od </w:t>
      </w:r>
      <w:r>
        <w:rPr>
          <w:rFonts w:eastAsia="Verdana" w:cs="Calibri"/>
        </w:rPr>
        <w:t xml:space="preserve">3.078.000,00 </w:t>
      </w:r>
      <w:r>
        <w:rPr>
          <w:rFonts w:cs="Calibri"/>
        </w:rPr>
        <w:t>kn, u istom iznosu u odnosu na plan za 2019. godinu. Za  2021. godinu planiran je daljnji rast poreznih prihoda od 4% na međugodišnjoj razini. Predviđena kretanja temeljena su na važećim propisima o financiranju jedinica lokalne samouprave te poreznim propisima uz očekivani pozitivni utjecaj najavljenih mjera ekonomske politike na državnoj razini dok je za 2022. godinu planirano smanjenje od 5% u odnosu na 2020.godinu.Također, predviđena je i mogućnost učinkovitije naplate nenaplaćenih poreznih prihoda u nadležnosti Porezne uprave, posebno prihoda od poreza na promet nekretnina koji su prema raspoloživim podacima Porezne uprave za 2019. godinu u znatnom iznosu ostali nenaplaćeni.</w:t>
      </w:r>
      <w:r w:rsidR="00562379">
        <w:rPr>
          <w:rFonts w:cs="Calibri"/>
        </w:rPr>
        <w:t xml:space="preserve"> </w:t>
      </w:r>
      <w:r>
        <w:rPr>
          <w:rFonts w:cs="Calibri"/>
        </w:rPr>
        <w:t xml:space="preserve">Unutar ove skupine prihoda, planirani su prihodi od poreza na dohodak, poreza  na promet nekretnina te porezi na robu i usluge u okviru kojih su planirani porez na potrošnju i u neznatnom iznosu porez na tvrtku jer je isti sukladno važećim propisima o lokalnim porezima ukinut pa je planiran samo u visini očekivane naplate zaostalih potraživanja iz prethodnih godina.  </w:t>
      </w:r>
    </w:p>
    <w:p w:rsidR="00C02F2E" w:rsidRDefault="00C02F2E" w:rsidP="00C02F2E">
      <w:pPr>
        <w:autoSpaceDE w:val="0"/>
        <w:autoSpaceDN w:val="0"/>
        <w:adjustRightInd w:val="0"/>
        <w:rPr>
          <w:rFonts w:cs="Calibri"/>
          <w:highlight w:val="yellow"/>
        </w:rPr>
      </w:pPr>
    </w:p>
    <w:p w:rsidR="00C02F2E" w:rsidRDefault="00C02F2E" w:rsidP="00C02F2E">
      <w:pPr>
        <w:jc w:val="both"/>
        <w:rPr>
          <w:rFonts w:cs="Calibri"/>
        </w:rPr>
      </w:pPr>
      <w:r>
        <w:rPr>
          <w:rFonts w:cs="Calibri"/>
          <w:b/>
        </w:rPr>
        <w:t>Pomoći iz inozemstva i od subjekata unutar općeg proračuna</w:t>
      </w:r>
      <w:r>
        <w:rPr>
          <w:rFonts w:cs="Calibri"/>
        </w:rPr>
        <w:t xml:space="preserve"> </w:t>
      </w: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Prihodi od pomoći iz inozemstva (darovnice) i od subjekata unutar opće države uključuju prihode od pomoći iz državnog proračuna,</w:t>
      </w:r>
      <w:r w:rsidR="00562379">
        <w:rPr>
          <w:rFonts w:eastAsia="Verdana" w:cs="Calibri"/>
        </w:rPr>
        <w:t xml:space="preserve"> </w:t>
      </w:r>
      <w:r>
        <w:rPr>
          <w:rFonts w:eastAsia="Verdana" w:cs="Calibri"/>
        </w:rPr>
        <w:t>pomoći iz županijskog proračuna, pomoći od ostalih subjekata unutar opće države (HZZ-a, HZZO-a), kapitalne pomoći iz državnog proračuna i od ostalih izvanproračunskih korisnika državnog proračuna (Fond za zaštitu okoliša) i kapitalne pomoći iz državnog proračuna temeljem prijenosa EU sredstava.</w:t>
      </w:r>
    </w:p>
    <w:p w:rsidR="00C02F2E" w:rsidRDefault="00C02F2E" w:rsidP="00C02F2E">
      <w:pPr>
        <w:autoSpaceDE w:val="0"/>
        <w:autoSpaceDN w:val="0"/>
        <w:adjustRightInd w:val="0"/>
        <w:spacing w:after="0" w:line="240" w:lineRule="auto"/>
        <w:ind w:left="720"/>
        <w:jc w:val="both"/>
        <w:rPr>
          <w:rFonts w:eastAsia="Verdana" w:cs="Calibri"/>
        </w:rPr>
      </w:pPr>
    </w:p>
    <w:p w:rsidR="00C02F2E" w:rsidRDefault="00C02F2E" w:rsidP="00C02F2E">
      <w:pPr>
        <w:jc w:val="both"/>
        <w:rPr>
          <w:rFonts w:eastAsia="Calibri" w:cs="Calibri"/>
        </w:rPr>
      </w:pPr>
      <w:r>
        <w:rPr>
          <w:rFonts w:cs="Calibri"/>
        </w:rPr>
        <w:t xml:space="preserve">Pomoći su u 2020. godini planirane u ukupnom iznosu od </w:t>
      </w:r>
      <w:r>
        <w:rPr>
          <w:rFonts w:eastAsia="Verdana" w:cs="Calibri"/>
        </w:rPr>
        <w:t>3.080.470,00</w:t>
      </w:r>
      <w:r>
        <w:rPr>
          <w:rFonts w:cs="Calibri"/>
        </w:rPr>
        <w:t xml:space="preserve"> kuna, a u okviru toga planirana  je pomoć  iz proračuna Vukovarsko-srijemske županije tekuća pomoć za nabavu drva za ogrjev korisnicima socijale u iznosu od 20.000 kn. Prihodi od pomoći za naprijed navedene namjene za 2021. godinu planirani su u  iznosu od 15.000,00 kn a u projekciji za 2022. godinu u iznosu od 20.000,00 kn.</w:t>
      </w:r>
    </w:p>
    <w:p w:rsidR="00C02F2E" w:rsidRDefault="00C02F2E" w:rsidP="00C02F2E">
      <w:pPr>
        <w:jc w:val="both"/>
        <w:rPr>
          <w:rFonts w:cs="Calibri"/>
        </w:rPr>
      </w:pPr>
      <w:r>
        <w:rPr>
          <w:rFonts w:cs="Calibri"/>
        </w:rPr>
        <w:t>Osim toga, u ovom planskom razdoblju su planirani i prihodi pomoći od HZZ-a za upošljavanje djelatnika javnih radova u iznosu od 305.970,00 kn, kapitalne pomoći za energetsku obnovu Doma kulture Bokšić u iznosu od 324.150,00 kn  pomoći iz drugih proračuna za Rekonstrukciju cesta na području Općine Tompojevc</w:t>
      </w:r>
      <w:r w:rsidR="00562379">
        <w:rPr>
          <w:rFonts w:cs="Calibri"/>
        </w:rPr>
        <w:t>i</w:t>
      </w:r>
      <w:r>
        <w:rPr>
          <w:rFonts w:cs="Calibri"/>
        </w:rPr>
        <w:t xml:space="preserve"> u iznosu od 100.000,00 kn , tekuće pomoći iz EU izvora, odnosno iz sredstava Europskog socijalnog fonda za provedbu projekta „Zaželi“ u svrhu  dovršavanja istog  u ukupnom iznosu od 204.350,00 kuna, kapitalne pomoći temeljem prijenosa EU sredstava za izgradnju Doma kulture </w:t>
      </w:r>
      <w:proofErr w:type="spellStart"/>
      <w:r>
        <w:rPr>
          <w:rFonts w:cs="Calibri"/>
        </w:rPr>
        <w:t>Milkuševci</w:t>
      </w:r>
      <w:proofErr w:type="spellEnd"/>
      <w:r>
        <w:rPr>
          <w:rFonts w:cs="Calibri"/>
        </w:rPr>
        <w:t xml:space="preserve"> u iznosu od 2.106.000,00 kn.</w:t>
      </w:r>
    </w:p>
    <w:p w:rsidR="00C02F2E" w:rsidRDefault="00C02F2E" w:rsidP="00C02F2E">
      <w:pPr>
        <w:jc w:val="both"/>
        <w:rPr>
          <w:rFonts w:cs="Calibri"/>
          <w:b/>
        </w:rPr>
      </w:pPr>
    </w:p>
    <w:p w:rsidR="00C02F2E" w:rsidRDefault="00C02F2E" w:rsidP="00C02F2E">
      <w:pPr>
        <w:jc w:val="both"/>
        <w:rPr>
          <w:rFonts w:cs="Calibri"/>
          <w:b/>
        </w:rPr>
      </w:pPr>
      <w:r>
        <w:rPr>
          <w:rFonts w:cs="Calibri"/>
          <w:b/>
        </w:rPr>
        <w:t>Prihodi od imovine</w:t>
      </w: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Prihode od imovine čine prihodi od financijske imovine (kamate na depozit po viđenju i zatezne kamate) i Prihoda od nefinancijske imovine (naknada od koncesije i pravo služnosti, prihod od zakupa i iznajmljivanja imovine, spomenička renta,  legalizacija objekata)</w:t>
      </w:r>
    </w:p>
    <w:p w:rsidR="00C02F2E" w:rsidRDefault="00C02F2E" w:rsidP="00C02F2E">
      <w:pPr>
        <w:jc w:val="both"/>
        <w:rPr>
          <w:rFonts w:eastAsia="Calibri" w:cs="Calibri"/>
        </w:rPr>
      </w:pPr>
      <w:r>
        <w:rPr>
          <w:rFonts w:cs="Calibri"/>
        </w:rPr>
        <w:t xml:space="preserve">Prihodi od imovine su u 2020. godini planirani u iznosu od </w:t>
      </w:r>
      <w:r>
        <w:rPr>
          <w:rFonts w:eastAsia="Verdana" w:cs="Calibri"/>
        </w:rPr>
        <w:t xml:space="preserve">975.100,00 </w:t>
      </w:r>
      <w:r>
        <w:rPr>
          <w:rFonts w:cs="Calibri"/>
        </w:rPr>
        <w:t xml:space="preserve">kn, odnosno sa povećanjem  od 22 % u odnosu na plan za 2019. godinu. Isto je predviđeno na prihodima od nefinancijske imovine i to na prihodima od naknada za koncesije i od zakupa poljoprivrednog zemljišta, a u skladu s kretanjem ovih prihoda u 2019. godini. Prihodi od financijske imovine koji se u cijelosti odnose na prihode od zateznih kamata, planirani su u ovom planskom razdoblju na razini plana za 2019. godinu, odnosno ne očekuju se odstupanja koja bi značajnije utjecala na trenutnu procjenu. U projekcijama za 2021. godinu planirani su prihodi od imovine u porastu  od 2% u odnosu na 2019. godinu a u 2022. godini   27% manje  u odnosu na 2020. godinu zbog postupnog smanjivanja planiranih prihoda od zakupa poljoprivrednog zemljišta (revalorizirane cijene ). </w:t>
      </w:r>
    </w:p>
    <w:p w:rsidR="00C02F2E" w:rsidRDefault="00C02F2E" w:rsidP="00C02F2E">
      <w:pPr>
        <w:jc w:val="both"/>
        <w:rPr>
          <w:color w:val="FF0000"/>
        </w:rPr>
      </w:pPr>
    </w:p>
    <w:p w:rsidR="00C02F2E" w:rsidRDefault="00C02F2E" w:rsidP="00C02F2E">
      <w:pPr>
        <w:jc w:val="both"/>
        <w:rPr>
          <w:rFonts w:cs="Calibri"/>
          <w:b/>
        </w:rPr>
      </w:pPr>
      <w:r>
        <w:rPr>
          <w:rFonts w:cs="Calibri"/>
          <w:b/>
        </w:rPr>
        <w:t>Prihodi od upravnih i administrativnih pristojbi, pristojbi po posebnim propisima i naknada</w:t>
      </w: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Prihodi od administrativnih pristojbi i po posebnim propisima, u koje se ubrajaju prihodi od administrativnih pristojbi (po Odluci vijeća, grobna naknada, naknada za izgradnju ili obnovu spomenika, jednokratna naknada za dodjelu grobnog mjesta, upravne pristojbe), prihodi po posebnim propisima (vodni doprinos, šumski doprinos, komunalne naknade i komunalni doprinos)</w:t>
      </w:r>
    </w:p>
    <w:p w:rsidR="00C02F2E" w:rsidRDefault="00C02F2E" w:rsidP="00C02F2E">
      <w:pPr>
        <w:jc w:val="both"/>
        <w:rPr>
          <w:rFonts w:eastAsia="Calibri"/>
          <w:color w:val="FF0000"/>
        </w:rPr>
      </w:pPr>
      <w:r>
        <w:rPr>
          <w:rFonts w:cs="Calibri"/>
        </w:rPr>
        <w:t xml:space="preserve">Ovi prihodi su u 2020. godini planirani u ukupnom iznosu od </w:t>
      </w:r>
      <w:r>
        <w:rPr>
          <w:rFonts w:eastAsia="Verdana" w:cs="Calibri"/>
        </w:rPr>
        <w:t xml:space="preserve">254.800,00 </w:t>
      </w:r>
      <w:r>
        <w:rPr>
          <w:rFonts w:cs="Calibri"/>
        </w:rPr>
        <w:t>kuna i u odnosu na plan za 2019. godinu smanjeni su ukupno za 18%.  U projekciji za 2021. godinu planirani su u iznosu od 253.500,00 kn i u 2022. godinu ovi su prihodi planirani u iznosu od 241.800,00 kn. U ovoj skupini prihoda najveći udio imaju prihodi po posebnim propisima koji se odnose na prihode od komunalne naknade, a planirani su s ukupnim povećanjem  od 1% u odnosu na plan za 2019. godinu. Prihodi od komunalnih doprinosa planirani su s ukupnim povećanjem  od 150% u odnosu na plan za 2019. godinu odnosno u iznosu od 5.000,00 kn. Prihodi od šumskog doprinosa planirani su s povećanjem od 17% u odnosu na 2019. godinu dok su prihodi u projekcijama za 2021. i 2020 godinu na razini plana 2020.godine</w:t>
      </w:r>
      <w:r>
        <w:rPr>
          <w:color w:val="FF0000"/>
        </w:rPr>
        <w:t>.</w:t>
      </w:r>
    </w:p>
    <w:p w:rsidR="00C02F2E" w:rsidRDefault="00C02F2E" w:rsidP="00C02F2E">
      <w:pPr>
        <w:jc w:val="both"/>
        <w:rPr>
          <w:rFonts w:cs="Calibri"/>
          <w:b/>
          <w:bCs/>
        </w:rPr>
      </w:pPr>
      <w:r>
        <w:rPr>
          <w:rFonts w:eastAsia="Verdana" w:cs="Calibri"/>
          <w:b/>
          <w:bCs/>
        </w:rPr>
        <w:t>Ostali prihodi</w:t>
      </w: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Ovi prihodi su u 2020. godini planirani u iznosu od 186.500,00 kn  – kapitalne donacije od trgovačkog društva (</w:t>
      </w:r>
      <w:proofErr w:type="spellStart"/>
      <w:r>
        <w:rPr>
          <w:rFonts w:eastAsia="Verdana" w:cs="Calibri"/>
        </w:rPr>
        <w:t>Vermilion</w:t>
      </w:r>
      <w:proofErr w:type="spellEnd"/>
      <w:r>
        <w:rPr>
          <w:rFonts w:eastAsia="Verdana" w:cs="Calibri"/>
        </w:rPr>
        <w:t xml:space="preserve"> d.o.o.) za izgradnju dječjeg igrališta u </w:t>
      </w:r>
      <w:proofErr w:type="spellStart"/>
      <w:r>
        <w:rPr>
          <w:rFonts w:eastAsia="Verdana" w:cs="Calibri"/>
        </w:rPr>
        <w:t>Berku</w:t>
      </w:r>
      <w:proofErr w:type="spellEnd"/>
      <w:r>
        <w:rPr>
          <w:rFonts w:eastAsia="Verdana" w:cs="Calibri"/>
        </w:rPr>
        <w:t>.</w:t>
      </w:r>
    </w:p>
    <w:p w:rsidR="00C02F2E" w:rsidRDefault="00C02F2E" w:rsidP="00C02F2E">
      <w:pPr>
        <w:jc w:val="both"/>
        <w:rPr>
          <w:rFonts w:eastAsia="Verdana" w:cs="Calibri"/>
          <w:b/>
          <w:bCs/>
        </w:rPr>
      </w:pPr>
    </w:p>
    <w:p w:rsidR="00C02F2E" w:rsidRDefault="00C02F2E" w:rsidP="00C02F2E">
      <w:pPr>
        <w:jc w:val="both"/>
        <w:rPr>
          <w:rFonts w:eastAsia="Calibri" w:cs="Calibri"/>
          <w:b/>
          <w:bCs/>
        </w:rPr>
      </w:pPr>
      <w:r>
        <w:rPr>
          <w:rFonts w:eastAsia="Verdana" w:cs="Calibri"/>
          <w:b/>
          <w:bCs/>
        </w:rPr>
        <w:t>Ostali prihodi</w:t>
      </w:r>
    </w:p>
    <w:p w:rsidR="00C02F2E" w:rsidRDefault="00C02F2E" w:rsidP="00C02F2E">
      <w:pPr>
        <w:jc w:val="both"/>
        <w:rPr>
          <w:rFonts w:cs="Calibri"/>
          <w:b/>
          <w:bCs/>
        </w:rPr>
      </w:pPr>
      <w:r>
        <w:rPr>
          <w:rFonts w:cs="Calibri"/>
        </w:rPr>
        <w:t xml:space="preserve">Ovi prihodi su u 2020. godini planirani u ukupnom iznosu od </w:t>
      </w:r>
      <w:r>
        <w:rPr>
          <w:rFonts w:eastAsia="Verdana" w:cs="Calibri"/>
        </w:rPr>
        <w:t xml:space="preserve">5.000,00 </w:t>
      </w:r>
      <w:r>
        <w:rPr>
          <w:rFonts w:cs="Calibri"/>
        </w:rPr>
        <w:t>kuna i istom iznosu  su planirani  u odnosu na plan za 2019. godinu. U projekciji za 2021. godinu  i u 2022. godinu ovi su prihodi planirani na razini plana 2020. godine. Odnose se na</w:t>
      </w:r>
      <w:r>
        <w:rPr>
          <w:rFonts w:eastAsia="Verdana" w:cs="Calibri"/>
        </w:rPr>
        <w:t xml:space="preserve"> prihode ovršnog postupka za komunalnu naknadu.</w:t>
      </w:r>
    </w:p>
    <w:p w:rsidR="00C02F2E" w:rsidRDefault="00C02F2E" w:rsidP="00C02F2E">
      <w:pPr>
        <w:autoSpaceDE w:val="0"/>
        <w:autoSpaceDN w:val="0"/>
        <w:adjustRightInd w:val="0"/>
        <w:spacing w:after="0" w:line="240" w:lineRule="auto"/>
        <w:jc w:val="both"/>
        <w:rPr>
          <w:rFonts w:ascii="Verdana" w:eastAsia="Verdana" w:hAnsi="Verdana" w:cs="Courier New"/>
          <w:color w:val="4F81BD"/>
          <w:sz w:val="20"/>
          <w:szCs w:val="20"/>
        </w:rPr>
      </w:pPr>
    </w:p>
    <w:p w:rsidR="00C02F2E" w:rsidRDefault="00C02F2E" w:rsidP="00C02F2E">
      <w:pPr>
        <w:jc w:val="both"/>
        <w:rPr>
          <w:rFonts w:ascii="Calibri" w:eastAsia="Calibri" w:hAnsi="Calibri"/>
          <w:b/>
        </w:rPr>
      </w:pPr>
      <w:r>
        <w:rPr>
          <w:b/>
        </w:rPr>
        <w:t>Prihodi od prodaje nefinancijske imovine</w:t>
      </w:r>
    </w:p>
    <w:p w:rsidR="00C02F2E" w:rsidRDefault="00C02F2E" w:rsidP="00C02F2E">
      <w:pPr>
        <w:jc w:val="both"/>
      </w:pPr>
      <w:r>
        <w:t>Ovi prihodi planirani su u 2020. godini u iznosu od 148.800,00 kn, kao i u projekcijama za 2021. i 2022. godinu, a odnose se na prihode od prodaje zemljišta u vlasništvu RH.</w:t>
      </w:r>
    </w:p>
    <w:p w:rsidR="00C02F2E" w:rsidRDefault="00C02F2E" w:rsidP="00C02F2E">
      <w:pPr>
        <w:autoSpaceDE w:val="0"/>
        <w:autoSpaceDN w:val="0"/>
        <w:adjustRightInd w:val="0"/>
        <w:spacing w:after="0" w:line="240" w:lineRule="auto"/>
        <w:jc w:val="both"/>
        <w:rPr>
          <w:rFonts w:ascii="Verdana" w:eastAsia="Verdana" w:hAnsi="Verdana" w:cs="Courier New"/>
          <w:bCs/>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bCs/>
          <w:sz w:val="20"/>
          <w:szCs w:val="20"/>
        </w:rPr>
      </w:pPr>
      <w:r>
        <w:rPr>
          <w:rFonts w:ascii="Verdana" w:eastAsia="Verdana" w:hAnsi="Verdana" w:cs="Courier New"/>
          <w:bCs/>
          <w:sz w:val="20"/>
          <w:szCs w:val="20"/>
        </w:rPr>
        <w:t>PRIHODI PRORAČUNA ZA 2020.G I PROJEKCIJA PRORAČUNA  ZA 2021. I 2022. GODINU</w:t>
      </w:r>
    </w:p>
    <w:p w:rsidR="00C02F2E" w:rsidRDefault="00C02F2E" w:rsidP="00C02F2E">
      <w:pPr>
        <w:autoSpaceDE w:val="0"/>
        <w:autoSpaceDN w:val="0"/>
        <w:adjustRightInd w:val="0"/>
        <w:spacing w:after="0" w:line="240" w:lineRule="auto"/>
        <w:jc w:val="center"/>
        <w:rPr>
          <w:rFonts w:ascii="Verdana" w:eastAsia="Verdana" w:hAnsi="Verdana" w:cs="Courier New"/>
          <w:sz w:val="20"/>
          <w:szCs w:val="20"/>
        </w:rPr>
      </w:pPr>
    </w:p>
    <w:tbl>
      <w:tblPr>
        <w:tblW w:w="94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69"/>
        <w:gridCol w:w="1842"/>
        <w:gridCol w:w="1842"/>
        <w:gridCol w:w="1842"/>
      </w:tblGrid>
      <w:tr w:rsidR="00C02F2E" w:rsidTr="00C02F2E">
        <w:trPr>
          <w:trHeight w:val="454"/>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eastAsia="Verdana" w:hAnsi="Verdana" w:cs="Courier New"/>
                <w:sz w:val="20"/>
                <w:szCs w:val="20"/>
              </w:rPr>
            </w:pPr>
            <w:r>
              <w:rPr>
                <w:rFonts w:ascii="Verdana" w:eastAsia="Verdana" w:hAnsi="Verdana" w:cs="Courier New"/>
                <w:sz w:val="20"/>
                <w:szCs w:val="20"/>
              </w:rPr>
              <w:t>PRIHODI PRORAČUNA</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textAlignment w:val="baseline"/>
              <w:rPr>
                <w:rFonts w:ascii="Verdana" w:eastAsia="Verdana" w:hAnsi="Verdana" w:cs="Courier New"/>
                <w:sz w:val="20"/>
                <w:szCs w:val="20"/>
              </w:rPr>
            </w:pPr>
            <w:r>
              <w:rPr>
                <w:rFonts w:ascii="Verdana" w:eastAsia="Verdana" w:hAnsi="Verdana" w:cs="Courier New"/>
                <w:sz w:val="20"/>
                <w:szCs w:val="20"/>
              </w:rPr>
              <w:t>Proračun 2020.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Verdana" w:eastAsia="Verdana" w:hAnsi="Verdana" w:cs="Courier New"/>
                <w:sz w:val="20"/>
                <w:szCs w:val="20"/>
              </w:rPr>
            </w:pPr>
            <w:r>
              <w:rPr>
                <w:rFonts w:ascii="Verdana" w:eastAsia="Verdana" w:hAnsi="Verdana" w:cs="Courier New"/>
                <w:sz w:val="20"/>
                <w:szCs w:val="20"/>
              </w:rPr>
              <w:t>Projekcija proračuna</w:t>
            </w:r>
          </w:p>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Verdana" w:eastAsia="Verdana" w:hAnsi="Verdana" w:cs="Courier New"/>
                <w:sz w:val="20"/>
                <w:szCs w:val="20"/>
              </w:rPr>
            </w:pPr>
            <w:r>
              <w:rPr>
                <w:rFonts w:ascii="Verdana" w:eastAsia="Verdana" w:hAnsi="Verdana" w:cs="Courier New"/>
                <w:sz w:val="20"/>
                <w:szCs w:val="20"/>
              </w:rPr>
              <w:t>2021.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Verdana" w:eastAsia="Verdana" w:hAnsi="Verdana" w:cs="Courier New"/>
                <w:sz w:val="20"/>
                <w:szCs w:val="20"/>
              </w:rPr>
            </w:pPr>
            <w:r>
              <w:rPr>
                <w:rFonts w:ascii="Verdana" w:eastAsia="Verdana" w:hAnsi="Verdana" w:cs="Courier New"/>
                <w:sz w:val="20"/>
                <w:szCs w:val="20"/>
              </w:rPr>
              <w:t>Projekcija proračuna 2022.</w:t>
            </w:r>
          </w:p>
        </w:tc>
      </w:tr>
      <w:tr w:rsidR="00C02F2E" w:rsidTr="00C02F2E">
        <w:trPr>
          <w:trHeight w:val="340"/>
        </w:trPr>
        <w:tc>
          <w:tcPr>
            <w:tcW w:w="3969"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b/>
                <w:sz w:val="20"/>
                <w:szCs w:val="20"/>
              </w:rPr>
            </w:pPr>
            <w:r>
              <w:rPr>
                <w:rFonts w:ascii="Verdana" w:eastAsia="Verdana" w:hAnsi="Verdana" w:cs="Courier New"/>
                <w:b/>
                <w:sz w:val="20"/>
                <w:szCs w:val="20"/>
              </w:rPr>
              <w:t>6 PRIHODI POSLOVANJA</w:t>
            </w:r>
          </w:p>
        </w:tc>
        <w:tc>
          <w:tcPr>
            <w:tcW w:w="1843"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textAlignment w:val="baseline"/>
              <w:rPr>
                <w:rFonts w:ascii="Verdana" w:eastAsia="Verdana" w:hAnsi="Verdana" w:cs="Courier New"/>
                <w:b/>
                <w:sz w:val="20"/>
                <w:szCs w:val="20"/>
              </w:rPr>
            </w:pPr>
            <w:r>
              <w:rPr>
                <w:rFonts w:ascii="Verdana" w:eastAsia="Verdana" w:hAnsi="Verdana" w:cs="Courier New"/>
                <w:b/>
                <w:sz w:val="20"/>
                <w:szCs w:val="20"/>
              </w:rPr>
              <w:t>7.579.870,00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textAlignment w:val="baseline"/>
              <w:rPr>
                <w:rFonts w:ascii="Verdana" w:eastAsia="Verdana" w:hAnsi="Verdana" w:cs="Courier New"/>
                <w:b/>
                <w:sz w:val="20"/>
                <w:szCs w:val="20"/>
              </w:rPr>
            </w:pPr>
            <w:r>
              <w:rPr>
                <w:rFonts w:ascii="Verdana" w:eastAsia="Verdana" w:hAnsi="Verdana" w:cs="Courier New"/>
                <w:b/>
                <w:sz w:val="20"/>
                <w:szCs w:val="20"/>
              </w:rPr>
              <w:t>7.453.700,00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textAlignment w:val="baseline"/>
              <w:rPr>
                <w:rFonts w:ascii="Verdana" w:eastAsia="Verdana" w:hAnsi="Verdana" w:cs="Courier New"/>
                <w:b/>
                <w:sz w:val="20"/>
                <w:szCs w:val="20"/>
              </w:rPr>
            </w:pPr>
            <w:r>
              <w:rPr>
                <w:rFonts w:ascii="Verdana" w:eastAsia="Verdana" w:hAnsi="Verdana" w:cs="Courier New"/>
                <w:b/>
                <w:sz w:val="20"/>
                <w:szCs w:val="20"/>
              </w:rPr>
              <w:t>4.359.250,00</w:t>
            </w:r>
          </w:p>
        </w:tc>
      </w:tr>
      <w:tr w:rsidR="00C02F2E" w:rsidTr="00C02F2E">
        <w:trPr>
          <w:trHeight w:val="397"/>
        </w:trPr>
        <w:tc>
          <w:tcPr>
            <w:tcW w:w="3969"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eastAsia="Verdana" w:hAnsi="Verdana" w:cs="Courier New"/>
                <w:sz w:val="20"/>
                <w:szCs w:val="20"/>
              </w:rPr>
            </w:pPr>
            <w:r>
              <w:rPr>
                <w:rFonts w:ascii="Verdana" w:eastAsia="Verdana" w:hAnsi="Verdana" w:cs="Courier New"/>
                <w:sz w:val="20"/>
                <w:szCs w:val="20"/>
              </w:rPr>
              <w:t xml:space="preserve">61 Prihodi od poreza </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3.078.000,00</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3.215.500,00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2.940.950,00</w:t>
            </w:r>
          </w:p>
        </w:tc>
      </w:tr>
      <w:tr w:rsidR="00C02F2E" w:rsidTr="00C02F2E">
        <w:trPr>
          <w:trHeight w:val="397"/>
        </w:trPr>
        <w:tc>
          <w:tcPr>
            <w:tcW w:w="3969"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eastAsia="Verdana" w:hAnsi="Verdana" w:cs="Courier New"/>
                <w:sz w:val="20"/>
                <w:szCs w:val="20"/>
              </w:rPr>
            </w:pPr>
            <w:r>
              <w:rPr>
                <w:rFonts w:ascii="Verdana" w:eastAsia="Verdana" w:hAnsi="Verdana" w:cs="Courier New"/>
                <w:sz w:val="20"/>
                <w:szCs w:val="20"/>
              </w:rPr>
              <w:t>63 Pomoći iz inozemstva (darovnice) i od subjekata unutar opće države</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3.080.470,00</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3.161.200,00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355.000,00</w:t>
            </w:r>
          </w:p>
        </w:tc>
      </w:tr>
      <w:tr w:rsidR="00C02F2E" w:rsidTr="00C02F2E">
        <w:trPr>
          <w:trHeight w:val="397"/>
        </w:trPr>
        <w:tc>
          <w:tcPr>
            <w:tcW w:w="3969"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eastAsia="Verdana" w:hAnsi="Verdana" w:cs="Courier New"/>
                <w:sz w:val="20"/>
                <w:szCs w:val="20"/>
              </w:rPr>
            </w:pPr>
            <w:r>
              <w:rPr>
                <w:rFonts w:ascii="Verdana" w:eastAsia="Verdana" w:hAnsi="Verdana" w:cs="Courier New"/>
                <w:sz w:val="20"/>
                <w:szCs w:val="20"/>
              </w:rPr>
              <w:t xml:space="preserve">64 Prihodi od imovine </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975.100,00</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818.500,00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816.500,00</w:t>
            </w:r>
          </w:p>
        </w:tc>
      </w:tr>
      <w:tr w:rsidR="00C02F2E" w:rsidTr="00C02F2E">
        <w:trPr>
          <w:trHeight w:val="340"/>
        </w:trPr>
        <w:tc>
          <w:tcPr>
            <w:tcW w:w="3969"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sz w:val="20"/>
                <w:szCs w:val="20"/>
              </w:rPr>
            </w:pPr>
            <w:r>
              <w:rPr>
                <w:rFonts w:ascii="Verdana" w:eastAsia="Verdana" w:hAnsi="Verdana" w:cs="Courier New"/>
                <w:sz w:val="20"/>
                <w:szCs w:val="20"/>
              </w:rPr>
              <w:t>65 Prihodi od administrativnih pristojbi i po posebnim propisima</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254.800,00</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253.500,00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241.800,00</w:t>
            </w:r>
          </w:p>
        </w:tc>
      </w:tr>
      <w:tr w:rsidR="00C02F2E" w:rsidTr="00C02F2E">
        <w:trPr>
          <w:trHeight w:val="340"/>
        </w:trPr>
        <w:tc>
          <w:tcPr>
            <w:tcW w:w="3969"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sz w:val="20"/>
                <w:szCs w:val="20"/>
              </w:rPr>
            </w:pPr>
            <w:r>
              <w:rPr>
                <w:rFonts w:ascii="Verdana" w:eastAsia="Verdana" w:hAnsi="Verdana" w:cs="Courier New"/>
                <w:sz w:val="20"/>
                <w:szCs w:val="20"/>
              </w:rPr>
              <w:t>66 Ostali prihodi</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186.500,00</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bCs/>
                <w:sz w:val="20"/>
                <w:szCs w:val="20"/>
              </w:rPr>
              <w:t>5.000,00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5.000,00</w:t>
            </w:r>
          </w:p>
        </w:tc>
      </w:tr>
      <w:tr w:rsidR="00C02F2E" w:rsidTr="00C02F2E">
        <w:trPr>
          <w:trHeight w:val="340"/>
        </w:trPr>
        <w:tc>
          <w:tcPr>
            <w:tcW w:w="3969"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sz w:val="20"/>
                <w:szCs w:val="20"/>
              </w:rPr>
            </w:pPr>
            <w:r>
              <w:rPr>
                <w:rFonts w:ascii="Verdana" w:eastAsia="Verdana" w:hAnsi="Verdana" w:cs="Courier New"/>
                <w:sz w:val="20"/>
                <w:szCs w:val="20"/>
              </w:rPr>
              <w:t xml:space="preserve">68 Ostali prihodi </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bCs/>
                <w:sz w:val="20"/>
                <w:szCs w:val="20"/>
              </w:rPr>
            </w:pPr>
            <w:r>
              <w:rPr>
                <w:rFonts w:ascii="Verdana" w:eastAsia="Verdana" w:hAnsi="Verdana" w:cs="Courier New"/>
                <w:bCs/>
                <w:sz w:val="20"/>
                <w:szCs w:val="20"/>
              </w:rPr>
              <w:t>5.000,00</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bCs/>
                <w:sz w:val="20"/>
                <w:szCs w:val="20"/>
              </w:rPr>
            </w:pPr>
            <w:r>
              <w:rPr>
                <w:rFonts w:ascii="Verdana" w:eastAsia="Verdana" w:hAnsi="Verdana" w:cs="Courier New"/>
                <w:b/>
                <w:bCs/>
                <w:sz w:val="20"/>
                <w:szCs w:val="20"/>
              </w:rPr>
              <w:t>148.800,00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C02F2E" w:rsidRDefault="00C02F2E">
            <w:pPr>
              <w:spacing w:after="0" w:line="240" w:lineRule="auto"/>
              <w:jc w:val="right"/>
              <w:rPr>
                <w:rFonts w:ascii="Verdana" w:eastAsia="Verdana" w:hAnsi="Verdana" w:cs="Courier New"/>
                <w:bCs/>
                <w:sz w:val="20"/>
                <w:szCs w:val="20"/>
              </w:rPr>
            </w:pPr>
            <w:r>
              <w:rPr>
                <w:rFonts w:ascii="Verdana" w:eastAsia="Verdana" w:hAnsi="Verdana" w:cs="Courier New"/>
                <w:b/>
                <w:sz w:val="20"/>
                <w:szCs w:val="20"/>
              </w:rPr>
              <w:t>148.800,00</w:t>
            </w:r>
          </w:p>
        </w:tc>
      </w:tr>
      <w:tr w:rsidR="00C02F2E" w:rsidTr="00C02F2E">
        <w:trPr>
          <w:trHeight w:val="340"/>
        </w:trPr>
        <w:tc>
          <w:tcPr>
            <w:tcW w:w="3969"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b/>
                <w:sz w:val="20"/>
                <w:szCs w:val="20"/>
              </w:rPr>
            </w:pPr>
            <w:r>
              <w:rPr>
                <w:rFonts w:ascii="Verdana" w:eastAsia="Verdana" w:hAnsi="Verdana" w:cs="Courier New"/>
                <w:b/>
                <w:sz w:val="20"/>
                <w:szCs w:val="20"/>
              </w:rPr>
              <w:t xml:space="preserve">7 PRIHODI OD PRODAJE NEFINANCIJSKE IMOVINE </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b/>
                <w:bCs/>
                <w:sz w:val="20"/>
                <w:szCs w:val="20"/>
              </w:rPr>
            </w:pPr>
            <w:r>
              <w:rPr>
                <w:rFonts w:ascii="Verdana" w:eastAsia="Verdana" w:hAnsi="Verdana" w:cs="Courier New"/>
                <w:b/>
                <w:bCs/>
                <w:sz w:val="20"/>
                <w:szCs w:val="20"/>
              </w:rPr>
              <w:t>148.800,00</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b/>
                <w:bCs/>
                <w:sz w:val="20"/>
                <w:szCs w:val="20"/>
              </w:rPr>
            </w:pPr>
            <w:r>
              <w:rPr>
                <w:rFonts w:ascii="Verdana" w:eastAsia="Verdana" w:hAnsi="Verdana" w:cs="Courier New"/>
                <w:bCs/>
                <w:sz w:val="20"/>
                <w:szCs w:val="20"/>
              </w:rPr>
              <w:t>148.800,00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C02F2E" w:rsidRDefault="00C02F2E">
            <w:pPr>
              <w:spacing w:after="0" w:line="240" w:lineRule="auto"/>
              <w:jc w:val="right"/>
              <w:rPr>
                <w:rFonts w:ascii="Verdana" w:eastAsia="Verdana" w:hAnsi="Verdana" w:cs="Courier New"/>
                <w:b/>
                <w:bCs/>
                <w:sz w:val="20"/>
                <w:szCs w:val="20"/>
              </w:rPr>
            </w:pPr>
            <w:r>
              <w:rPr>
                <w:rFonts w:ascii="Verdana" w:eastAsia="Verdana" w:hAnsi="Verdana" w:cs="Courier New"/>
                <w:sz w:val="20"/>
                <w:szCs w:val="20"/>
              </w:rPr>
              <w:t>148.800,00</w:t>
            </w:r>
          </w:p>
        </w:tc>
      </w:tr>
      <w:tr w:rsidR="00C02F2E" w:rsidTr="00C02F2E">
        <w:trPr>
          <w:trHeight w:val="340"/>
        </w:trPr>
        <w:tc>
          <w:tcPr>
            <w:tcW w:w="3969" w:type="dxa"/>
            <w:tcBorders>
              <w:top w:val="single" w:sz="6" w:space="0" w:color="auto"/>
              <w:left w:val="single" w:sz="6" w:space="0" w:color="auto"/>
              <w:bottom w:val="single" w:sz="6" w:space="0" w:color="auto"/>
              <w:right w:val="single" w:sz="6"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sz w:val="20"/>
                <w:szCs w:val="20"/>
              </w:rPr>
            </w:pPr>
            <w:r>
              <w:rPr>
                <w:rFonts w:ascii="Verdana" w:eastAsia="Verdana" w:hAnsi="Verdana" w:cs="Courier New"/>
                <w:sz w:val="20"/>
                <w:szCs w:val="20"/>
              </w:rPr>
              <w:t>71 Prihodi od prodaje ne</w:t>
            </w:r>
            <w:r w:rsidR="00562379">
              <w:rPr>
                <w:rFonts w:ascii="Verdana" w:eastAsia="Verdana" w:hAnsi="Verdana" w:cs="Courier New"/>
                <w:sz w:val="20"/>
                <w:szCs w:val="20"/>
              </w:rPr>
              <w:t xml:space="preserve"> </w:t>
            </w:r>
            <w:r>
              <w:rPr>
                <w:rFonts w:ascii="Verdana" w:eastAsia="Verdana" w:hAnsi="Verdana" w:cs="Courier New"/>
                <w:sz w:val="20"/>
                <w:szCs w:val="20"/>
              </w:rPr>
              <w:t xml:space="preserve">proizvedene imovine </w:t>
            </w:r>
          </w:p>
        </w:tc>
        <w:tc>
          <w:tcPr>
            <w:tcW w:w="1843" w:type="dxa"/>
            <w:tcBorders>
              <w:top w:val="single" w:sz="6" w:space="0" w:color="auto"/>
              <w:left w:val="single" w:sz="6" w:space="0" w:color="auto"/>
              <w:bottom w:val="single" w:sz="6" w:space="0" w:color="auto"/>
              <w:right w:val="single" w:sz="6" w:space="0" w:color="auto"/>
            </w:tcBorders>
            <w:hideMark/>
          </w:tcPr>
          <w:p w:rsidR="00C02F2E" w:rsidRDefault="00C02F2E">
            <w:pPr>
              <w:spacing w:after="0" w:line="240" w:lineRule="auto"/>
              <w:jc w:val="right"/>
              <w:rPr>
                <w:rFonts w:ascii="Verdana" w:eastAsia="Verdana" w:hAnsi="Verdana" w:cs="Courier New"/>
                <w:bCs/>
                <w:sz w:val="20"/>
                <w:szCs w:val="20"/>
              </w:rPr>
            </w:pPr>
            <w:r>
              <w:rPr>
                <w:rFonts w:ascii="Verdana" w:eastAsia="Verdana" w:hAnsi="Verdana" w:cs="Courier New"/>
                <w:bCs/>
                <w:sz w:val="20"/>
                <w:szCs w:val="20"/>
              </w:rPr>
              <w:t>148.800,00</w:t>
            </w:r>
          </w:p>
        </w:tc>
        <w:tc>
          <w:tcPr>
            <w:tcW w:w="1843" w:type="dxa"/>
            <w:tcBorders>
              <w:top w:val="single" w:sz="6" w:space="0" w:color="auto"/>
              <w:left w:val="single" w:sz="6" w:space="0" w:color="auto"/>
              <w:bottom w:val="single" w:sz="6" w:space="0" w:color="auto"/>
              <w:right w:val="single" w:sz="6" w:space="0" w:color="auto"/>
            </w:tcBorders>
          </w:tcPr>
          <w:p w:rsidR="00C02F2E" w:rsidRDefault="00C02F2E">
            <w:pPr>
              <w:spacing w:after="0" w:line="240" w:lineRule="auto"/>
              <w:jc w:val="right"/>
              <w:rPr>
                <w:rFonts w:ascii="Verdana" w:eastAsia="Verdana" w:hAnsi="Verdana" w:cs="Courier New"/>
                <w:bCs/>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C02F2E" w:rsidRDefault="00C02F2E">
            <w:pPr>
              <w:spacing w:after="0" w:line="240" w:lineRule="auto"/>
              <w:jc w:val="right"/>
              <w:rPr>
                <w:rFonts w:ascii="Verdana" w:eastAsia="Verdana" w:hAnsi="Verdana" w:cs="Courier New"/>
                <w:bCs/>
                <w:sz w:val="20"/>
                <w:szCs w:val="20"/>
              </w:rPr>
            </w:pPr>
          </w:p>
        </w:tc>
      </w:tr>
      <w:tr w:rsidR="00C02F2E" w:rsidTr="00C02F2E">
        <w:trPr>
          <w:trHeight w:val="397"/>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b/>
                <w:sz w:val="20"/>
                <w:szCs w:val="20"/>
              </w:rPr>
            </w:pPr>
            <w:r>
              <w:rPr>
                <w:rFonts w:ascii="Verdana" w:eastAsia="Verdana" w:hAnsi="Verdana" w:cs="Courier New"/>
                <w:b/>
                <w:sz w:val="20"/>
                <w:szCs w:val="20"/>
              </w:rPr>
              <w:t xml:space="preserve">6+7 UKUPNO: </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02F2E" w:rsidRDefault="00C02F2E">
            <w:pPr>
              <w:spacing w:after="0" w:line="240" w:lineRule="auto"/>
              <w:jc w:val="right"/>
              <w:rPr>
                <w:rFonts w:ascii="Verdana" w:eastAsia="Verdana" w:hAnsi="Verdana" w:cs="Courier New"/>
                <w:b/>
                <w:sz w:val="20"/>
                <w:szCs w:val="20"/>
              </w:rPr>
            </w:pPr>
            <w:r>
              <w:rPr>
                <w:rFonts w:ascii="Verdana" w:eastAsia="Verdana" w:hAnsi="Verdana" w:cs="Courier New"/>
                <w:b/>
                <w:sz w:val="20"/>
                <w:szCs w:val="20"/>
              </w:rPr>
              <w:t xml:space="preserve"> 7.728.670,00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02F2E" w:rsidRDefault="00C02F2E">
            <w:pPr>
              <w:spacing w:after="0" w:line="240" w:lineRule="auto"/>
              <w:jc w:val="right"/>
              <w:rPr>
                <w:rFonts w:ascii="Verdana" w:eastAsia="Verdana" w:hAnsi="Verdana" w:cs="Courier New"/>
                <w:b/>
                <w:sz w:val="20"/>
                <w:szCs w:val="20"/>
              </w:rPr>
            </w:pPr>
            <w:r>
              <w:rPr>
                <w:rFonts w:ascii="Verdana" w:eastAsia="Verdana" w:hAnsi="Verdana" w:cs="Courier New"/>
                <w:b/>
                <w:bCs/>
                <w:sz w:val="20"/>
                <w:szCs w:val="20"/>
              </w:rPr>
              <w:t>7.602.500,00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02F2E" w:rsidRDefault="00C02F2E">
            <w:pPr>
              <w:spacing w:after="0" w:line="240" w:lineRule="auto"/>
              <w:jc w:val="right"/>
              <w:rPr>
                <w:rFonts w:ascii="Verdana" w:eastAsia="Verdana" w:hAnsi="Verdana" w:cs="Courier New"/>
                <w:b/>
                <w:sz w:val="20"/>
                <w:szCs w:val="20"/>
              </w:rPr>
            </w:pPr>
            <w:r>
              <w:rPr>
                <w:rFonts w:ascii="Verdana" w:eastAsia="Verdana" w:hAnsi="Verdana" w:cs="Courier New"/>
                <w:b/>
                <w:sz w:val="20"/>
                <w:szCs w:val="20"/>
              </w:rPr>
              <w:t>4.508.050,00</w:t>
            </w:r>
          </w:p>
        </w:tc>
      </w:tr>
      <w:tr w:rsidR="00C02F2E" w:rsidTr="00C02F2E">
        <w:trPr>
          <w:trHeight w:val="758"/>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b/>
                <w:sz w:val="20"/>
                <w:szCs w:val="20"/>
              </w:rPr>
            </w:pPr>
            <w:r>
              <w:rPr>
                <w:rFonts w:ascii="Verdana" w:eastAsia="Verdana" w:hAnsi="Verdana" w:cs="Courier New"/>
                <w:b/>
                <w:sz w:val="20"/>
                <w:szCs w:val="20"/>
              </w:rPr>
              <w:t>Raspoloživa sredstva iz pre</w:t>
            </w:r>
            <w:r w:rsidR="00562379">
              <w:rPr>
                <w:rFonts w:ascii="Verdana" w:eastAsia="Verdana" w:hAnsi="Verdana" w:cs="Courier New"/>
                <w:b/>
                <w:sz w:val="20"/>
                <w:szCs w:val="20"/>
              </w:rPr>
              <w:t>t</w:t>
            </w:r>
            <w:r>
              <w:rPr>
                <w:rFonts w:ascii="Verdana" w:eastAsia="Verdana" w:hAnsi="Verdana" w:cs="Courier New"/>
                <w:b/>
                <w:sz w:val="20"/>
                <w:szCs w:val="20"/>
              </w:rPr>
              <w:t>hodnih godina za pokriće manjka prihoda</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2F2E" w:rsidRDefault="00C02F2E">
            <w:pPr>
              <w:spacing w:after="0" w:line="240" w:lineRule="auto"/>
              <w:jc w:val="right"/>
              <w:rPr>
                <w:rFonts w:ascii="Verdana" w:eastAsia="Verdana" w:hAnsi="Verdana" w:cs="Courier New"/>
                <w:b/>
                <w:sz w:val="20"/>
                <w:szCs w:val="20"/>
              </w:rPr>
            </w:pPr>
          </w:p>
          <w:p w:rsidR="00C02F2E" w:rsidRDefault="00C02F2E">
            <w:pPr>
              <w:spacing w:after="0" w:line="240" w:lineRule="auto"/>
              <w:jc w:val="right"/>
              <w:rPr>
                <w:rFonts w:ascii="Verdana" w:eastAsia="Verdana" w:hAnsi="Verdana" w:cs="Courier New"/>
                <w:b/>
                <w:sz w:val="20"/>
                <w:szCs w:val="20"/>
              </w:rPr>
            </w:pPr>
            <w:r>
              <w:rPr>
                <w:rFonts w:ascii="Verdana" w:eastAsia="Verdana" w:hAnsi="Verdana" w:cs="Courier New"/>
                <w:b/>
                <w:sz w:val="20"/>
                <w:szCs w:val="20"/>
              </w:rPr>
              <w:t>882.530,00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2F2E" w:rsidRDefault="00C02F2E">
            <w:pPr>
              <w:spacing w:after="0" w:line="240" w:lineRule="auto"/>
              <w:jc w:val="right"/>
              <w:rPr>
                <w:rFonts w:ascii="Verdana" w:eastAsia="Verdana" w:hAnsi="Verdana" w:cs="Courier New"/>
                <w:b/>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2F2E" w:rsidRDefault="00C02F2E">
            <w:pPr>
              <w:spacing w:after="0" w:line="240" w:lineRule="auto"/>
              <w:jc w:val="right"/>
              <w:rPr>
                <w:rFonts w:ascii="Verdana" w:eastAsia="Verdana" w:hAnsi="Verdana" w:cs="Courier New"/>
                <w:b/>
                <w:sz w:val="20"/>
                <w:szCs w:val="20"/>
              </w:rPr>
            </w:pPr>
          </w:p>
        </w:tc>
      </w:tr>
    </w:tbl>
    <w:p w:rsidR="00C02F2E" w:rsidRDefault="00C02F2E" w:rsidP="00C02F2E">
      <w:pPr>
        <w:jc w:val="center"/>
        <w:rPr>
          <w:rFonts w:ascii="Verdana" w:eastAsia="Verdana" w:hAnsi="Verdana" w:cs="Courier New"/>
          <w:b/>
          <w:color w:val="FF0000"/>
          <w:sz w:val="32"/>
          <w:szCs w:val="32"/>
          <w:lang w:eastAsia="en-US"/>
        </w:rPr>
      </w:pPr>
    </w:p>
    <w:p w:rsidR="00C02F2E" w:rsidRDefault="00C02F2E" w:rsidP="00C02F2E">
      <w:pPr>
        <w:autoSpaceDE w:val="0"/>
        <w:autoSpaceDN w:val="0"/>
        <w:adjustRightInd w:val="0"/>
        <w:spacing w:after="0" w:line="240" w:lineRule="auto"/>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spacing w:before="240"/>
        <w:jc w:val="both"/>
        <w:rPr>
          <w:rFonts w:ascii="Calibri" w:eastAsia="Calibri" w:hAnsi="Calibri"/>
          <w:b/>
          <w:sz w:val="24"/>
          <w:szCs w:val="24"/>
        </w:rPr>
      </w:pPr>
      <w:r>
        <w:rPr>
          <w:b/>
          <w:sz w:val="24"/>
          <w:szCs w:val="24"/>
        </w:rPr>
        <w:t>RASHODI  I IZDACI</w:t>
      </w:r>
    </w:p>
    <w:p w:rsidR="00C02F2E" w:rsidRDefault="00C02F2E" w:rsidP="00C02F2E">
      <w:pPr>
        <w:autoSpaceDE w:val="0"/>
        <w:autoSpaceDN w:val="0"/>
        <w:adjustRightInd w:val="0"/>
        <w:jc w:val="both"/>
        <w:rPr>
          <w:rFonts w:cs="Calibri"/>
        </w:rPr>
      </w:pPr>
      <w:r>
        <w:t xml:space="preserve">Ukupni rashodi i izdaci  Proračuna za 2020. godinu planirani su u iznosu od </w:t>
      </w:r>
      <w:r>
        <w:rPr>
          <w:rFonts w:eastAsia="Verdana" w:cs="Calibri"/>
          <w:b/>
        </w:rPr>
        <w:t>8.611.200,00</w:t>
      </w:r>
      <w:r>
        <w:rPr>
          <w:rFonts w:ascii="Verdana" w:eastAsia="Verdana" w:hAnsi="Verdana" w:cs="Courier New"/>
          <w:b/>
          <w:sz w:val="20"/>
          <w:szCs w:val="20"/>
        </w:rPr>
        <w:t xml:space="preserve"> </w:t>
      </w:r>
      <w:r>
        <w:t xml:space="preserve">kuna, </w:t>
      </w:r>
      <w:r>
        <w:rPr>
          <w:rFonts w:cs="Calibri"/>
        </w:rPr>
        <w:t xml:space="preserve">odnosno sa smanjenjem od 19% u odnosu na plan za 2019. godinu, a uključuju rashode poslovanja u visini od </w:t>
      </w:r>
      <w:r>
        <w:rPr>
          <w:rFonts w:eastAsia="Verdana" w:cs="Calibri"/>
          <w:b/>
        </w:rPr>
        <w:t xml:space="preserve">4.022.010,00 </w:t>
      </w:r>
      <w:r>
        <w:rPr>
          <w:rFonts w:cs="Calibri"/>
        </w:rPr>
        <w:t xml:space="preserve">kuna, rashode za nabavu nefinancijske imovine u visini od </w:t>
      </w:r>
      <w:r>
        <w:rPr>
          <w:rFonts w:eastAsia="Verdana" w:cs="Calibri"/>
          <w:b/>
        </w:rPr>
        <w:t xml:space="preserve">4.589.190,00 </w:t>
      </w:r>
      <w:r>
        <w:rPr>
          <w:rFonts w:cs="Calibri"/>
          <w:bCs/>
        </w:rPr>
        <w:t xml:space="preserve">kuna </w:t>
      </w:r>
      <w:r>
        <w:rPr>
          <w:rFonts w:cs="Calibri"/>
        </w:rPr>
        <w:t>U projekcijama za 2021. godinu planirani su u iznosu od 7.602.500 kuna, odnosno sa smanjenjem od 12% u odnosu na plan za 2020. godinu, dok su u 2022. godini planirani u iznosu od 4.508.050,00 kuna, sa smanjenjem od 48% u odnosu na 2020. godinu. Prilikom planiranja rashoda i izdataka uzeta je u obzir realizacija istih u 2019. godini, njihova procjena po osnovi tekućih i/ili ugovorenih obveza za naredno razdoblje, mjere štednje i racionalizacija ukupnog poslovanja te predviđena dinamika realizacije planiranih kapitalnih ulaganja uz ograničenja uvjetovana ukupno planiranim proračunskim prihodima i primicima.</w:t>
      </w:r>
    </w:p>
    <w:p w:rsidR="00C02F2E" w:rsidRDefault="00C02F2E" w:rsidP="00C02F2E">
      <w:pPr>
        <w:autoSpaceDE w:val="0"/>
        <w:autoSpaceDN w:val="0"/>
        <w:adjustRightInd w:val="0"/>
        <w:jc w:val="both"/>
        <w:rPr>
          <w:rFonts w:cs="Calibri"/>
        </w:rPr>
      </w:pPr>
      <w:r>
        <w:rPr>
          <w:rFonts w:cs="Calibri"/>
        </w:rPr>
        <w:t xml:space="preserve">U 2020. godini, kao i u projekcijama za 2021. i 2022. godinu, u skladu s mjerama štednje i racionalizacije proračunske potrošnje, planirano je smanjenje ili zadržavanje planiranih iznosa na većini stavaka redovnih rashoda poslovanja u odnosu na 2019. godinu, uz obvezu osiguranja odgovarajuće razine usluga iz djelokruga i nadležnosti Općine. </w:t>
      </w:r>
    </w:p>
    <w:p w:rsidR="00C02F2E" w:rsidRDefault="00C02F2E" w:rsidP="00C02F2E">
      <w:pPr>
        <w:jc w:val="both"/>
        <w:rPr>
          <w:rFonts w:cs="Calibri"/>
          <w:b/>
        </w:rPr>
      </w:pPr>
      <w:r>
        <w:rPr>
          <w:rFonts w:cs="Calibri"/>
          <w:b/>
        </w:rPr>
        <w:t>Rashodi za zaposlene</w:t>
      </w: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 xml:space="preserve">U planu za 2020. godinu rashodi za zaposlene planiraju se u iznosu od 1.060.430,00 kn </w:t>
      </w:r>
      <w:r>
        <w:rPr>
          <w:rFonts w:cs="Calibri"/>
        </w:rPr>
        <w:t xml:space="preserve">u odnosu na plan 2019. godine smanjeni su za 35%, što je najvećim dijelom posljedica isteka ugovora na neodređeno vrijeme za 12 djelatnika koji su bili uposleni po Projektu Zaželi. </w:t>
      </w:r>
      <w:r>
        <w:rPr>
          <w:rFonts w:eastAsia="Verdana" w:cs="Calibri"/>
        </w:rPr>
        <w:t>Rashodi za zaposlene čine rashodi za plaće (sredstva za plaće djelatnika općinske  uprave i javnih radova), doprinosi za plaće (planirane obveze na ime doprinosi iz i na plaće), te ostali rashodi za zaposlene (rashodi za materijalna prava temeljem Pravilnika o materijalnim pravima djelatnika).</w:t>
      </w:r>
    </w:p>
    <w:p w:rsidR="00C02F2E" w:rsidRDefault="00C02F2E" w:rsidP="00C02F2E">
      <w:pPr>
        <w:jc w:val="both"/>
        <w:rPr>
          <w:rFonts w:eastAsia="Calibri" w:cs="Calibri"/>
        </w:rPr>
      </w:pPr>
      <w:r>
        <w:rPr>
          <w:rFonts w:cs="Calibri"/>
        </w:rPr>
        <w:t>U 2020. godini planira se upošljavanje jednog djelatnika na neodređeno vrijeme (referent- komunalni i poljoprivredni redar) te će doći  do povećanja osnovice za obračun plaće zaposlenih u jedinstvenom upravnim odjelu za tog djelatnika osim u dijelu koji se odnosi na povećanje po osnovi radnog staža pa su u skladu s tim u projekcijama za 2021. i 2022. godinu rashodi za zaposlene planirani u odnosu na 2020. godinu.</w:t>
      </w:r>
    </w:p>
    <w:p w:rsidR="00C02F2E" w:rsidRDefault="00C02F2E" w:rsidP="00C02F2E">
      <w:pPr>
        <w:jc w:val="both"/>
        <w:rPr>
          <w:rFonts w:cs="Calibri"/>
          <w:b/>
        </w:rPr>
      </w:pPr>
      <w:r>
        <w:rPr>
          <w:rFonts w:cs="Calibri"/>
          <w:b/>
        </w:rPr>
        <w:t>Materijalni rashodi</w:t>
      </w:r>
    </w:p>
    <w:p w:rsidR="00C02F2E" w:rsidRDefault="00C02F2E" w:rsidP="00C02F2E">
      <w:pPr>
        <w:jc w:val="both"/>
        <w:rPr>
          <w:rFonts w:cs="Calibri"/>
        </w:rPr>
      </w:pPr>
      <w:r>
        <w:rPr>
          <w:rFonts w:cs="Calibri"/>
        </w:rPr>
        <w:t xml:space="preserve">U planu za 2020. godinu materijalni rashodi planirani su u iznosu od 1.482.770,00 kn i u odnosu na plan 2019. godine smanjeni su za 3%, što je najvećim dijelom posljedica smanjenja planiranih rashoda za materijal i energiju, povećani su izdaci komunalne usluge i usluge tekućeg i investicijskog održavanja poslovnih i komunalnih objekata, a u skladu s povećanim opsegom usluga. Veći postotak povećanja planiran na stavkama rashoda za naknade troškova zaposlenima. </w:t>
      </w:r>
    </w:p>
    <w:p w:rsidR="00C02F2E" w:rsidRDefault="00C02F2E" w:rsidP="00C02F2E">
      <w:pPr>
        <w:jc w:val="both"/>
        <w:rPr>
          <w:rFonts w:cs="Calibri"/>
          <w:b/>
        </w:rPr>
      </w:pPr>
      <w:r>
        <w:rPr>
          <w:rFonts w:eastAsia="Verdana" w:cs="Calibri"/>
        </w:rPr>
        <w:t xml:space="preserve">Materijalne rashode čine rashodi za usluge. Naknade troškova zaposlenima (službena putovanja, naknade za prijevoz za dolazak na posao i s posla, stručno usavršavanje zaposlenima i ostale naknade troškova zaposlenima). Rashodi za materijal i energiju (uredski materijal, materijal i sirovine, energija, materijal i dijelovi za tekuće i investicijsko održavanje, sitan inventar i auto gume i sl.) Rashodi za usluge (telefona i pošte, tekućeg investicijskog održavanje, usluge promidžbe i informiranja, komunalne usluge, zdravstvene i veterinarske usluge, računalne i ostale usluge). Naknade troškova osobama izvan radnog odnosa (stručno osposobljavanje) te ostali nespomenuti rashodi poslovanja (naknade za rad predstavničkih i izvršnih tijela, povjerenstva i sl., premija osiguranja, reprezentacija, članarina, pristojbe i naknade i ostali nespomenuti rashodi poslovanja). </w:t>
      </w:r>
      <w:r>
        <w:rPr>
          <w:rFonts w:cs="Calibri"/>
        </w:rPr>
        <w:t xml:space="preserve">U projekcijama za 2021. godinu ovi rashodi se planiraju sa smanjenjem od 6% u odnosu na 2020. godinu, najvećim dijelom zbog smanjenja rashoda za komunalne usluge i usluge tekućeg i investicijskog održavanja poslovnih i komunalnih objekata, u 2022. godini planira se smanjenje sa 8% u odnosu na plan 2020. godine. </w:t>
      </w:r>
    </w:p>
    <w:p w:rsidR="00C02F2E" w:rsidRDefault="00C02F2E" w:rsidP="00C02F2E">
      <w:pPr>
        <w:jc w:val="both"/>
        <w:rPr>
          <w:rFonts w:cs="Calibri"/>
          <w:b/>
        </w:rPr>
      </w:pPr>
      <w:r>
        <w:rPr>
          <w:rFonts w:cs="Calibri"/>
          <w:b/>
        </w:rPr>
        <w:t>Financijski rashodi</w:t>
      </w: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U okviru Financijskih rashoda planirani su rashodi za bankarske usluge i usluge platnog prometa, kamate i ostale nespomenute financijske rashode.</w:t>
      </w:r>
    </w:p>
    <w:p w:rsidR="00C02F2E" w:rsidRDefault="00C02F2E" w:rsidP="00C02F2E">
      <w:pPr>
        <w:jc w:val="both"/>
        <w:rPr>
          <w:rFonts w:eastAsia="Calibri" w:cs="Calibri"/>
        </w:rPr>
      </w:pPr>
      <w:r>
        <w:rPr>
          <w:rFonts w:cs="Calibri"/>
        </w:rPr>
        <w:t xml:space="preserve">Financijski rashodi se u planu za 2020. godinu i u projekcijama za 2021. i 2022. godinu  odnose na rashode za bankarske usluge, usluge platnog prometa i ostale financijske u 2020. godini planira se povećanje  od 15% u odnosu na 2019. godinu, u projekcijama za 2021. godinu s povećanjem od 4% u odnosu na 2020. godinu, au projekcijama za 2022. godinu planirano povećanje od 10% u odnosu na 2020. godinu. </w:t>
      </w:r>
    </w:p>
    <w:p w:rsidR="00C02F2E" w:rsidRDefault="00C02F2E" w:rsidP="00C02F2E">
      <w:pPr>
        <w:jc w:val="both"/>
        <w:rPr>
          <w:rFonts w:cs="Calibri"/>
          <w:b/>
        </w:rPr>
      </w:pPr>
      <w:r>
        <w:rPr>
          <w:rFonts w:cs="Calibri"/>
          <w:b/>
        </w:rPr>
        <w:t>Subvencije</w:t>
      </w:r>
    </w:p>
    <w:p w:rsidR="00C02F2E" w:rsidRDefault="00C02F2E" w:rsidP="00C02F2E">
      <w:pPr>
        <w:jc w:val="both"/>
        <w:rPr>
          <w:rFonts w:cs="Calibri"/>
        </w:rPr>
      </w:pPr>
      <w:r>
        <w:rPr>
          <w:rFonts w:cs="Calibri"/>
        </w:rPr>
        <w:t>U planu za 2020. godinu planirane su subvencije u iznosu od 170.000,00  i u projekcijama za 2021. i 2020. godinu u iznosu od 140.000,00 kn odnose se  na subvencije poduzetnicima vezanih uz planirane mjere za poticanje zapošljavanja i razvoja gospodarstva na temelju iskazanog interesa poduzetnika za ovim mjerama tijekom 2019. godine i subvencije poljoprivrednicima.</w:t>
      </w:r>
    </w:p>
    <w:p w:rsidR="00C02F2E" w:rsidRDefault="00C02F2E" w:rsidP="00C02F2E">
      <w:pPr>
        <w:jc w:val="both"/>
        <w:rPr>
          <w:rFonts w:cs="Calibri"/>
          <w:b/>
        </w:rPr>
      </w:pPr>
      <w:r>
        <w:rPr>
          <w:rFonts w:cs="Calibri"/>
          <w:b/>
        </w:rPr>
        <w:t>Pomoći unutar općeg proračuna</w:t>
      </w: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Pomoći dane u inozemstvo i unutar opće države odnose se na  Ugovor o sufinanciranju provedbe medijske kampanje borbe protiv ovisnosti i duhanskim proizvodima, alkoholu i drogama na području VSŽ i projekt besplatnog organiziranja  prijevoza umirovljenika, prijenos sredstava za rad proračunskog korisnika (RA TINTL).</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jc w:val="both"/>
        <w:rPr>
          <w:rFonts w:eastAsia="Calibri" w:cs="Calibri"/>
          <w:b/>
        </w:rPr>
      </w:pPr>
      <w:r>
        <w:rPr>
          <w:rFonts w:cs="Calibri"/>
          <w:b/>
        </w:rPr>
        <w:t>Naknade građanima i kućanstvima unutar općeg proračuna</w:t>
      </w: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Naknade građanima i kućanstvima obuhvaćaju rashode na ime pomoći i naknada iz Socijalnog programa. Stipendiranje svih studenata preddiplomskih i diplomskih, stručnih i sveučilišnih studija i jednokratne naknade za uzornost učenika OŠ.</w:t>
      </w:r>
    </w:p>
    <w:p w:rsidR="00C02F2E" w:rsidRDefault="00C02F2E" w:rsidP="00C02F2E">
      <w:pPr>
        <w:jc w:val="both"/>
        <w:rPr>
          <w:rFonts w:eastAsia="Calibri" w:cs="Calibri"/>
        </w:rPr>
      </w:pPr>
      <w:r>
        <w:rPr>
          <w:rFonts w:cs="Calibri"/>
        </w:rPr>
        <w:t xml:space="preserve">Iznos ukupnih naknada planiran je u 2020. godini u iznosu od 171.000,00 kn, sto čini povećanje od 10% u odnosu na 2019. godinu, a u projekcijama za 2021. godinu planirano povećanje od 3% u odnosu na 2020. godinu, te povećanje od 7%  za 2022 godinu u odnosu na 2020. godinu. </w:t>
      </w:r>
    </w:p>
    <w:p w:rsidR="00C02F2E" w:rsidRDefault="00C02F2E" w:rsidP="00C02F2E">
      <w:pPr>
        <w:jc w:val="both"/>
        <w:rPr>
          <w:rFonts w:cs="Calibri"/>
          <w:b/>
        </w:rPr>
      </w:pPr>
      <w:r>
        <w:rPr>
          <w:rFonts w:cs="Calibri"/>
          <w:b/>
        </w:rPr>
        <w:t>Ostali rashodi</w:t>
      </w:r>
    </w:p>
    <w:p w:rsidR="00C02F2E" w:rsidRDefault="00C02F2E" w:rsidP="00C02F2E">
      <w:pPr>
        <w:autoSpaceDE w:val="0"/>
        <w:autoSpaceDN w:val="0"/>
        <w:adjustRightInd w:val="0"/>
        <w:spacing w:after="0" w:line="240" w:lineRule="auto"/>
        <w:jc w:val="both"/>
        <w:rPr>
          <w:rFonts w:eastAsia="Verdana" w:cs="Calibri"/>
        </w:rPr>
      </w:pPr>
      <w:r>
        <w:rPr>
          <w:rFonts w:eastAsia="Verdana" w:cs="Calibri"/>
          <w:bCs/>
        </w:rPr>
        <w:t>Ost</w:t>
      </w:r>
      <w:r>
        <w:rPr>
          <w:rFonts w:cs="Calibri"/>
        </w:rPr>
        <w:t>ali rashodi planirani u ovom planskom razdoblju odnose se na tekuće  donacije udrugama i drugim neprofitnim subjektima</w:t>
      </w:r>
      <w:r>
        <w:rPr>
          <w:rFonts w:eastAsia="Verdana" w:cs="Calibri"/>
          <w:bCs/>
        </w:rPr>
        <w:t xml:space="preserve"> </w:t>
      </w:r>
      <w:r>
        <w:rPr>
          <w:rFonts w:cs="Calibri"/>
        </w:rPr>
        <w:t xml:space="preserve">vezanim uz kulturne, sportske, vjerske  i druge društvene djelatnosti kao i </w:t>
      </w:r>
      <w:r>
        <w:rPr>
          <w:rFonts w:eastAsia="Verdana" w:cs="Calibri"/>
        </w:rPr>
        <w:t>predškolski odgoj i osnovnoškolsko obrazovanje, financiranje političkih stranaka i sl.)</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jc w:val="both"/>
        <w:rPr>
          <w:rFonts w:eastAsia="Calibri" w:cs="Calibri"/>
          <w:b/>
        </w:rPr>
      </w:pPr>
      <w:r>
        <w:rPr>
          <w:rFonts w:cs="Calibri"/>
          <w:b/>
        </w:rPr>
        <w:t>Rashodi za nabavu nefinancijske imovine</w:t>
      </w:r>
    </w:p>
    <w:p w:rsidR="00C02F2E" w:rsidRDefault="00C02F2E" w:rsidP="00C02F2E">
      <w:pPr>
        <w:spacing w:after="0" w:line="240" w:lineRule="auto"/>
        <w:jc w:val="both"/>
        <w:rPr>
          <w:rFonts w:eastAsia="Times New Roman" w:cs="Calibri"/>
        </w:rPr>
      </w:pPr>
      <w:r>
        <w:rPr>
          <w:rFonts w:eastAsia="Verdana" w:cs="Calibri"/>
        </w:rPr>
        <w:t xml:space="preserve">Rashodi planirani za nabavu proizvedene dugotrajne imovine </w:t>
      </w:r>
      <w:r>
        <w:rPr>
          <w:rFonts w:cs="Calibri"/>
        </w:rPr>
        <w:t>odnose se na rashode za gradnju građevinskih objekat</w:t>
      </w:r>
      <w:r w:rsidR="00562379">
        <w:rPr>
          <w:rFonts w:cs="Calibri"/>
        </w:rPr>
        <w:t>a</w:t>
      </w:r>
      <w:r>
        <w:rPr>
          <w:rFonts w:cs="Calibri"/>
        </w:rPr>
        <w:t xml:space="preserve"> </w:t>
      </w:r>
      <w:r>
        <w:rPr>
          <w:rFonts w:eastAsia="Verdana" w:cs="Calibri"/>
        </w:rPr>
        <w:t xml:space="preserve">(energetsku obnovu doma Bokšić, društveni dom u  </w:t>
      </w:r>
      <w:proofErr w:type="spellStart"/>
      <w:r>
        <w:rPr>
          <w:rFonts w:eastAsia="Verdana" w:cs="Calibri"/>
        </w:rPr>
        <w:t>Mikluševcima</w:t>
      </w:r>
      <w:proofErr w:type="spellEnd"/>
      <w:r>
        <w:rPr>
          <w:rFonts w:eastAsia="Verdana" w:cs="Calibri"/>
        </w:rPr>
        <w:t>. izgradnju spomen obilježja u Bokšiću i uređenje prostora oko spomenika,</w:t>
      </w:r>
      <w:r>
        <w:rPr>
          <w:rFonts w:eastAsia="Times New Roman" w:cs="Calibri"/>
        </w:rPr>
        <w:t xml:space="preserve">  rekonstrukciju cesta, sufinanciranje izrade projektne dokumentacije za izgradnju ceste i parkirališta u </w:t>
      </w:r>
      <w:proofErr w:type="spellStart"/>
      <w:r>
        <w:rPr>
          <w:rFonts w:eastAsia="Times New Roman" w:cs="Calibri"/>
        </w:rPr>
        <w:t>Mikluševcima</w:t>
      </w:r>
      <w:proofErr w:type="spellEnd"/>
      <w:r>
        <w:rPr>
          <w:rFonts w:eastAsia="Times New Roman" w:cs="Calibri"/>
        </w:rPr>
        <w:t xml:space="preserve">, sufinanciranje izrade projektne dokumentacije za rekonstrukciju vodovodnu mreže u </w:t>
      </w:r>
      <w:proofErr w:type="spellStart"/>
      <w:r>
        <w:rPr>
          <w:rFonts w:eastAsia="Times New Roman" w:cs="Calibri"/>
        </w:rPr>
        <w:t>Berku</w:t>
      </w:r>
      <w:proofErr w:type="spellEnd"/>
      <w:r>
        <w:rPr>
          <w:rFonts w:eastAsia="Times New Roman" w:cs="Calibri"/>
        </w:rPr>
        <w:t xml:space="preserve"> i </w:t>
      </w:r>
      <w:proofErr w:type="spellStart"/>
      <w:r>
        <w:rPr>
          <w:rFonts w:eastAsia="Times New Roman" w:cs="Calibri"/>
        </w:rPr>
        <w:t>Mikluševcima</w:t>
      </w:r>
      <w:proofErr w:type="spellEnd"/>
      <w:r>
        <w:rPr>
          <w:rFonts w:eastAsia="Verdana" w:cs="Calibri"/>
        </w:rPr>
        <w:t xml:space="preserve">), rashodi za nabavu postrojenja i opreme (odnose se na </w:t>
      </w:r>
      <w:r>
        <w:rPr>
          <w:rFonts w:eastAsia="Times New Roman" w:cs="Calibri"/>
        </w:rPr>
        <w:t>nabavu</w:t>
      </w:r>
      <w:r>
        <w:rPr>
          <w:rFonts w:eastAsia="Verdana" w:cs="Calibri"/>
        </w:rPr>
        <w:t xml:space="preserve"> opremu za održavanje javnih površina i opremanje doma kulture )</w:t>
      </w:r>
    </w:p>
    <w:p w:rsidR="00C02F2E" w:rsidRDefault="00C02F2E" w:rsidP="00C02F2E">
      <w:pPr>
        <w:autoSpaceDE w:val="0"/>
        <w:autoSpaceDN w:val="0"/>
        <w:adjustRightInd w:val="0"/>
        <w:spacing w:after="0" w:line="240" w:lineRule="auto"/>
        <w:jc w:val="both"/>
        <w:rPr>
          <w:rFonts w:eastAsia="Verdana" w:cs="Calibri"/>
          <w:lang w:eastAsia="en-US"/>
        </w:rPr>
      </w:pPr>
      <w:r>
        <w:rPr>
          <w:rFonts w:eastAsia="Verdana" w:cs="Calibri"/>
        </w:rPr>
        <w:t>Rashodi za nematerijalnu proizvedenu imovinu ( dopune i izmjene Prostornog plana Općine Tompojevci, izrada projektne dokumentacije za  mrtvačnicu Čakovci, ulaganje u računalne programe).</w:t>
      </w:r>
    </w:p>
    <w:p w:rsidR="00C02F2E" w:rsidRDefault="00C02F2E" w:rsidP="00C02F2E">
      <w:pPr>
        <w:jc w:val="both"/>
        <w:rPr>
          <w:rFonts w:eastAsia="Calibri" w:cs="Calibri"/>
          <w:b/>
        </w:rPr>
      </w:pPr>
      <w:r>
        <w:rPr>
          <w:rFonts w:eastAsia="Verdana" w:cs="Calibri"/>
        </w:rPr>
        <w:t xml:space="preserve">Rashodi za dodatna ulaganja odnose se na krečenje doma u </w:t>
      </w:r>
      <w:proofErr w:type="spellStart"/>
      <w:r>
        <w:rPr>
          <w:rFonts w:eastAsia="Verdana" w:cs="Calibri"/>
        </w:rPr>
        <w:t>Tompojevcima</w:t>
      </w:r>
      <w:proofErr w:type="spellEnd"/>
      <w:r>
        <w:rPr>
          <w:rFonts w:eastAsia="Verdana" w:cs="Calibri"/>
        </w:rPr>
        <w:t xml:space="preserve"> i </w:t>
      </w:r>
      <w:proofErr w:type="spellStart"/>
      <w:r>
        <w:rPr>
          <w:rFonts w:eastAsia="Verdana" w:cs="Calibri"/>
        </w:rPr>
        <w:t>Berku</w:t>
      </w:r>
      <w:proofErr w:type="spellEnd"/>
      <w:r>
        <w:rPr>
          <w:rFonts w:eastAsia="Verdana" w:cs="Calibri"/>
        </w:rPr>
        <w:t xml:space="preserve">, te zamjena plinskog bojlera u domu </w:t>
      </w:r>
      <w:proofErr w:type="spellStart"/>
      <w:r>
        <w:rPr>
          <w:rFonts w:eastAsia="Verdana" w:cs="Calibri"/>
        </w:rPr>
        <w:t>Berak</w:t>
      </w:r>
      <w:proofErr w:type="spellEnd"/>
      <w:r>
        <w:rPr>
          <w:rFonts w:eastAsia="Verdana" w:cs="Calibri"/>
        </w:rPr>
        <w:t>.</w:t>
      </w:r>
      <w:r>
        <w:rPr>
          <w:rFonts w:cs="Calibri"/>
        </w:rPr>
        <w:t xml:space="preserve"> U 2020. godini ovi rashodi su planirani u ukupnom iznosu od 4.589.190,00 kn. U projekcijama za 2021. i 2022. godinu planiran je dovršetak projekata započetih ili projektiranih u 2019. godini i ranije, ali sa značajnim smanjenjem u odnosu na plan za 2020. godinu, s obzirom na neizvjesne mogućnosti financiranja projekata iz ostalih domaćih ili EU izvora. Zbog toga, u ovom planskom razdoblju nisu planirani svi projekti koji su u prethodnom razdoblju pripremljeni za apliciranje te će se isti planirati ukoliko budu osigurani takvi izvora financiranja. </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autoSpaceDE w:val="0"/>
        <w:autoSpaceDN w:val="0"/>
        <w:adjustRightInd w:val="0"/>
        <w:spacing w:after="0" w:line="240" w:lineRule="auto"/>
        <w:jc w:val="both"/>
        <w:rPr>
          <w:rFonts w:eastAsia="Verdana" w:cs="Calibri"/>
          <w:bCs/>
        </w:rPr>
      </w:pPr>
      <w:r>
        <w:rPr>
          <w:rFonts w:eastAsia="Verdana" w:cs="Calibri"/>
          <w:bCs/>
        </w:rPr>
        <w:t>RASHODI PRORAČUNA ZA 2020.G I PROJEKCIJA PRORAČUNA  ZA 2021. I 2022. GODINU</w:t>
      </w:r>
    </w:p>
    <w:p w:rsidR="00C02F2E" w:rsidRDefault="00C02F2E" w:rsidP="00C02F2E">
      <w:pPr>
        <w:jc w:val="both"/>
        <w:rPr>
          <w:rFonts w:eastAsia="Calibri" w:cs="Calibri"/>
          <w:highlight w:val="yellow"/>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841"/>
        <w:gridCol w:w="1984"/>
        <w:gridCol w:w="1842"/>
      </w:tblGrid>
      <w:tr w:rsidR="00C02F2E" w:rsidTr="00C02F2E">
        <w:trPr>
          <w:trHeight w:val="546"/>
        </w:trPr>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sz w:val="20"/>
                <w:szCs w:val="20"/>
              </w:rPr>
            </w:pPr>
            <w:r>
              <w:rPr>
                <w:rFonts w:ascii="Verdana" w:eastAsia="Verdana" w:hAnsi="Verdana" w:cs="Courier New"/>
                <w:sz w:val="20"/>
                <w:szCs w:val="20"/>
              </w:rPr>
              <w:t>RASHODI PRORAČUNA</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textAlignment w:val="baseline"/>
              <w:rPr>
                <w:rFonts w:ascii="Verdana" w:eastAsia="Verdana" w:hAnsi="Verdana" w:cs="Courier New"/>
                <w:sz w:val="20"/>
                <w:szCs w:val="20"/>
              </w:rPr>
            </w:pPr>
            <w:r>
              <w:rPr>
                <w:rFonts w:ascii="Verdana" w:eastAsia="Verdana" w:hAnsi="Verdana" w:cs="Courier New"/>
                <w:sz w:val="20"/>
                <w:szCs w:val="20"/>
              </w:rPr>
              <w:t>Proračun 2020.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Verdana" w:eastAsia="Verdana" w:hAnsi="Verdana" w:cs="Courier New"/>
                <w:sz w:val="20"/>
                <w:szCs w:val="20"/>
              </w:rPr>
            </w:pPr>
            <w:r>
              <w:rPr>
                <w:rFonts w:ascii="Verdana" w:eastAsia="Verdana" w:hAnsi="Verdana" w:cs="Courier New"/>
                <w:sz w:val="20"/>
                <w:szCs w:val="20"/>
              </w:rPr>
              <w:t>Projekcija proračuna 2021.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Verdana" w:eastAsia="Verdana" w:hAnsi="Verdana" w:cs="Courier New"/>
                <w:sz w:val="20"/>
                <w:szCs w:val="20"/>
              </w:rPr>
            </w:pPr>
            <w:r>
              <w:rPr>
                <w:rFonts w:ascii="Verdana" w:eastAsia="Verdana" w:hAnsi="Verdana" w:cs="Courier New"/>
                <w:sz w:val="20"/>
                <w:szCs w:val="20"/>
              </w:rPr>
              <w:t>Projekcija proračuna 2022.</w:t>
            </w:r>
          </w:p>
        </w:tc>
      </w:tr>
      <w:tr w:rsidR="00C02F2E" w:rsidTr="00C02F2E">
        <w:trPr>
          <w:trHeight w:val="263"/>
        </w:trPr>
        <w:tc>
          <w:tcPr>
            <w:tcW w:w="3828"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b/>
                <w:sz w:val="20"/>
                <w:szCs w:val="20"/>
              </w:rPr>
            </w:pPr>
            <w:r>
              <w:rPr>
                <w:rFonts w:ascii="Verdana" w:eastAsia="Verdana" w:hAnsi="Verdana" w:cs="Courier New"/>
                <w:b/>
                <w:sz w:val="20"/>
                <w:szCs w:val="20"/>
              </w:rPr>
              <w:t xml:space="preserve">3 RASHODI POSLOVANJA </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textAlignment w:val="baseline"/>
              <w:rPr>
                <w:rFonts w:ascii="Verdana" w:eastAsia="Verdana" w:hAnsi="Verdana" w:cs="Courier New"/>
                <w:b/>
                <w:sz w:val="20"/>
                <w:szCs w:val="20"/>
              </w:rPr>
            </w:pPr>
            <w:r>
              <w:rPr>
                <w:rFonts w:ascii="Verdana" w:eastAsia="Verdana" w:hAnsi="Verdana" w:cs="Courier New"/>
                <w:b/>
                <w:sz w:val="20"/>
                <w:szCs w:val="20"/>
              </w:rPr>
              <w:t>4.022.010,00</w:t>
            </w:r>
          </w:p>
        </w:tc>
        <w:tc>
          <w:tcPr>
            <w:tcW w:w="1985" w:type="dxa"/>
            <w:tcBorders>
              <w:top w:val="single" w:sz="4" w:space="0" w:color="auto"/>
              <w:left w:val="single" w:sz="4" w:space="0" w:color="auto"/>
              <w:bottom w:val="single" w:sz="4" w:space="0" w:color="auto"/>
              <w:right w:val="single" w:sz="4" w:space="0" w:color="auto"/>
            </w:tcBorders>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textAlignment w:val="baseline"/>
              <w:rPr>
                <w:rFonts w:ascii="Verdana" w:eastAsia="Verdana" w:hAnsi="Verdana" w:cs="Courier New"/>
                <w:b/>
                <w:sz w:val="20"/>
                <w:szCs w:val="20"/>
              </w:rPr>
            </w:pPr>
            <w:r>
              <w:rPr>
                <w:rFonts w:ascii="Verdana" w:eastAsia="Verdana" w:hAnsi="Verdana" w:cs="Courier New"/>
                <w:b/>
                <w:sz w:val="20"/>
                <w:szCs w:val="20"/>
              </w:rPr>
              <w:t>3.308.700,00</w:t>
            </w:r>
          </w:p>
        </w:tc>
        <w:tc>
          <w:tcPr>
            <w:tcW w:w="1843" w:type="dxa"/>
            <w:tcBorders>
              <w:top w:val="single" w:sz="4" w:space="0" w:color="auto"/>
              <w:left w:val="single" w:sz="4" w:space="0" w:color="auto"/>
              <w:bottom w:val="single" w:sz="4" w:space="0" w:color="auto"/>
              <w:right w:val="single" w:sz="4" w:space="0" w:color="auto"/>
            </w:tcBorders>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textAlignment w:val="baseline"/>
              <w:rPr>
                <w:rFonts w:ascii="Verdana" w:eastAsia="Verdana" w:hAnsi="Verdana" w:cs="Courier New"/>
                <w:b/>
                <w:sz w:val="20"/>
                <w:szCs w:val="20"/>
              </w:rPr>
            </w:pPr>
            <w:r>
              <w:rPr>
                <w:rFonts w:ascii="Verdana" w:eastAsia="Verdana" w:hAnsi="Verdana" w:cs="Courier New"/>
                <w:b/>
                <w:sz w:val="20"/>
                <w:szCs w:val="20"/>
              </w:rPr>
              <w:t>3.348.450,00</w:t>
            </w:r>
          </w:p>
        </w:tc>
      </w:tr>
      <w:tr w:rsidR="00C02F2E" w:rsidTr="00C02F2E">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eastAsia="Verdana" w:hAnsi="Verdana" w:cs="Courier New"/>
                <w:sz w:val="20"/>
                <w:szCs w:val="20"/>
              </w:rPr>
            </w:pPr>
            <w:r>
              <w:rPr>
                <w:rFonts w:ascii="Verdana" w:eastAsia="Verdana" w:hAnsi="Verdana" w:cs="Courier New"/>
                <w:sz w:val="20"/>
                <w:szCs w:val="20"/>
              </w:rPr>
              <w:t xml:space="preserve">31 Rashodi za zaposlene </w:t>
            </w:r>
          </w:p>
        </w:tc>
        <w:tc>
          <w:tcPr>
            <w:tcW w:w="1842"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1.060.430,00</w:t>
            </w:r>
          </w:p>
        </w:tc>
        <w:tc>
          <w:tcPr>
            <w:tcW w:w="1985"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968.500,00</w:t>
            </w:r>
          </w:p>
        </w:tc>
        <w:tc>
          <w:tcPr>
            <w:tcW w:w="1843"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1.016.100,00</w:t>
            </w:r>
          </w:p>
        </w:tc>
      </w:tr>
      <w:tr w:rsidR="00C02F2E" w:rsidTr="00C02F2E">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eastAsia="Verdana" w:hAnsi="Verdana" w:cs="Courier New"/>
                <w:sz w:val="20"/>
                <w:szCs w:val="20"/>
              </w:rPr>
            </w:pPr>
            <w:r>
              <w:rPr>
                <w:rFonts w:ascii="Verdana" w:eastAsia="Verdana" w:hAnsi="Verdana" w:cs="Courier New"/>
                <w:sz w:val="20"/>
                <w:szCs w:val="20"/>
              </w:rPr>
              <w:t xml:space="preserve">32 Materijalni rashodi </w:t>
            </w:r>
          </w:p>
        </w:tc>
        <w:tc>
          <w:tcPr>
            <w:tcW w:w="1842"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1.472.770,00</w:t>
            </w:r>
          </w:p>
        </w:tc>
        <w:tc>
          <w:tcPr>
            <w:tcW w:w="1985"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1.386.500,00</w:t>
            </w:r>
          </w:p>
        </w:tc>
        <w:tc>
          <w:tcPr>
            <w:tcW w:w="1843"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1.360.150,00</w:t>
            </w:r>
          </w:p>
        </w:tc>
      </w:tr>
      <w:tr w:rsidR="00C02F2E" w:rsidTr="00C02F2E">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eastAsia="Verdana" w:hAnsi="Verdana" w:cs="Courier New"/>
                <w:sz w:val="20"/>
                <w:szCs w:val="20"/>
              </w:rPr>
            </w:pPr>
            <w:r>
              <w:rPr>
                <w:rFonts w:ascii="Verdana" w:eastAsia="Verdana" w:hAnsi="Verdana" w:cs="Courier New"/>
                <w:sz w:val="20"/>
                <w:szCs w:val="20"/>
              </w:rPr>
              <w:t xml:space="preserve">34 Financijski rashodi </w:t>
            </w:r>
          </w:p>
        </w:tc>
        <w:tc>
          <w:tcPr>
            <w:tcW w:w="1842"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20.850,00</w:t>
            </w:r>
          </w:p>
        </w:tc>
        <w:tc>
          <w:tcPr>
            <w:tcW w:w="1985"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21.700,00</w:t>
            </w:r>
          </w:p>
        </w:tc>
        <w:tc>
          <w:tcPr>
            <w:tcW w:w="1843"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22.900,00</w:t>
            </w:r>
          </w:p>
        </w:tc>
      </w:tr>
      <w:tr w:rsidR="00C02F2E" w:rsidTr="00C02F2E">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eastAsia="Verdana" w:hAnsi="Verdana" w:cs="Courier New"/>
                <w:sz w:val="20"/>
                <w:szCs w:val="20"/>
              </w:rPr>
            </w:pPr>
            <w:r>
              <w:rPr>
                <w:rFonts w:ascii="Verdana" w:eastAsia="Verdana" w:hAnsi="Verdana" w:cs="Courier New"/>
                <w:sz w:val="20"/>
                <w:szCs w:val="20"/>
              </w:rPr>
              <w:t>35 Subvencije</w:t>
            </w:r>
          </w:p>
        </w:tc>
        <w:tc>
          <w:tcPr>
            <w:tcW w:w="1842"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170.000,00</w:t>
            </w:r>
          </w:p>
        </w:tc>
        <w:tc>
          <w:tcPr>
            <w:tcW w:w="1985"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140.000,00</w:t>
            </w:r>
          </w:p>
        </w:tc>
        <w:tc>
          <w:tcPr>
            <w:tcW w:w="1843"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140.000,00</w:t>
            </w:r>
          </w:p>
        </w:tc>
      </w:tr>
      <w:tr w:rsidR="00C02F2E" w:rsidTr="00C02F2E">
        <w:trPr>
          <w:trHeight w:val="551"/>
        </w:trPr>
        <w:tc>
          <w:tcPr>
            <w:tcW w:w="3828"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eastAsia="Verdana" w:hAnsi="Verdana" w:cs="Courier New"/>
                <w:sz w:val="20"/>
                <w:szCs w:val="20"/>
              </w:rPr>
            </w:pPr>
            <w:r>
              <w:rPr>
                <w:rFonts w:ascii="Verdana" w:eastAsia="Verdana" w:hAnsi="Verdana" w:cs="Courier New"/>
                <w:sz w:val="20"/>
                <w:szCs w:val="20"/>
              </w:rPr>
              <w:t xml:space="preserve">36 Pomoći dane u inozemstvo i unutar opće države </w:t>
            </w:r>
          </w:p>
        </w:tc>
        <w:tc>
          <w:tcPr>
            <w:tcW w:w="1842"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bCs/>
                <w:sz w:val="20"/>
                <w:szCs w:val="20"/>
              </w:rPr>
            </w:pPr>
            <w:r>
              <w:rPr>
                <w:rFonts w:ascii="Verdana" w:eastAsia="Verdana" w:hAnsi="Verdana" w:cs="Courier New"/>
                <w:bCs/>
                <w:sz w:val="20"/>
                <w:szCs w:val="20"/>
              </w:rPr>
              <w:t>485.500,00</w:t>
            </w:r>
          </w:p>
        </w:tc>
        <w:tc>
          <w:tcPr>
            <w:tcW w:w="1985"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bCs/>
                <w:sz w:val="20"/>
                <w:szCs w:val="20"/>
              </w:rPr>
            </w:pPr>
            <w:r>
              <w:rPr>
                <w:rFonts w:ascii="Verdana" w:eastAsia="Verdana" w:hAnsi="Verdana" w:cs="Courier New"/>
                <w:sz w:val="20"/>
                <w:szCs w:val="20"/>
              </w:rPr>
              <w:t>108.000,00</w:t>
            </w:r>
          </w:p>
        </w:tc>
        <w:tc>
          <w:tcPr>
            <w:tcW w:w="1843"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bCs/>
                <w:sz w:val="20"/>
                <w:szCs w:val="20"/>
              </w:rPr>
            </w:pPr>
            <w:r>
              <w:rPr>
                <w:rFonts w:ascii="Verdana" w:eastAsia="Verdana" w:hAnsi="Verdana" w:cs="Courier New"/>
                <w:sz w:val="20"/>
                <w:szCs w:val="20"/>
              </w:rPr>
              <w:t>108.000,00</w:t>
            </w:r>
          </w:p>
        </w:tc>
      </w:tr>
      <w:tr w:rsidR="00C02F2E" w:rsidTr="00C02F2E">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sz w:val="20"/>
                <w:szCs w:val="20"/>
              </w:rPr>
            </w:pPr>
            <w:r>
              <w:rPr>
                <w:rFonts w:ascii="Verdana" w:eastAsia="Verdana" w:hAnsi="Verdana" w:cs="Courier New"/>
                <w:sz w:val="20"/>
                <w:szCs w:val="20"/>
              </w:rPr>
              <w:t>37 Naknade građanima i kućanstvima na temelju osiguranja i druge naknade</w:t>
            </w:r>
          </w:p>
        </w:tc>
        <w:tc>
          <w:tcPr>
            <w:tcW w:w="1842"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171.000,00</w:t>
            </w:r>
          </w:p>
        </w:tc>
        <w:tc>
          <w:tcPr>
            <w:tcW w:w="1985"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177.000,00</w:t>
            </w:r>
          </w:p>
        </w:tc>
        <w:tc>
          <w:tcPr>
            <w:tcW w:w="1843"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184.000,00</w:t>
            </w:r>
          </w:p>
        </w:tc>
      </w:tr>
      <w:tr w:rsidR="00C02F2E" w:rsidTr="00C02F2E">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sz w:val="20"/>
                <w:szCs w:val="20"/>
              </w:rPr>
            </w:pPr>
            <w:r>
              <w:rPr>
                <w:rFonts w:ascii="Verdana" w:eastAsia="Verdana" w:hAnsi="Verdana" w:cs="Courier New"/>
                <w:sz w:val="20"/>
                <w:szCs w:val="20"/>
              </w:rPr>
              <w:t xml:space="preserve">38 Ostali rashodi </w:t>
            </w:r>
          </w:p>
        </w:tc>
        <w:tc>
          <w:tcPr>
            <w:tcW w:w="1842"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641.460,00</w:t>
            </w:r>
          </w:p>
        </w:tc>
        <w:tc>
          <w:tcPr>
            <w:tcW w:w="1985"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507.000,00</w:t>
            </w:r>
          </w:p>
        </w:tc>
        <w:tc>
          <w:tcPr>
            <w:tcW w:w="1843"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517.300,00</w:t>
            </w:r>
          </w:p>
        </w:tc>
      </w:tr>
      <w:tr w:rsidR="00C02F2E" w:rsidTr="00C02F2E">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b/>
                <w:sz w:val="20"/>
                <w:szCs w:val="20"/>
              </w:rPr>
            </w:pPr>
            <w:r>
              <w:rPr>
                <w:rFonts w:ascii="Verdana" w:eastAsia="Verdana" w:hAnsi="Verdana" w:cs="Courier New"/>
                <w:b/>
                <w:sz w:val="20"/>
                <w:szCs w:val="20"/>
              </w:rPr>
              <w:t>4 RASHODI ZA NABAVU NEFINANCIJSKE IMOVINE</w:t>
            </w:r>
          </w:p>
        </w:tc>
        <w:tc>
          <w:tcPr>
            <w:tcW w:w="1842"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b/>
                <w:sz w:val="20"/>
                <w:szCs w:val="20"/>
              </w:rPr>
            </w:pPr>
            <w:r>
              <w:rPr>
                <w:rFonts w:ascii="Verdana" w:eastAsia="Verdana" w:hAnsi="Verdana" w:cs="Courier New"/>
                <w:b/>
                <w:sz w:val="20"/>
                <w:szCs w:val="20"/>
              </w:rPr>
              <w:t>4.589.190,00</w:t>
            </w:r>
          </w:p>
        </w:tc>
        <w:tc>
          <w:tcPr>
            <w:tcW w:w="1985"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b/>
                <w:sz w:val="20"/>
                <w:szCs w:val="20"/>
              </w:rPr>
            </w:pPr>
            <w:r>
              <w:rPr>
                <w:rFonts w:ascii="Verdana" w:eastAsia="Verdana" w:hAnsi="Verdana" w:cs="Courier New"/>
                <w:b/>
                <w:sz w:val="20"/>
                <w:szCs w:val="20"/>
              </w:rPr>
              <w:t>4.293.800,00</w:t>
            </w:r>
          </w:p>
        </w:tc>
        <w:tc>
          <w:tcPr>
            <w:tcW w:w="1843"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b/>
                <w:sz w:val="20"/>
                <w:szCs w:val="20"/>
              </w:rPr>
            </w:pPr>
            <w:r>
              <w:rPr>
                <w:rFonts w:ascii="Verdana" w:eastAsia="Verdana" w:hAnsi="Verdana" w:cs="Courier New"/>
                <w:b/>
                <w:sz w:val="20"/>
                <w:szCs w:val="20"/>
              </w:rPr>
              <w:t>1.159.600,00</w:t>
            </w:r>
          </w:p>
        </w:tc>
      </w:tr>
      <w:tr w:rsidR="00C02F2E" w:rsidTr="00C02F2E">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sz w:val="20"/>
                <w:szCs w:val="20"/>
              </w:rPr>
            </w:pPr>
            <w:r>
              <w:rPr>
                <w:rFonts w:ascii="Verdana" w:eastAsia="Verdana" w:hAnsi="Verdana" w:cs="Courier New"/>
                <w:sz w:val="20"/>
                <w:szCs w:val="20"/>
              </w:rPr>
              <w:t xml:space="preserve">42 Rashodi za nabavu proizvedene dugotrajne imovine </w:t>
            </w:r>
          </w:p>
        </w:tc>
        <w:tc>
          <w:tcPr>
            <w:tcW w:w="1842"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4.499.190,00</w:t>
            </w:r>
          </w:p>
        </w:tc>
        <w:tc>
          <w:tcPr>
            <w:tcW w:w="1985"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4.293.800,00</w:t>
            </w:r>
          </w:p>
        </w:tc>
        <w:tc>
          <w:tcPr>
            <w:tcW w:w="1843"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1.159.600,00</w:t>
            </w:r>
          </w:p>
        </w:tc>
      </w:tr>
      <w:tr w:rsidR="00C02F2E" w:rsidTr="00C02F2E">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Verdana" w:hAnsi="Verdana" w:cs="Courier New"/>
                <w:sz w:val="20"/>
                <w:szCs w:val="20"/>
              </w:rPr>
            </w:pPr>
            <w:r>
              <w:rPr>
                <w:rFonts w:ascii="Verdana" w:eastAsia="Verdana" w:hAnsi="Verdana" w:cs="Courier New"/>
                <w:sz w:val="20"/>
                <w:szCs w:val="20"/>
              </w:rPr>
              <w:t>45 Rashodi za dodatna ulaganja na nefinancijskoj</w:t>
            </w:r>
            <w:r w:rsidR="00562379">
              <w:rPr>
                <w:rFonts w:ascii="Verdana" w:eastAsia="Verdana" w:hAnsi="Verdana" w:cs="Courier New"/>
                <w:sz w:val="20"/>
                <w:szCs w:val="20"/>
              </w:rPr>
              <w:t xml:space="preserve"> </w:t>
            </w:r>
            <w:r>
              <w:rPr>
                <w:rFonts w:ascii="Verdana" w:eastAsia="Verdana" w:hAnsi="Verdana" w:cs="Courier New"/>
                <w:sz w:val="20"/>
                <w:szCs w:val="20"/>
              </w:rPr>
              <w:t>imovini</w:t>
            </w:r>
          </w:p>
        </w:tc>
        <w:tc>
          <w:tcPr>
            <w:tcW w:w="1842" w:type="dxa"/>
            <w:tcBorders>
              <w:top w:val="single" w:sz="4" w:space="0" w:color="auto"/>
              <w:left w:val="single" w:sz="4" w:space="0" w:color="auto"/>
              <w:bottom w:val="single" w:sz="4" w:space="0" w:color="auto"/>
              <w:right w:val="single" w:sz="4" w:space="0" w:color="auto"/>
            </w:tcBorders>
            <w:hideMark/>
          </w:tcPr>
          <w:p w:rsidR="00C02F2E" w:rsidRDefault="00C02F2E">
            <w:pPr>
              <w:spacing w:after="0" w:line="240" w:lineRule="auto"/>
              <w:jc w:val="right"/>
              <w:rPr>
                <w:rFonts w:ascii="Verdana" w:eastAsia="Verdana" w:hAnsi="Verdana" w:cs="Courier New"/>
                <w:sz w:val="20"/>
                <w:szCs w:val="20"/>
              </w:rPr>
            </w:pPr>
            <w:r>
              <w:rPr>
                <w:rFonts w:ascii="Verdana" w:eastAsia="Verdana" w:hAnsi="Verdana" w:cs="Courier New"/>
                <w:sz w:val="20"/>
                <w:szCs w:val="20"/>
              </w:rPr>
              <w:t>90.000,00</w:t>
            </w:r>
          </w:p>
        </w:tc>
        <w:tc>
          <w:tcPr>
            <w:tcW w:w="1985" w:type="dxa"/>
            <w:tcBorders>
              <w:top w:val="single" w:sz="4" w:space="0" w:color="auto"/>
              <w:left w:val="single" w:sz="4" w:space="0" w:color="auto"/>
              <w:bottom w:val="single" w:sz="4" w:space="0" w:color="auto"/>
              <w:right w:val="single" w:sz="4" w:space="0" w:color="auto"/>
            </w:tcBorders>
          </w:tcPr>
          <w:p w:rsidR="00C02F2E" w:rsidRDefault="00C02F2E">
            <w:pPr>
              <w:spacing w:after="0" w:line="240" w:lineRule="auto"/>
              <w:jc w:val="right"/>
              <w:rPr>
                <w:rFonts w:ascii="Verdana" w:eastAsia="Verdana" w:hAnsi="Verdana" w:cs="Courier New"/>
                <w:sz w:val="20"/>
                <w:szCs w:val="20"/>
              </w:rPr>
            </w:pPr>
          </w:p>
        </w:tc>
        <w:tc>
          <w:tcPr>
            <w:tcW w:w="1843" w:type="dxa"/>
            <w:tcBorders>
              <w:top w:val="single" w:sz="4" w:space="0" w:color="auto"/>
              <w:left w:val="single" w:sz="4" w:space="0" w:color="auto"/>
              <w:bottom w:val="single" w:sz="4" w:space="0" w:color="auto"/>
              <w:right w:val="single" w:sz="4" w:space="0" w:color="auto"/>
            </w:tcBorders>
          </w:tcPr>
          <w:p w:rsidR="00C02F2E" w:rsidRDefault="00C02F2E">
            <w:pPr>
              <w:spacing w:after="0" w:line="240" w:lineRule="auto"/>
              <w:jc w:val="right"/>
              <w:rPr>
                <w:rFonts w:ascii="Verdana" w:eastAsia="Verdana" w:hAnsi="Verdana" w:cs="Courier New"/>
                <w:sz w:val="20"/>
                <w:szCs w:val="20"/>
              </w:rPr>
            </w:pPr>
          </w:p>
        </w:tc>
      </w:tr>
      <w:tr w:rsidR="00C02F2E" w:rsidTr="00C02F2E">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2F2E" w:rsidRDefault="00C02F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eastAsia="Verdana" w:hAnsi="Verdana" w:cs="Courier New"/>
                <w:b/>
                <w:sz w:val="20"/>
                <w:szCs w:val="20"/>
              </w:rPr>
            </w:pPr>
            <w:r>
              <w:rPr>
                <w:rFonts w:ascii="Verdana" w:eastAsia="Verdana" w:hAnsi="Verdana" w:cs="Courier New"/>
                <w:b/>
                <w:sz w:val="20"/>
                <w:szCs w:val="20"/>
              </w:rPr>
              <w:t>UKUPNI RASHODI (3+4)</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C02F2E" w:rsidRDefault="00C02F2E">
            <w:pPr>
              <w:spacing w:after="0" w:line="240" w:lineRule="auto"/>
              <w:jc w:val="right"/>
              <w:rPr>
                <w:rFonts w:ascii="Verdana" w:eastAsia="Verdana" w:hAnsi="Verdana" w:cs="Courier New"/>
                <w:b/>
                <w:sz w:val="20"/>
                <w:szCs w:val="20"/>
              </w:rPr>
            </w:pPr>
            <w:r>
              <w:rPr>
                <w:rFonts w:ascii="Verdana" w:eastAsia="Verdana" w:hAnsi="Verdana" w:cs="Courier New"/>
                <w:b/>
                <w:sz w:val="20"/>
                <w:szCs w:val="20"/>
              </w:rPr>
              <w:t>8.611.200,00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02F2E" w:rsidRDefault="00C02F2E">
            <w:pPr>
              <w:spacing w:after="0" w:line="240" w:lineRule="auto"/>
              <w:jc w:val="right"/>
              <w:rPr>
                <w:rFonts w:ascii="Verdana" w:eastAsia="Verdana" w:hAnsi="Verdana" w:cs="Courier New"/>
                <w:b/>
                <w:sz w:val="20"/>
                <w:szCs w:val="20"/>
              </w:rPr>
            </w:pPr>
            <w:r>
              <w:rPr>
                <w:rFonts w:ascii="Verdana" w:eastAsia="Verdana" w:hAnsi="Verdana" w:cs="Courier New"/>
                <w:b/>
                <w:sz w:val="20"/>
                <w:szCs w:val="20"/>
              </w:rPr>
              <w:t>7.602.500,00</w:t>
            </w:r>
            <w:r>
              <w:rPr>
                <w:rFonts w:ascii="Verdana" w:eastAsia="Verdana" w:hAnsi="Verdana" w:cs="Courier New"/>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C02F2E" w:rsidRDefault="00C02F2E">
            <w:pPr>
              <w:spacing w:after="0" w:line="240" w:lineRule="auto"/>
              <w:jc w:val="right"/>
              <w:rPr>
                <w:rFonts w:ascii="Verdana" w:eastAsia="Verdana" w:hAnsi="Verdana" w:cs="Courier New"/>
                <w:b/>
                <w:sz w:val="20"/>
                <w:szCs w:val="20"/>
              </w:rPr>
            </w:pPr>
            <w:r>
              <w:rPr>
                <w:rFonts w:ascii="Verdana" w:eastAsia="Verdana" w:hAnsi="Verdana" w:cs="Courier New"/>
                <w:b/>
                <w:sz w:val="20"/>
                <w:szCs w:val="20"/>
              </w:rPr>
              <w:t>4.508.050,00</w:t>
            </w:r>
            <w:r>
              <w:rPr>
                <w:rFonts w:ascii="Verdana" w:eastAsia="Verdana" w:hAnsi="Verdana" w:cs="Courier New"/>
                <w:sz w:val="20"/>
                <w:szCs w:val="20"/>
              </w:rPr>
              <w:t>.</w:t>
            </w:r>
          </w:p>
        </w:tc>
      </w:tr>
    </w:tbl>
    <w:p w:rsidR="00C02F2E" w:rsidRDefault="00C02F2E" w:rsidP="00C02F2E">
      <w:pPr>
        <w:autoSpaceDE w:val="0"/>
        <w:autoSpaceDN w:val="0"/>
        <w:adjustRightInd w:val="0"/>
        <w:spacing w:after="0" w:line="240" w:lineRule="auto"/>
        <w:jc w:val="both"/>
        <w:rPr>
          <w:rFonts w:ascii="Verdana" w:eastAsia="Verdana" w:hAnsi="Verdana" w:cs="Courier New"/>
          <w:sz w:val="20"/>
          <w:szCs w:val="20"/>
          <w:lang w:eastAsia="en-US"/>
        </w:rPr>
      </w:pPr>
    </w:p>
    <w:p w:rsidR="00C02F2E" w:rsidRDefault="00C02F2E" w:rsidP="00C02F2E">
      <w:pPr>
        <w:autoSpaceDE w:val="0"/>
        <w:autoSpaceDN w:val="0"/>
        <w:adjustRightInd w:val="0"/>
        <w:spacing w:after="0" w:line="240" w:lineRule="auto"/>
        <w:jc w:val="both"/>
        <w:rPr>
          <w:rFonts w:ascii="Verdana" w:eastAsia="Verdana" w:hAnsi="Verdana" w:cs="Courier New"/>
          <w:sz w:val="20"/>
          <w:szCs w:val="20"/>
        </w:rPr>
      </w:pPr>
    </w:p>
    <w:p w:rsidR="00C02F2E" w:rsidRDefault="00C02F2E" w:rsidP="00C02F2E">
      <w:pPr>
        <w:tabs>
          <w:tab w:val="left" w:pos="567"/>
          <w:tab w:val="decimal" w:pos="7655"/>
        </w:tabs>
        <w:jc w:val="both"/>
        <w:rPr>
          <w:rFonts w:ascii="Calibri" w:eastAsia="Calibri" w:hAnsi="Calibri"/>
          <w:b/>
          <w:color w:val="FF0000"/>
        </w:rPr>
      </w:pPr>
    </w:p>
    <w:p w:rsidR="00C02F2E" w:rsidRDefault="00C02F2E" w:rsidP="00C02F2E">
      <w:pPr>
        <w:rPr>
          <w:rFonts w:ascii="Verdana" w:eastAsia="Verdana" w:hAnsi="Verdana" w:cs="Courier New"/>
          <w:b/>
          <w:sz w:val="32"/>
          <w:szCs w:val="32"/>
        </w:rPr>
      </w:pPr>
    </w:p>
    <w:p w:rsidR="00C02F2E" w:rsidRDefault="00C02F2E" w:rsidP="00C02F2E">
      <w:pPr>
        <w:rPr>
          <w:rFonts w:ascii="Verdana" w:eastAsia="Verdana" w:hAnsi="Verdana" w:cs="Courier New"/>
          <w:b/>
          <w:sz w:val="32"/>
          <w:szCs w:val="32"/>
        </w:rPr>
      </w:pPr>
    </w:p>
    <w:p w:rsidR="00C02F2E" w:rsidRDefault="00C02F2E" w:rsidP="00C02F2E">
      <w:pPr>
        <w:pStyle w:val="Naslov7"/>
        <w:numPr>
          <w:ilvl w:val="0"/>
          <w:numId w:val="2"/>
        </w:numPr>
        <w:tabs>
          <w:tab w:val="left" w:pos="0"/>
        </w:tabs>
        <w:autoSpaceDE w:val="0"/>
        <w:autoSpaceDN w:val="0"/>
        <w:adjustRightInd w:val="0"/>
        <w:spacing w:before="240" w:after="240"/>
        <w:ind w:left="426" w:hanging="437"/>
        <w:rPr>
          <w:rFonts w:ascii="Calibri" w:hAnsi="Calibri"/>
          <w:b/>
          <w:sz w:val="26"/>
          <w:szCs w:val="26"/>
        </w:rPr>
      </w:pPr>
      <w:r>
        <w:rPr>
          <w:rFonts w:ascii="Calibri" w:hAnsi="Calibri"/>
          <w:b/>
          <w:sz w:val="26"/>
          <w:szCs w:val="26"/>
        </w:rPr>
        <w:t xml:space="preserve">POSEBNI DIO PRORAČUNA </w:t>
      </w:r>
    </w:p>
    <w:p w:rsidR="00C02F2E" w:rsidRDefault="00C02F2E" w:rsidP="00C02F2E">
      <w:pPr>
        <w:tabs>
          <w:tab w:val="left" w:pos="567"/>
          <w:tab w:val="decimal" w:pos="7655"/>
        </w:tabs>
        <w:jc w:val="both"/>
        <w:rPr>
          <w:rFonts w:ascii="Calibri" w:hAnsi="Calibri"/>
        </w:rPr>
      </w:pPr>
      <w:r>
        <w:t>U Posebnom dijelu Proračuna planirani su rashodi i izdaci po programima, a unutar istih po aktivnostima i projektima u okviru razdjela/glava definiranih u skladu s organizacijskom klasifikacijom Proračuna.</w:t>
      </w:r>
    </w:p>
    <w:p w:rsidR="00C02F2E" w:rsidRDefault="00C02F2E" w:rsidP="00C02F2E">
      <w:pPr>
        <w:jc w:val="both"/>
      </w:pPr>
      <w:r>
        <w:t xml:space="preserve"> U nastavku se daje detaljno obrazloženje Posebnog dijela Proračuna za 2020. godinu i projekcija za 2021. i 2022. godinu po programima, a unutar istih po aktivnostima i kapitalnim projektima.</w:t>
      </w:r>
    </w:p>
    <w:p w:rsidR="00C02F2E" w:rsidRDefault="00C02F2E" w:rsidP="00C02F2E">
      <w:pPr>
        <w:spacing w:line="480" w:lineRule="auto"/>
        <w:jc w:val="both"/>
        <w:rPr>
          <w:b/>
          <w:bCs/>
        </w:rPr>
      </w:pPr>
      <w:r>
        <w:rPr>
          <w:b/>
          <w:bCs/>
        </w:rPr>
        <w:t>RAZDJEL: 001 OPĆINSKO VIJEĆE</w:t>
      </w:r>
    </w:p>
    <w:p w:rsidR="00C02F2E" w:rsidRDefault="00C02F2E" w:rsidP="00C02F2E">
      <w:pPr>
        <w:spacing w:line="480" w:lineRule="auto"/>
        <w:jc w:val="both"/>
        <w:rPr>
          <w:b/>
          <w:bCs/>
        </w:rPr>
      </w:pPr>
      <w:r>
        <w:rPr>
          <w:b/>
          <w:bCs/>
        </w:rPr>
        <w:t>Glava: 00101 OPĆINSKO VIJEĆE</w:t>
      </w:r>
    </w:p>
    <w:p w:rsidR="00C02F2E" w:rsidRDefault="00C02F2E" w:rsidP="00C02F2E">
      <w:pPr>
        <w:spacing w:line="360" w:lineRule="auto"/>
        <w:jc w:val="both"/>
        <w:rPr>
          <w:b/>
          <w:bCs/>
        </w:rPr>
      </w:pPr>
      <w:r>
        <w:rPr>
          <w:b/>
          <w:bCs/>
        </w:rPr>
        <w:t>PROGRAM 1001 OPĆINSKO VIJEĆE</w:t>
      </w:r>
    </w:p>
    <w:p w:rsidR="00C02F2E" w:rsidRDefault="00C02F2E" w:rsidP="00C02F2E">
      <w:pPr>
        <w:autoSpaceDE w:val="0"/>
        <w:autoSpaceDN w:val="0"/>
        <w:adjustRightInd w:val="0"/>
        <w:spacing w:after="0" w:line="240" w:lineRule="auto"/>
        <w:jc w:val="both"/>
        <w:rPr>
          <w:rFonts w:eastAsia="Verdana" w:cs="Calibri"/>
        </w:rPr>
      </w:pPr>
      <w:r>
        <w:rPr>
          <w:rFonts w:eastAsia="Verdana" w:cs="Calibri"/>
          <w:b/>
        </w:rPr>
        <w:t>Program Općinsko vijeće</w:t>
      </w:r>
      <w:r>
        <w:rPr>
          <w:rFonts w:eastAsia="Verdana" w:cs="Calibri"/>
        </w:rPr>
        <w:t xml:space="preserve"> - obuhvaća sredstva za redovan rad Općinskog vijeća (naknade vijećnicima i političkim strankama, reprezentacija)</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jc w:val="both"/>
        <w:rPr>
          <w:rFonts w:eastAsia="Calibri" w:cs="Calibri"/>
          <w:b/>
          <w:bCs/>
        </w:rPr>
      </w:pPr>
      <w:r>
        <w:rPr>
          <w:rFonts w:cs="Calibri"/>
          <w:b/>
          <w:bCs/>
        </w:rPr>
        <w:t>A101001 JAVNA UPRAVA</w:t>
      </w:r>
    </w:p>
    <w:p w:rsidR="00C02F2E" w:rsidRDefault="00C02F2E" w:rsidP="00C02F2E">
      <w:pPr>
        <w:jc w:val="both"/>
        <w:rPr>
          <w:rFonts w:cs="Calibri"/>
        </w:rPr>
      </w:pPr>
      <w:r>
        <w:rPr>
          <w:rFonts w:cs="Calibri"/>
        </w:rPr>
        <w:t>Za realizaciju ove aktivnosti planirana su sljedeća sredstva:</w:t>
      </w:r>
    </w:p>
    <w:p w:rsidR="00C02F2E" w:rsidRDefault="00C02F2E" w:rsidP="00C02F2E">
      <w:pPr>
        <w:numPr>
          <w:ilvl w:val="0"/>
          <w:numId w:val="3"/>
        </w:numPr>
        <w:spacing w:after="0" w:line="240" w:lineRule="auto"/>
        <w:jc w:val="both"/>
        <w:rPr>
          <w:rFonts w:cs="Calibri"/>
        </w:rPr>
      </w:pPr>
      <w:r>
        <w:rPr>
          <w:rFonts w:cs="Calibri"/>
        </w:rPr>
        <w:t>2020. godina    67.000,00 kuna</w:t>
      </w:r>
    </w:p>
    <w:p w:rsidR="00C02F2E" w:rsidRDefault="00C02F2E" w:rsidP="00C02F2E">
      <w:pPr>
        <w:numPr>
          <w:ilvl w:val="0"/>
          <w:numId w:val="3"/>
        </w:numPr>
        <w:spacing w:after="0" w:line="240" w:lineRule="auto"/>
        <w:jc w:val="both"/>
      </w:pPr>
      <w:r>
        <w:t>2021. godina    65.200,00 kuna</w:t>
      </w:r>
    </w:p>
    <w:p w:rsidR="00C02F2E" w:rsidRDefault="00C02F2E" w:rsidP="00C02F2E">
      <w:pPr>
        <w:numPr>
          <w:ilvl w:val="0"/>
          <w:numId w:val="3"/>
        </w:numPr>
        <w:spacing w:after="0" w:line="240" w:lineRule="auto"/>
        <w:jc w:val="both"/>
      </w:pPr>
      <w:r>
        <w:t>2022. godina    73.500,00 kuna</w:t>
      </w:r>
    </w:p>
    <w:p w:rsidR="00C02F2E" w:rsidRDefault="00C02F2E" w:rsidP="00C02F2E">
      <w:pPr>
        <w:jc w:val="both"/>
        <w:rPr>
          <w:b/>
          <w:bCs/>
        </w:rPr>
      </w:pPr>
    </w:p>
    <w:p w:rsidR="00C02F2E" w:rsidRDefault="00C02F2E" w:rsidP="00C02F2E">
      <w:pPr>
        <w:jc w:val="both"/>
      </w:pPr>
      <w:r>
        <w:t xml:space="preserve">Proračunom Općine Tompojevci za 2020. godinu za ovu aktivnost bilo je planirano 67.000,00 kn te projekcijama Proračuna za 2021. Iznos od 65.200,00 kn i 2022. godinu za  u iznosu od 73.500,00  kn. </w:t>
      </w:r>
    </w:p>
    <w:p w:rsidR="00C02F2E" w:rsidRDefault="00C02F2E" w:rsidP="00C02F2E">
      <w:pPr>
        <w:jc w:val="both"/>
      </w:pPr>
      <w:r>
        <w:t>U sklopu ove aktivnosti planirani su rashodi vezani uz: naknade za rad predstavničkog tijela, reprezentaciju.</w:t>
      </w:r>
    </w:p>
    <w:p w:rsidR="00C02F2E" w:rsidRDefault="00C02F2E" w:rsidP="00C02F2E">
      <w:pPr>
        <w:jc w:val="both"/>
      </w:pPr>
      <w:r>
        <w:rPr>
          <w:b/>
          <w:bCs/>
        </w:rPr>
        <w:t xml:space="preserve">Cilj: </w:t>
      </w:r>
      <w:r>
        <w:t>Djelotvorno izvršavanje funkcije Općinskog vijeća Općine Tompojevci i povećanje kvalitete rada</w:t>
      </w:r>
    </w:p>
    <w:p w:rsidR="00C02F2E" w:rsidRDefault="00C02F2E" w:rsidP="00C02F2E">
      <w:pPr>
        <w:jc w:val="both"/>
      </w:pPr>
      <w:r>
        <w:rPr>
          <w:b/>
          <w:bCs/>
        </w:rPr>
        <w:t>Pokazatelj rezultata:</w:t>
      </w:r>
      <w:r>
        <w:t xml:space="preserve"> Redovito održavanje sjednica Općinskog vijeća, dostavljanje materijala,  redovita isplata naknada i troškova članovima Općinskog vijeća, odborima, nezavisnim vijećnicima, obračun i uplata zakonskih davanja u predviđenim rokovima</w:t>
      </w:r>
    </w:p>
    <w:p w:rsidR="00C02F2E" w:rsidRDefault="00C02F2E" w:rsidP="00C02F2E">
      <w:pPr>
        <w:jc w:val="both"/>
      </w:pPr>
      <w:r>
        <w:t xml:space="preserve">Redovnim radom i donošenjem općih akata općinskog vijeća omogućuje se djelotvorno izvršavanje funkcije izvršne vlasti i općinske uprave </w:t>
      </w:r>
    </w:p>
    <w:p w:rsidR="00C02F2E" w:rsidRDefault="00C02F2E" w:rsidP="00C02F2E">
      <w:pPr>
        <w:jc w:val="both"/>
        <w:rPr>
          <w:b/>
          <w:bCs/>
        </w:rPr>
      </w:pPr>
      <w:r>
        <w:rPr>
          <w:b/>
          <w:bCs/>
        </w:rPr>
        <w:t xml:space="preserve">A101002 Političke stranke </w:t>
      </w:r>
    </w:p>
    <w:p w:rsidR="00C02F2E" w:rsidRDefault="00C02F2E" w:rsidP="00C02F2E">
      <w:pPr>
        <w:jc w:val="both"/>
      </w:pPr>
      <w:r>
        <w:t>Za realizaciju ove aktivnosti planirana su sljedeća sredstva:</w:t>
      </w:r>
    </w:p>
    <w:p w:rsidR="00C02F2E" w:rsidRDefault="00C02F2E" w:rsidP="00C02F2E">
      <w:pPr>
        <w:numPr>
          <w:ilvl w:val="0"/>
          <w:numId w:val="3"/>
        </w:numPr>
        <w:spacing w:after="0" w:line="240" w:lineRule="auto"/>
        <w:jc w:val="both"/>
      </w:pPr>
      <w:r>
        <w:t>2020. godina    12.400,00 kuna</w:t>
      </w:r>
    </w:p>
    <w:p w:rsidR="00C02F2E" w:rsidRDefault="00C02F2E" w:rsidP="00C02F2E">
      <w:pPr>
        <w:numPr>
          <w:ilvl w:val="0"/>
          <w:numId w:val="3"/>
        </w:numPr>
        <w:spacing w:after="0" w:line="240" w:lineRule="auto"/>
        <w:jc w:val="both"/>
      </w:pPr>
      <w:r>
        <w:t>2021. godina    12.400,00 kuna</w:t>
      </w:r>
    </w:p>
    <w:p w:rsidR="00C02F2E" w:rsidRDefault="00C02F2E" w:rsidP="00C02F2E">
      <w:pPr>
        <w:numPr>
          <w:ilvl w:val="0"/>
          <w:numId w:val="3"/>
        </w:numPr>
        <w:spacing w:after="0" w:line="240" w:lineRule="auto"/>
        <w:jc w:val="both"/>
      </w:pPr>
      <w:r>
        <w:t>2022. godina    12.400,00 kuna</w:t>
      </w:r>
    </w:p>
    <w:p w:rsidR="00C02F2E" w:rsidRDefault="00C02F2E" w:rsidP="00C02F2E">
      <w:pPr>
        <w:jc w:val="both"/>
        <w:rPr>
          <w:b/>
          <w:bCs/>
        </w:rPr>
      </w:pPr>
    </w:p>
    <w:p w:rsidR="00C02F2E" w:rsidRDefault="00C02F2E" w:rsidP="00C02F2E">
      <w:pPr>
        <w:jc w:val="both"/>
      </w:pPr>
      <w:r>
        <w:t>U sklopu ove aktivnosti planirani su rashodi vezani uz financiranje političkih stranaka vijećnika i nezavisnih vijećnika.</w:t>
      </w:r>
    </w:p>
    <w:p w:rsidR="00C02F2E" w:rsidRDefault="00C02F2E" w:rsidP="00C02F2E">
      <w:pPr>
        <w:jc w:val="both"/>
      </w:pPr>
      <w:r>
        <w:rPr>
          <w:b/>
          <w:bCs/>
        </w:rPr>
        <w:t xml:space="preserve">Cilj: </w:t>
      </w:r>
      <w:r>
        <w:t>Financijska potpora političkim strankama i nezavisnim vijećnicima</w:t>
      </w:r>
    </w:p>
    <w:p w:rsidR="00C02F2E" w:rsidRDefault="00C02F2E" w:rsidP="00C02F2E">
      <w:pPr>
        <w:jc w:val="both"/>
        <w:rPr>
          <w:rFonts w:cs="Calibri"/>
          <w:b/>
          <w:bCs/>
        </w:rPr>
      </w:pPr>
      <w:r>
        <w:rPr>
          <w:b/>
          <w:bCs/>
        </w:rPr>
        <w:t xml:space="preserve">Pokazatelj rezultata: </w:t>
      </w:r>
      <w:r>
        <w:t xml:space="preserve">Aktivno sudjelovanje vijećnika i nezavisnih vijećnika u radu Općinskog vijeća te </w:t>
      </w:r>
      <w:r>
        <w:rPr>
          <w:rFonts w:cs="Calibri"/>
        </w:rPr>
        <w:t>donošenje općih i pojedinačnih akata.</w:t>
      </w:r>
      <w:r>
        <w:rPr>
          <w:rFonts w:cs="Calibri"/>
          <w:b/>
          <w:bCs/>
        </w:rPr>
        <w:t xml:space="preserve"> </w:t>
      </w:r>
    </w:p>
    <w:p w:rsidR="00C02F2E" w:rsidRDefault="00C02F2E" w:rsidP="00C02F2E">
      <w:pPr>
        <w:autoSpaceDE w:val="0"/>
        <w:autoSpaceDN w:val="0"/>
        <w:adjustRightInd w:val="0"/>
        <w:spacing w:after="0" w:line="240" w:lineRule="auto"/>
        <w:jc w:val="both"/>
        <w:rPr>
          <w:rFonts w:eastAsia="Verdana" w:cs="Calibri"/>
        </w:rPr>
      </w:pPr>
      <w:r>
        <w:rPr>
          <w:rFonts w:eastAsia="Verdana" w:cs="Calibri"/>
          <w:b/>
        </w:rPr>
        <w:t>PROGRAM 1002 MJESNA SAMOUPRAVA</w:t>
      </w:r>
      <w:r>
        <w:rPr>
          <w:rFonts w:eastAsia="Verdana" w:cs="Calibri"/>
        </w:rPr>
        <w:t xml:space="preserve"> - obuhvaća sredstva za rad mjesnih odbora (režijski troškovi po objektima mjesnih odbora i održavanje istih, naknade za rad vijeća mjesnih odbora).</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autoSpaceDE w:val="0"/>
        <w:autoSpaceDN w:val="0"/>
        <w:adjustRightInd w:val="0"/>
        <w:spacing w:after="0" w:line="240" w:lineRule="auto"/>
        <w:jc w:val="both"/>
        <w:rPr>
          <w:rFonts w:eastAsia="Verdana" w:cs="Calibri"/>
          <w:b/>
        </w:rPr>
      </w:pPr>
      <w:r>
        <w:rPr>
          <w:rFonts w:eastAsia="Verdana" w:cs="Calibri"/>
          <w:b/>
        </w:rPr>
        <w:t>A100201 Mjesna samouprava</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jc w:val="both"/>
        <w:rPr>
          <w:rFonts w:eastAsia="Calibri" w:cs="Calibri"/>
        </w:rPr>
      </w:pPr>
      <w:r>
        <w:rPr>
          <w:rFonts w:cs="Calibri"/>
        </w:rPr>
        <w:t>Za realizaciju ove aktivnosti planirana su sljedeća sredstva:</w:t>
      </w:r>
    </w:p>
    <w:p w:rsidR="00C02F2E" w:rsidRDefault="00C02F2E" w:rsidP="00C02F2E">
      <w:pPr>
        <w:numPr>
          <w:ilvl w:val="0"/>
          <w:numId w:val="3"/>
        </w:numPr>
        <w:spacing w:after="0" w:line="240" w:lineRule="auto"/>
        <w:jc w:val="both"/>
        <w:rPr>
          <w:rFonts w:cs="Calibri"/>
        </w:rPr>
      </w:pPr>
      <w:r>
        <w:rPr>
          <w:rFonts w:cs="Calibri"/>
        </w:rPr>
        <w:t>2020. godina    135.500,00 kuna</w:t>
      </w:r>
    </w:p>
    <w:p w:rsidR="00C02F2E" w:rsidRDefault="00C02F2E" w:rsidP="00C02F2E">
      <w:pPr>
        <w:numPr>
          <w:ilvl w:val="0"/>
          <w:numId w:val="3"/>
        </w:numPr>
        <w:spacing w:after="0" w:line="240" w:lineRule="auto"/>
        <w:jc w:val="both"/>
        <w:rPr>
          <w:rFonts w:cs="Calibri"/>
        </w:rPr>
      </w:pPr>
      <w:r>
        <w:rPr>
          <w:rFonts w:cs="Calibri"/>
        </w:rPr>
        <w:t>2021. godina    141.000,00 kuna</w:t>
      </w:r>
    </w:p>
    <w:p w:rsidR="00C02F2E" w:rsidRDefault="00C02F2E" w:rsidP="00C02F2E">
      <w:pPr>
        <w:numPr>
          <w:ilvl w:val="0"/>
          <w:numId w:val="3"/>
        </w:numPr>
        <w:spacing w:after="0" w:line="240" w:lineRule="auto"/>
        <w:jc w:val="both"/>
        <w:rPr>
          <w:rFonts w:cs="Calibri"/>
        </w:rPr>
      </w:pPr>
      <w:r>
        <w:rPr>
          <w:rFonts w:cs="Calibri"/>
        </w:rPr>
        <w:t>2022. godina    143.300,00 kuna</w:t>
      </w:r>
    </w:p>
    <w:p w:rsidR="00C02F2E" w:rsidRDefault="00C02F2E" w:rsidP="00C02F2E">
      <w:pPr>
        <w:spacing w:after="0" w:line="240" w:lineRule="auto"/>
        <w:ind w:left="1069"/>
        <w:jc w:val="both"/>
        <w:rPr>
          <w:rFonts w:cs="Calibri"/>
        </w:rPr>
      </w:pPr>
    </w:p>
    <w:p w:rsidR="00C02F2E" w:rsidRDefault="00C02F2E" w:rsidP="00C02F2E">
      <w:pPr>
        <w:jc w:val="both"/>
        <w:rPr>
          <w:rFonts w:cs="Calibri"/>
        </w:rPr>
      </w:pPr>
      <w:r>
        <w:rPr>
          <w:rFonts w:cs="Calibri"/>
        </w:rPr>
        <w:t xml:space="preserve">U sklopu ove aktivnosti planirani su rashodi vezani za rad MO, rashode za režijske troškove,  usluge tekućeg i </w:t>
      </w:r>
      <w:proofErr w:type="spellStart"/>
      <w:r>
        <w:rPr>
          <w:rFonts w:cs="Calibri"/>
        </w:rPr>
        <w:t>inv</w:t>
      </w:r>
      <w:proofErr w:type="spellEnd"/>
      <w:r>
        <w:rPr>
          <w:rFonts w:cs="Calibri"/>
        </w:rPr>
        <w:t xml:space="preserve"> </w:t>
      </w:r>
      <w:proofErr w:type="spellStart"/>
      <w:r>
        <w:rPr>
          <w:rFonts w:cs="Calibri"/>
        </w:rPr>
        <w:t>održavnja</w:t>
      </w:r>
      <w:proofErr w:type="spellEnd"/>
      <w:r>
        <w:rPr>
          <w:rFonts w:cs="Calibri"/>
        </w:rPr>
        <w:t>, reprezentacija, naknade za rad VMO i ostale usluge.</w:t>
      </w:r>
    </w:p>
    <w:p w:rsidR="00C02F2E" w:rsidRDefault="00C02F2E" w:rsidP="00C02F2E">
      <w:pPr>
        <w:autoSpaceDE w:val="0"/>
        <w:autoSpaceDN w:val="0"/>
        <w:adjustRightInd w:val="0"/>
        <w:spacing w:after="0" w:line="240" w:lineRule="auto"/>
        <w:jc w:val="both"/>
        <w:rPr>
          <w:rFonts w:eastAsia="Verdana" w:cs="Calibri"/>
          <w:b/>
        </w:rPr>
      </w:pPr>
      <w:r>
        <w:rPr>
          <w:rFonts w:eastAsia="Verdana" w:cs="Calibri"/>
          <w:b/>
        </w:rPr>
        <w:t>A100202 Izbori za mjesne odbore</w:t>
      </w:r>
    </w:p>
    <w:p w:rsidR="00C02F2E" w:rsidRDefault="00C02F2E" w:rsidP="00C02F2E">
      <w:pPr>
        <w:autoSpaceDE w:val="0"/>
        <w:autoSpaceDN w:val="0"/>
        <w:adjustRightInd w:val="0"/>
        <w:spacing w:after="0" w:line="240" w:lineRule="auto"/>
        <w:jc w:val="both"/>
        <w:rPr>
          <w:rFonts w:eastAsia="Verdana" w:cs="Calibri"/>
          <w:b/>
        </w:rPr>
      </w:pPr>
    </w:p>
    <w:p w:rsidR="00C02F2E" w:rsidRDefault="00C02F2E" w:rsidP="00C02F2E">
      <w:pPr>
        <w:jc w:val="both"/>
        <w:rPr>
          <w:rFonts w:eastAsia="Calibri" w:cs="Calibri"/>
        </w:rPr>
      </w:pPr>
      <w:r>
        <w:rPr>
          <w:rFonts w:cs="Calibri"/>
        </w:rPr>
        <w:t>Za realizaciju ove aktivnosti planirana su sljedeća sredstva:</w:t>
      </w:r>
    </w:p>
    <w:p w:rsidR="00C02F2E" w:rsidRDefault="00C02F2E" w:rsidP="00C02F2E">
      <w:pPr>
        <w:numPr>
          <w:ilvl w:val="0"/>
          <w:numId w:val="3"/>
        </w:numPr>
        <w:spacing w:after="0" w:line="240" w:lineRule="auto"/>
        <w:jc w:val="both"/>
        <w:rPr>
          <w:rFonts w:cs="Calibri"/>
        </w:rPr>
      </w:pPr>
      <w:r>
        <w:rPr>
          <w:rFonts w:cs="Calibri"/>
        </w:rPr>
        <w:t>2020. godina</w:t>
      </w:r>
      <w:r w:rsidR="00562379">
        <w:rPr>
          <w:rFonts w:cs="Calibri"/>
        </w:rPr>
        <w:tab/>
      </w:r>
      <w:r w:rsidR="00562379">
        <w:rPr>
          <w:rFonts w:cs="Calibri"/>
        </w:rPr>
        <w:tab/>
        <w:t xml:space="preserve">   </w:t>
      </w:r>
      <w:r>
        <w:rPr>
          <w:rFonts w:cs="Calibri"/>
        </w:rPr>
        <w:t>0,00 kuna</w:t>
      </w:r>
    </w:p>
    <w:p w:rsidR="00C02F2E" w:rsidRDefault="00C02F2E" w:rsidP="00C02F2E">
      <w:pPr>
        <w:numPr>
          <w:ilvl w:val="0"/>
          <w:numId w:val="3"/>
        </w:numPr>
        <w:spacing w:after="0" w:line="240" w:lineRule="auto"/>
        <w:jc w:val="both"/>
        <w:rPr>
          <w:rFonts w:cs="Calibri"/>
        </w:rPr>
      </w:pPr>
      <w:r>
        <w:rPr>
          <w:rFonts w:cs="Calibri"/>
        </w:rPr>
        <w:t>2021. godina          0,00 kuna</w:t>
      </w:r>
    </w:p>
    <w:p w:rsidR="00C02F2E" w:rsidRDefault="00C02F2E" w:rsidP="00C02F2E">
      <w:pPr>
        <w:numPr>
          <w:ilvl w:val="0"/>
          <w:numId w:val="3"/>
        </w:numPr>
        <w:spacing w:after="0" w:line="240" w:lineRule="auto"/>
        <w:jc w:val="both"/>
        <w:rPr>
          <w:rFonts w:cs="Calibri"/>
        </w:rPr>
      </w:pPr>
      <w:r>
        <w:rPr>
          <w:rFonts w:cs="Calibri"/>
        </w:rPr>
        <w:t xml:space="preserve">2022. godina     </w:t>
      </w:r>
      <w:r w:rsidR="00562379">
        <w:rPr>
          <w:rFonts w:cs="Calibri"/>
        </w:rPr>
        <w:t xml:space="preserve"> </w:t>
      </w:r>
      <w:r>
        <w:rPr>
          <w:rFonts w:cs="Calibri"/>
        </w:rPr>
        <w:t>35.350,00 kuna</w:t>
      </w:r>
    </w:p>
    <w:p w:rsidR="00C02F2E" w:rsidRDefault="00C02F2E" w:rsidP="00C02F2E">
      <w:pPr>
        <w:autoSpaceDE w:val="0"/>
        <w:autoSpaceDN w:val="0"/>
        <w:adjustRightInd w:val="0"/>
        <w:spacing w:after="0" w:line="240" w:lineRule="auto"/>
        <w:jc w:val="both"/>
        <w:rPr>
          <w:rFonts w:eastAsia="Verdana" w:cs="Calibri"/>
          <w:b/>
        </w:rPr>
      </w:pPr>
    </w:p>
    <w:p w:rsidR="00C02F2E" w:rsidRDefault="00C02F2E" w:rsidP="00C02F2E">
      <w:pPr>
        <w:jc w:val="both"/>
        <w:rPr>
          <w:rFonts w:eastAsia="Calibri" w:cs="Calibri"/>
        </w:rPr>
      </w:pPr>
      <w:r>
        <w:rPr>
          <w:rFonts w:cs="Calibri"/>
        </w:rPr>
        <w:t>Proračunom Općine Tompojevci  projekcijama Proračuna za 2022. godinu za ovu aktivnost  planirano 35.350,00 kuna za   održavanje izbora za vijeće MO.</w:t>
      </w:r>
    </w:p>
    <w:p w:rsidR="00C02F2E" w:rsidRDefault="00C02F2E" w:rsidP="00C02F2E">
      <w:pPr>
        <w:jc w:val="both"/>
        <w:rPr>
          <w:rFonts w:cs="Calibri"/>
        </w:rPr>
      </w:pPr>
    </w:p>
    <w:p w:rsidR="00C02F2E" w:rsidRDefault="00C02F2E" w:rsidP="00C02F2E">
      <w:pPr>
        <w:jc w:val="both"/>
      </w:pPr>
      <w:r>
        <w:rPr>
          <w:b/>
          <w:bCs/>
        </w:rPr>
        <w:t>Cilj:</w:t>
      </w:r>
      <w:r>
        <w:t xml:space="preserve"> Razvijanje mjesne samouprave</w:t>
      </w:r>
    </w:p>
    <w:p w:rsidR="00C02F2E" w:rsidRDefault="00C02F2E" w:rsidP="00C02F2E">
      <w:pPr>
        <w:jc w:val="both"/>
      </w:pPr>
      <w:r>
        <w:rPr>
          <w:b/>
          <w:bCs/>
        </w:rPr>
        <w:t>Pokazatelj rezultata:</w:t>
      </w:r>
      <w:r>
        <w:t xml:space="preserve"> Većim stupnjem razvijenosti mjesne samouprave bolje su zadovoljene potrebe mještana MO </w:t>
      </w:r>
      <w:proofErr w:type="spellStart"/>
      <w:r>
        <w:t>Berak</w:t>
      </w:r>
      <w:proofErr w:type="spellEnd"/>
      <w:r>
        <w:t xml:space="preserve">, Bokšić, Čakovci. </w:t>
      </w:r>
      <w:proofErr w:type="spellStart"/>
      <w:r>
        <w:t>Mikluševci</w:t>
      </w:r>
      <w:proofErr w:type="spellEnd"/>
      <w:r>
        <w:t xml:space="preserve"> i Tompojevci.</w:t>
      </w:r>
    </w:p>
    <w:p w:rsidR="00C02F2E" w:rsidRDefault="00C02F2E" w:rsidP="00C02F2E">
      <w:pPr>
        <w:spacing w:line="480" w:lineRule="auto"/>
        <w:jc w:val="both"/>
        <w:rPr>
          <w:b/>
          <w:bCs/>
        </w:rPr>
      </w:pPr>
      <w:r>
        <w:rPr>
          <w:b/>
          <w:bCs/>
        </w:rPr>
        <w:t>RAZDJEL: 002 OPĆINSKI NAČELNIK</w:t>
      </w:r>
    </w:p>
    <w:p w:rsidR="00C02F2E" w:rsidRDefault="00C02F2E" w:rsidP="00C02F2E">
      <w:pPr>
        <w:spacing w:line="480" w:lineRule="auto"/>
        <w:jc w:val="both"/>
        <w:rPr>
          <w:b/>
          <w:bCs/>
        </w:rPr>
      </w:pPr>
      <w:r>
        <w:rPr>
          <w:b/>
          <w:bCs/>
        </w:rPr>
        <w:t>Glava: 00201 OPĆINSKI NAČELNIK</w:t>
      </w:r>
    </w:p>
    <w:p w:rsidR="00C02F2E" w:rsidRDefault="00C02F2E" w:rsidP="00C02F2E">
      <w:pPr>
        <w:spacing w:line="360" w:lineRule="auto"/>
        <w:jc w:val="both"/>
        <w:rPr>
          <w:rFonts w:cs="Calibri"/>
          <w:b/>
          <w:bCs/>
        </w:rPr>
      </w:pPr>
      <w:r>
        <w:rPr>
          <w:rFonts w:cs="Calibri"/>
          <w:bCs/>
        </w:rPr>
        <w:t>PROGRAM 20</w:t>
      </w:r>
      <w:r>
        <w:rPr>
          <w:rFonts w:cs="Calibri"/>
          <w:b/>
          <w:bCs/>
        </w:rPr>
        <w:t>01 URED NAČELNIKA</w:t>
      </w:r>
    </w:p>
    <w:p w:rsidR="00C02F2E" w:rsidRDefault="00C02F2E" w:rsidP="00C02F2E">
      <w:pPr>
        <w:jc w:val="both"/>
        <w:rPr>
          <w:rFonts w:cs="Calibri"/>
          <w:b/>
          <w:bCs/>
        </w:rPr>
      </w:pPr>
      <w:r>
        <w:rPr>
          <w:rFonts w:eastAsia="Verdana" w:cs="Calibri"/>
          <w:bCs/>
        </w:rPr>
        <w:t>O</w:t>
      </w:r>
      <w:r>
        <w:rPr>
          <w:rFonts w:eastAsia="Verdana" w:cs="Calibri"/>
        </w:rPr>
        <w:t>buhvaća rashode za redovnu djelatnost u Uredu općinskog načelnika (uključuje rashode za dužnosnike, službena putovanja, troškove reprezentacije, režijske rashode i sl.).</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jc w:val="both"/>
        <w:rPr>
          <w:rFonts w:eastAsia="Calibri" w:cs="Calibri"/>
          <w:b/>
        </w:rPr>
      </w:pPr>
      <w:r>
        <w:rPr>
          <w:rFonts w:cs="Calibri"/>
          <w:b/>
        </w:rPr>
        <w:t>A200101 Javna uprava i administracija</w:t>
      </w:r>
    </w:p>
    <w:p w:rsidR="00C02F2E" w:rsidRDefault="00C02F2E" w:rsidP="00C02F2E">
      <w:pPr>
        <w:jc w:val="both"/>
        <w:rPr>
          <w:rFonts w:cs="Calibri"/>
        </w:rPr>
      </w:pPr>
      <w:r>
        <w:rPr>
          <w:rFonts w:cs="Calibri"/>
        </w:rPr>
        <w:t>Za realizaciju ove aktivnosti planirana su sljedeća sredstva:</w:t>
      </w:r>
    </w:p>
    <w:p w:rsidR="00C02F2E" w:rsidRDefault="00C02F2E" w:rsidP="00C02F2E">
      <w:pPr>
        <w:numPr>
          <w:ilvl w:val="0"/>
          <w:numId w:val="3"/>
        </w:numPr>
        <w:spacing w:after="0" w:line="240" w:lineRule="auto"/>
        <w:jc w:val="both"/>
        <w:rPr>
          <w:rFonts w:cs="Calibri"/>
        </w:rPr>
      </w:pPr>
      <w:r>
        <w:rPr>
          <w:rFonts w:cs="Calibri"/>
        </w:rPr>
        <w:t>2020. godina    377.500,00 kuna</w:t>
      </w:r>
    </w:p>
    <w:p w:rsidR="00C02F2E" w:rsidRDefault="00C02F2E" w:rsidP="00C02F2E">
      <w:pPr>
        <w:numPr>
          <w:ilvl w:val="0"/>
          <w:numId w:val="3"/>
        </w:numPr>
        <w:spacing w:after="0" w:line="240" w:lineRule="auto"/>
        <w:jc w:val="both"/>
        <w:rPr>
          <w:rFonts w:cs="Calibri"/>
        </w:rPr>
      </w:pPr>
      <w:r>
        <w:rPr>
          <w:rFonts w:cs="Calibri"/>
        </w:rPr>
        <w:t>2021. godina    390.100,00 kuna</w:t>
      </w:r>
    </w:p>
    <w:p w:rsidR="00C02F2E" w:rsidRDefault="00C02F2E" w:rsidP="00C02F2E">
      <w:pPr>
        <w:numPr>
          <w:ilvl w:val="0"/>
          <w:numId w:val="3"/>
        </w:numPr>
        <w:spacing w:after="0" w:line="240" w:lineRule="auto"/>
        <w:jc w:val="both"/>
        <w:rPr>
          <w:rFonts w:cs="Calibri"/>
        </w:rPr>
      </w:pPr>
      <w:r>
        <w:rPr>
          <w:rFonts w:cs="Calibri"/>
        </w:rPr>
        <w:t>2022. godina    404.700,00 kuna</w:t>
      </w:r>
    </w:p>
    <w:p w:rsidR="00C02F2E" w:rsidRDefault="00C02F2E" w:rsidP="00C02F2E">
      <w:pPr>
        <w:spacing w:after="0" w:line="240" w:lineRule="auto"/>
        <w:ind w:left="927"/>
        <w:jc w:val="both"/>
        <w:rPr>
          <w:rFonts w:cs="Calibri"/>
        </w:rPr>
      </w:pPr>
    </w:p>
    <w:p w:rsidR="00C02F2E" w:rsidRDefault="00C02F2E" w:rsidP="00C02F2E">
      <w:pPr>
        <w:jc w:val="both"/>
        <w:rPr>
          <w:rFonts w:cs="Calibri"/>
        </w:rPr>
      </w:pPr>
      <w:r>
        <w:rPr>
          <w:rFonts w:cs="Calibri"/>
        </w:rPr>
        <w:t xml:space="preserve">U sklopu ove aktivnosti planirani su rashodi vezani za </w:t>
      </w:r>
      <w:r>
        <w:rPr>
          <w:rFonts w:eastAsia="Verdana" w:cs="Calibri"/>
        </w:rPr>
        <w:t>rashode za redovnu djelatnost u Uredu općinskog načelnika (uključuje rashode za dužnosnike, službena putovanja, troškove reprezentacije, režijske rashode i sl.).</w:t>
      </w:r>
      <w:r>
        <w:rPr>
          <w:rFonts w:cs="Calibri"/>
        </w:rPr>
        <w:t xml:space="preserve"> Do odstupanja u planiranim iznosima u odnosu na usvojene projekcije dolazi zbog potrebe osiguravanja dodatnih sredstava za rashode za usluge, a da bi se planirane aktivnosti mogle nesmetano provoditi.</w:t>
      </w:r>
    </w:p>
    <w:p w:rsidR="00C02F2E" w:rsidRDefault="00C02F2E" w:rsidP="00C02F2E">
      <w:pPr>
        <w:jc w:val="both"/>
        <w:rPr>
          <w:rFonts w:cs="Calibri"/>
        </w:rPr>
      </w:pPr>
      <w:r>
        <w:rPr>
          <w:rFonts w:cs="Calibri"/>
          <w:b/>
          <w:bCs/>
        </w:rPr>
        <w:t>Cilj:</w:t>
      </w:r>
      <w:r>
        <w:rPr>
          <w:rFonts w:cs="Calibri"/>
        </w:rPr>
        <w:t xml:space="preserve"> Djelotvorno izvršavanje osnovnih zadaća i poslova iz djelokruga rada</w:t>
      </w:r>
    </w:p>
    <w:p w:rsidR="00C02F2E" w:rsidRDefault="00C02F2E" w:rsidP="00C02F2E">
      <w:pPr>
        <w:jc w:val="both"/>
        <w:rPr>
          <w:rFonts w:cs="Calibri"/>
        </w:rPr>
      </w:pPr>
      <w:r>
        <w:rPr>
          <w:rFonts w:cs="Calibri"/>
          <w:b/>
          <w:bCs/>
        </w:rPr>
        <w:t>Pokazatelj rezultata:</w:t>
      </w:r>
      <w:r>
        <w:rPr>
          <w:rFonts w:cs="Calibri"/>
        </w:rPr>
        <w:t xml:space="preserve"> Učinkovito i pravovremeno izvršavanje preuzetih obveza iz djelokruga rada</w:t>
      </w:r>
    </w:p>
    <w:p w:rsidR="00C02F2E" w:rsidRDefault="00C02F2E" w:rsidP="00C02F2E">
      <w:pPr>
        <w:jc w:val="both"/>
        <w:rPr>
          <w:rFonts w:cs="Calibri"/>
          <w:b/>
        </w:rPr>
      </w:pPr>
      <w:r>
        <w:rPr>
          <w:rFonts w:cs="Calibri"/>
          <w:b/>
        </w:rPr>
        <w:t>A200208 Zaštita životinja</w:t>
      </w:r>
    </w:p>
    <w:p w:rsidR="00C02F2E" w:rsidRDefault="00C02F2E" w:rsidP="00C02F2E">
      <w:pPr>
        <w:jc w:val="both"/>
      </w:pPr>
      <w:r>
        <w:t>Za realizaciju ove aktivnosti planirana su sljedeća sredstva:</w:t>
      </w:r>
    </w:p>
    <w:p w:rsidR="00C02F2E" w:rsidRDefault="00C02F2E" w:rsidP="00C02F2E">
      <w:pPr>
        <w:numPr>
          <w:ilvl w:val="0"/>
          <w:numId w:val="3"/>
        </w:numPr>
        <w:spacing w:after="0" w:line="240" w:lineRule="auto"/>
        <w:jc w:val="both"/>
      </w:pPr>
      <w:r>
        <w:t>2020. godina    14.000,00 kuna</w:t>
      </w:r>
    </w:p>
    <w:p w:rsidR="00C02F2E" w:rsidRDefault="00C02F2E" w:rsidP="00C02F2E">
      <w:pPr>
        <w:numPr>
          <w:ilvl w:val="0"/>
          <w:numId w:val="3"/>
        </w:numPr>
        <w:spacing w:after="0" w:line="240" w:lineRule="auto"/>
        <w:jc w:val="both"/>
      </w:pPr>
      <w:r>
        <w:t>2021. godina    12.000,00 kuna</w:t>
      </w:r>
    </w:p>
    <w:p w:rsidR="00C02F2E" w:rsidRDefault="00C02F2E" w:rsidP="00C02F2E">
      <w:pPr>
        <w:numPr>
          <w:ilvl w:val="0"/>
          <w:numId w:val="3"/>
        </w:numPr>
        <w:spacing w:after="0" w:line="240" w:lineRule="auto"/>
        <w:jc w:val="both"/>
      </w:pPr>
      <w:r>
        <w:t>2022. godina    12.000,00 kuna</w:t>
      </w:r>
    </w:p>
    <w:p w:rsidR="00C02F2E" w:rsidRDefault="00C02F2E" w:rsidP="00C02F2E">
      <w:pPr>
        <w:spacing w:after="0" w:line="240" w:lineRule="auto"/>
        <w:ind w:left="927"/>
        <w:jc w:val="both"/>
      </w:pPr>
    </w:p>
    <w:p w:rsidR="00C02F2E" w:rsidRDefault="00C02F2E" w:rsidP="00C02F2E">
      <w:pPr>
        <w:jc w:val="both"/>
      </w:pPr>
      <w:r>
        <w:rPr>
          <w:b/>
          <w:bCs/>
        </w:rPr>
        <w:t xml:space="preserve">Cilj: </w:t>
      </w:r>
      <w:r>
        <w:t xml:space="preserve">Zbrinutu što veći broj napuštenih životinja </w:t>
      </w:r>
    </w:p>
    <w:p w:rsidR="00C02F2E" w:rsidRDefault="00C02F2E" w:rsidP="00C02F2E">
      <w:pPr>
        <w:jc w:val="both"/>
        <w:rPr>
          <w:b/>
          <w:bCs/>
        </w:rPr>
      </w:pPr>
      <w:r>
        <w:rPr>
          <w:b/>
          <w:bCs/>
        </w:rPr>
        <w:t xml:space="preserve">Pokazatelj rezultata: </w:t>
      </w:r>
      <w:r>
        <w:t>Smanjenje broja napuštenih životinja na području općine Tompojevci</w:t>
      </w:r>
    </w:p>
    <w:p w:rsidR="00C02F2E" w:rsidRDefault="00C02F2E" w:rsidP="00C02F2E">
      <w:pPr>
        <w:jc w:val="both"/>
      </w:pPr>
      <w:r>
        <w:rPr>
          <w:b/>
          <w:bCs/>
        </w:rPr>
        <w:t>PROGRAM 2002 PROGRAMI I PROJEKTI</w:t>
      </w:r>
    </w:p>
    <w:p w:rsidR="00C02F2E" w:rsidRDefault="00C02F2E" w:rsidP="00C02F2E">
      <w:pPr>
        <w:spacing w:line="360" w:lineRule="auto"/>
        <w:jc w:val="both"/>
        <w:rPr>
          <w:b/>
          <w:bCs/>
        </w:rPr>
      </w:pPr>
      <w:r>
        <w:rPr>
          <w:b/>
          <w:bCs/>
        </w:rPr>
        <w:t>A200204 Razvoj publike u kulturi</w:t>
      </w:r>
    </w:p>
    <w:p w:rsidR="00C02F2E" w:rsidRDefault="00C02F2E" w:rsidP="00C02F2E">
      <w:pPr>
        <w:jc w:val="both"/>
      </w:pPr>
      <w:r>
        <w:t>Za realizaciju ove aktivnosti planirana su sljedeća sredstva:</w:t>
      </w:r>
    </w:p>
    <w:p w:rsidR="00C02F2E" w:rsidRDefault="00C02F2E" w:rsidP="00C02F2E">
      <w:pPr>
        <w:numPr>
          <w:ilvl w:val="0"/>
          <w:numId w:val="3"/>
        </w:numPr>
        <w:spacing w:after="0" w:line="240" w:lineRule="auto"/>
        <w:jc w:val="both"/>
      </w:pPr>
      <w:r>
        <w:t>2020. godina    10.000,00 kuna</w:t>
      </w:r>
    </w:p>
    <w:p w:rsidR="00C02F2E" w:rsidRDefault="00C02F2E" w:rsidP="00C02F2E">
      <w:pPr>
        <w:numPr>
          <w:ilvl w:val="0"/>
          <w:numId w:val="3"/>
        </w:numPr>
        <w:spacing w:after="0" w:line="240" w:lineRule="auto"/>
        <w:jc w:val="both"/>
      </w:pPr>
      <w:r>
        <w:t>2021. godina    10.000,00 kuna</w:t>
      </w:r>
    </w:p>
    <w:p w:rsidR="00C02F2E" w:rsidRDefault="00C02F2E" w:rsidP="00C02F2E">
      <w:pPr>
        <w:numPr>
          <w:ilvl w:val="0"/>
          <w:numId w:val="3"/>
        </w:numPr>
        <w:spacing w:after="0" w:line="240" w:lineRule="auto"/>
        <w:jc w:val="both"/>
      </w:pPr>
      <w:r>
        <w:t>2022. godina    10.000,00 kuna</w:t>
      </w:r>
    </w:p>
    <w:p w:rsidR="00C02F2E" w:rsidRDefault="00C02F2E" w:rsidP="00C02F2E">
      <w:pPr>
        <w:spacing w:after="0" w:line="240" w:lineRule="auto"/>
        <w:ind w:left="927"/>
        <w:jc w:val="both"/>
      </w:pP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r>
        <w:rPr>
          <w:rFonts w:ascii="Times New Roman" w:eastAsia="Times New Roman" w:hAnsi="Times New Roman"/>
          <w:b/>
        </w:rPr>
        <w:t xml:space="preserve">Ciljevi: </w:t>
      </w:r>
      <w:r>
        <w:rPr>
          <w:rFonts w:ascii="Times New Roman" w:eastAsia="Times New Roman" w:hAnsi="Times New Roman"/>
        </w:rPr>
        <w:t>Poticati kulturne djelatnosti, njegovati tradiciju i običaje.</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p>
    <w:p w:rsidR="00C02F2E" w:rsidRDefault="00C02F2E" w:rsidP="00C02F2E">
      <w:pPr>
        <w:spacing w:after="0"/>
        <w:jc w:val="both"/>
        <w:rPr>
          <w:rFonts w:ascii="Times New Roman" w:eastAsia="Calibri" w:hAnsi="Times New Roman"/>
          <w:lang w:eastAsia="en-US"/>
        </w:rPr>
      </w:pPr>
      <w:r>
        <w:rPr>
          <w:rFonts w:ascii="Times New Roman" w:eastAsia="Times New Roman" w:hAnsi="Times New Roman"/>
          <w:b/>
        </w:rPr>
        <w:t>Pokazatelji uspješnosti</w:t>
      </w:r>
      <w:r>
        <w:rPr>
          <w:rFonts w:ascii="Times New Roman" w:eastAsia="Times New Roman" w:hAnsi="Times New Roman"/>
        </w:rPr>
        <w:t xml:space="preserve">: Poboljšanje kvalitete života za mještane </w:t>
      </w:r>
      <w:r>
        <w:rPr>
          <w:rFonts w:ascii="Times New Roman" w:hAnsi="Times New Roman"/>
        </w:rPr>
        <w:t>Briga za djecu i mlade, braniteljsku populaciju, te osobe treće životne dobi i dr.</w:t>
      </w:r>
    </w:p>
    <w:p w:rsidR="00C02F2E" w:rsidRDefault="00C02F2E" w:rsidP="00C02F2E">
      <w:pPr>
        <w:spacing w:after="0"/>
        <w:jc w:val="both"/>
        <w:rPr>
          <w:rFonts w:ascii="Times New Roman" w:hAnsi="Times New Roman"/>
        </w:rPr>
      </w:pPr>
    </w:p>
    <w:p w:rsidR="00C02F2E" w:rsidRDefault="00C02F2E" w:rsidP="00C02F2E">
      <w:pPr>
        <w:spacing w:after="0"/>
        <w:jc w:val="both"/>
        <w:rPr>
          <w:rFonts w:ascii="Times New Roman" w:hAnsi="Times New Roman"/>
          <w:b/>
          <w:bCs/>
        </w:rPr>
      </w:pPr>
      <w:r>
        <w:rPr>
          <w:rFonts w:ascii="Times New Roman" w:hAnsi="Times New Roman"/>
          <w:b/>
          <w:bCs/>
        </w:rPr>
        <w:t>A200206 Projekt Zaželi</w:t>
      </w:r>
    </w:p>
    <w:p w:rsidR="00C02F2E" w:rsidRDefault="00C02F2E" w:rsidP="00C02F2E">
      <w:pPr>
        <w:jc w:val="both"/>
        <w:rPr>
          <w:rFonts w:ascii="Calibri" w:hAnsi="Calibri"/>
        </w:rPr>
      </w:pPr>
      <w:r>
        <w:t>Za realizaciju ove aktivnosti planirana su sljedeća sredstva:</w:t>
      </w:r>
    </w:p>
    <w:p w:rsidR="00C02F2E" w:rsidRDefault="00C02F2E" w:rsidP="00C02F2E">
      <w:pPr>
        <w:numPr>
          <w:ilvl w:val="0"/>
          <w:numId w:val="3"/>
        </w:numPr>
        <w:spacing w:after="0" w:line="240" w:lineRule="auto"/>
        <w:jc w:val="both"/>
      </w:pPr>
      <w:r>
        <w:t xml:space="preserve">2020. godina     </w:t>
      </w:r>
      <w:r w:rsidR="004A6F2F">
        <w:tab/>
      </w:r>
      <w:r>
        <w:t>204.350,00 kuna</w:t>
      </w:r>
    </w:p>
    <w:p w:rsidR="00C02F2E" w:rsidRDefault="00C02F2E" w:rsidP="00C02F2E">
      <w:pPr>
        <w:numPr>
          <w:ilvl w:val="0"/>
          <w:numId w:val="3"/>
        </w:numPr>
        <w:spacing w:after="0" w:line="240" w:lineRule="auto"/>
        <w:jc w:val="both"/>
      </w:pPr>
      <w:r>
        <w:t>2021. godina            0,00 kuna</w:t>
      </w:r>
    </w:p>
    <w:p w:rsidR="00C02F2E" w:rsidRDefault="00C02F2E" w:rsidP="00C02F2E">
      <w:pPr>
        <w:numPr>
          <w:ilvl w:val="0"/>
          <w:numId w:val="3"/>
        </w:numPr>
        <w:spacing w:after="0" w:line="240" w:lineRule="auto"/>
        <w:jc w:val="both"/>
      </w:pPr>
      <w:r>
        <w:t xml:space="preserve">2022. godina    </w:t>
      </w:r>
      <w:r>
        <w:tab/>
        <w:t xml:space="preserve">     0,00 kuna</w:t>
      </w:r>
    </w:p>
    <w:p w:rsidR="00C02F2E" w:rsidRDefault="00C02F2E" w:rsidP="00C02F2E">
      <w:pPr>
        <w:spacing w:after="0" w:line="240" w:lineRule="auto"/>
        <w:jc w:val="both"/>
        <w:rPr>
          <w:rFonts w:ascii="Times New Roman" w:eastAsia="Times New Roman" w:hAnsi="Times New Roman"/>
        </w:rPr>
      </w:pPr>
      <w:r>
        <w:rPr>
          <w:rFonts w:ascii="Times New Roman" w:eastAsia="Times New Roman" w:hAnsi="Times New Roman"/>
        </w:rPr>
        <w:t>Projekt Zaželi odnosi se završetak projekta -  rashode za zaposlene u projektu, materijalne rashode,  režijske troškove, osposobljavanje djelatnika  sl.</w:t>
      </w:r>
    </w:p>
    <w:p w:rsidR="00C02F2E" w:rsidRDefault="00C02F2E" w:rsidP="00C02F2E">
      <w:pPr>
        <w:spacing w:after="0" w:line="240" w:lineRule="auto"/>
        <w:jc w:val="both"/>
        <w:rPr>
          <w:rFonts w:ascii="Times New Roman" w:eastAsia="Times New Roman" w:hAnsi="Times New Roman"/>
        </w:rPr>
      </w:pPr>
    </w:p>
    <w:p w:rsidR="00C02F2E" w:rsidRDefault="00C02F2E" w:rsidP="00C02F2E">
      <w:pPr>
        <w:spacing w:after="0" w:line="240" w:lineRule="auto"/>
        <w:jc w:val="both"/>
        <w:rPr>
          <w:rFonts w:ascii="Times New Roman" w:eastAsia="Times New Roman" w:hAnsi="Times New Roman"/>
        </w:rPr>
      </w:pPr>
      <w:r>
        <w:rPr>
          <w:rFonts w:ascii="Times New Roman" w:eastAsia="Times New Roman" w:hAnsi="Times New Roman"/>
          <w:b/>
        </w:rPr>
        <w:t xml:space="preserve">Ciljevi: </w:t>
      </w:r>
      <w:r>
        <w:rPr>
          <w:rFonts w:ascii="Times New Roman" w:eastAsia="Times New Roman" w:hAnsi="Times New Roman"/>
        </w:rPr>
        <w:t>Pomoći starijim i nemoćnim osobama</w:t>
      </w:r>
    </w:p>
    <w:p w:rsidR="00C02F2E" w:rsidRDefault="00C02F2E" w:rsidP="00C02F2E">
      <w:pPr>
        <w:spacing w:after="0" w:line="240" w:lineRule="auto"/>
        <w:jc w:val="both"/>
        <w:rPr>
          <w:rFonts w:ascii="Times New Roman" w:eastAsia="Times New Roman" w:hAnsi="Times New Roman"/>
        </w:rPr>
      </w:pPr>
    </w:p>
    <w:p w:rsidR="00C02F2E" w:rsidRDefault="00C02F2E" w:rsidP="00C02F2E">
      <w:pPr>
        <w:spacing w:after="0" w:line="240" w:lineRule="auto"/>
        <w:jc w:val="both"/>
        <w:rPr>
          <w:rFonts w:ascii="Times New Roman" w:eastAsia="Times New Roman" w:hAnsi="Times New Roman"/>
        </w:rPr>
      </w:pPr>
      <w:r>
        <w:rPr>
          <w:rFonts w:ascii="Times New Roman" w:eastAsia="Times New Roman" w:hAnsi="Times New Roman"/>
          <w:b/>
        </w:rPr>
        <w:t xml:space="preserve">Pokazatelji uspješnosti: </w:t>
      </w:r>
      <w:r>
        <w:rPr>
          <w:rFonts w:ascii="Times New Roman" w:eastAsia="Times New Roman" w:hAnsi="Times New Roman"/>
        </w:rPr>
        <w:t>Poboljšanje kvalitete življenja na području općine starijim i nemoćnim osobama.</w:t>
      </w:r>
    </w:p>
    <w:p w:rsidR="00C02F2E" w:rsidRDefault="00C02F2E" w:rsidP="00C02F2E">
      <w:pPr>
        <w:spacing w:after="0" w:line="240" w:lineRule="auto"/>
        <w:jc w:val="both"/>
        <w:rPr>
          <w:rFonts w:ascii="Times New Roman" w:eastAsia="Times New Roman" w:hAnsi="Times New Roman"/>
        </w:rPr>
      </w:pPr>
    </w:p>
    <w:p w:rsidR="00C02F2E" w:rsidRDefault="00C02F2E" w:rsidP="00C02F2E">
      <w:pPr>
        <w:spacing w:after="0" w:line="240" w:lineRule="auto"/>
        <w:jc w:val="both"/>
        <w:rPr>
          <w:rFonts w:ascii="Times New Roman" w:eastAsia="Times New Roman" w:hAnsi="Times New Roman"/>
          <w:b/>
          <w:bCs/>
        </w:rPr>
      </w:pPr>
      <w:r>
        <w:rPr>
          <w:rFonts w:ascii="Times New Roman" w:eastAsia="Times New Roman" w:hAnsi="Times New Roman"/>
          <w:b/>
          <w:bCs/>
        </w:rPr>
        <w:t>PROGRAM 2003 DANI STRADANJA</w:t>
      </w:r>
    </w:p>
    <w:p w:rsidR="00C02F2E" w:rsidRDefault="00C02F2E" w:rsidP="00C02F2E">
      <w:pPr>
        <w:spacing w:after="0" w:line="240" w:lineRule="auto"/>
        <w:jc w:val="both"/>
        <w:rPr>
          <w:rFonts w:ascii="Times New Roman" w:eastAsia="Times New Roman" w:hAnsi="Times New Roman"/>
          <w:b/>
          <w:bCs/>
        </w:rPr>
      </w:pPr>
    </w:p>
    <w:p w:rsidR="00C02F2E" w:rsidRDefault="00C02F2E" w:rsidP="00C02F2E">
      <w:pPr>
        <w:spacing w:after="0" w:line="240" w:lineRule="auto"/>
        <w:jc w:val="both"/>
        <w:rPr>
          <w:rFonts w:ascii="Times New Roman" w:eastAsia="Times New Roman" w:hAnsi="Times New Roman"/>
          <w:b/>
          <w:bCs/>
        </w:rPr>
      </w:pPr>
      <w:r>
        <w:rPr>
          <w:rFonts w:ascii="Times New Roman" w:eastAsia="Times New Roman" w:hAnsi="Times New Roman"/>
          <w:b/>
          <w:bCs/>
        </w:rPr>
        <w:t xml:space="preserve"> A200301 Obilježavanje dana stradanja</w:t>
      </w:r>
    </w:p>
    <w:p w:rsidR="00C02F2E" w:rsidRDefault="00C02F2E" w:rsidP="00C02F2E">
      <w:pPr>
        <w:overflowPunct w:val="0"/>
        <w:autoSpaceDE w:val="0"/>
        <w:autoSpaceDN w:val="0"/>
        <w:adjustRightInd w:val="0"/>
        <w:spacing w:after="0" w:line="240" w:lineRule="auto"/>
        <w:jc w:val="both"/>
        <w:textAlignment w:val="baseline"/>
        <w:rPr>
          <w:rFonts w:ascii="Verdana" w:eastAsia="Verdana" w:hAnsi="Verdana" w:cs="Courier New"/>
          <w:color w:val="FF0000"/>
          <w:sz w:val="20"/>
          <w:szCs w:val="20"/>
          <w:lang w:eastAsia="en-US"/>
        </w:rPr>
      </w:pPr>
    </w:p>
    <w:p w:rsidR="00C02F2E" w:rsidRDefault="00C02F2E" w:rsidP="00C02F2E">
      <w:pPr>
        <w:spacing w:after="0"/>
        <w:jc w:val="both"/>
        <w:rPr>
          <w:rFonts w:ascii="Times New Roman" w:eastAsia="Calibri" w:hAnsi="Times New Roman"/>
          <w:b/>
          <w:bCs/>
        </w:rPr>
      </w:pPr>
    </w:p>
    <w:p w:rsidR="00C02F2E" w:rsidRDefault="00C02F2E" w:rsidP="00C02F2E">
      <w:pPr>
        <w:jc w:val="both"/>
        <w:rPr>
          <w:rFonts w:ascii="Calibri" w:hAnsi="Calibri"/>
        </w:rPr>
      </w:pPr>
      <w:r>
        <w:t>Za realizaciju ove aktivnosti planirana su sljedeća sredstva:</w:t>
      </w:r>
    </w:p>
    <w:p w:rsidR="00C02F2E" w:rsidRDefault="00C02F2E" w:rsidP="00C02F2E">
      <w:pPr>
        <w:numPr>
          <w:ilvl w:val="0"/>
          <w:numId w:val="3"/>
        </w:numPr>
        <w:spacing w:after="0" w:line="240" w:lineRule="auto"/>
        <w:jc w:val="both"/>
      </w:pPr>
      <w:r>
        <w:t>2020. godina          13.000,00 kuna</w:t>
      </w:r>
    </w:p>
    <w:p w:rsidR="00C02F2E" w:rsidRDefault="00C02F2E" w:rsidP="00C02F2E">
      <w:pPr>
        <w:numPr>
          <w:ilvl w:val="0"/>
          <w:numId w:val="3"/>
        </w:numPr>
        <w:spacing w:after="0" w:line="240" w:lineRule="auto"/>
        <w:jc w:val="both"/>
      </w:pPr>
      <w:r>
        <w:t>2021. godina          13.200,00 kuna</w:t>
      </w:r>
    </w:p>
    <w:p w:rsidR="00C02F2E" w:rsidRDefault="00C02F2E" w:rsidP="00C02F2E">
      <w:pPr>
        <w:numPr>
          <w:ilvl w:val="0"/>
          <w:numId w:val="3"/>
        </w:numPr>
        <w:spacing w:after="0" w:line="240" w:lineRule="auto"/>
        <w:jc w:val="both"/>
      </w:pPr>
      <w:r>
        <w:t xml:space="preserve">2022. godina    </w:t>
      </w:r>
      <w:r>
        <w:tab/>
        <w:t xml:space="preserve">   13.000,00 kuna</w:t>
      </w:r>
    </w:p>
    <w:p w:rsidR="00C02F2E" w:rsidRDefault="00C02F2E" w:rsidP="00C02F2E">
      <w:pPr>
        <w:jc w:val="center"/>
        <w:rPr>
          <w:rFonts w:ascii="Verdana" w:eastAsia="Verdana" w:hAnsi="Verdana" w:cs="Courier New"/>
          <w:color w:val="FF0000"/>
          <w:sz w:val="20"/>
          <w:szCs w:val="20"/>
        </w:rPr>
      </w:pPr>
    </w:p>
    <w:p w:rsidR="00C02F2E" w:rsidRDefault="00C02F2E" w:rsidP="00C02F2E">
      <w:pPr>
        <w:spacing w:after="0"/>
        <w:jc w:val="both"/>
        <w:rPr>
          <w:rFonts w:ascii="Times New Roman" w:eastAsia="Calibri" w:hAnsi="Times New Roman"/>
        </w:rPr>
      </w:pPr>
      <w:r>
        <w:rPr>
          <w:rFonts w:ascii="Times New Roman" w:hAnsi="Times New Roman"/>
          <w:b/>
        </w:rPr>
        <w:t xml:space="preserve">Ciljevi: </w:t>
      </w:r>
      <w:r>
        <w:rPr>
          <w:rFonts w:ascii="Times New Roman" w:hAnsi="Times New Roman"/>
        </w:rPr>
        <w:t>Obilježavanje dana povratka na naše područje nakon  Domovinskog rata.</w:t>
      </w:r>
    </w:p>
    <w:p w:rsidR="00C02F2E" w:rsidRDefault="00C02F2E" w:rsidP="00C02F2E">
      <w:pPr>
        <w:spacing w:after="0"/>
        <w:jc w:val="both"/>
        <w:rPr>
          <w:rFonts w:ascii="Calibri" w:hAnsi="Calibri" w:cs="Calibri"/>
        </w:rPr>
      </w:pPr>
      <w:r>
        <w:rPr>
          <w:rFonts w:ascii="Times New Roman" w:eastAsia="Times New Roman" w:hAnsi="Times New Roman"/>
          <w:b/>
        </w:rPr>
        <w:t xml:space="preserve">Pokazatelji uspješnosti: </w:t>
      </w:r>
      <w:r>
        <w:rPr>
          <w:rFonts w:ascii="Times New Roman" w:hAnsi="Times New Roman"/>
        </w:rPr>
        <w:t>Obilježen dan Općine Tompojevci uz brojna događanja u razdoblju 17.05.-</w:t>
      </w:r>
      <w:r>
        <w:rPr>
          <w:rFonts w:cs="Calibri"/>
        </w:rPr>
        <w:t>24.05.</w:t>
      </w:r>
    </w:p>
    <w:p w:rsidR="00C02F2E" w:rsidRDefault="00C02F2E" w:rsidP="00C02F2E">
      <w:pPr>
        <w:spacing w:after="0"/>
        <w:jc w:val="both"/>
        <w:rPr>
          <w:rFonts w:cs="Calibri"/>
        </w:rPr>
      </w:pPr>
    </w:p>
    <w:p w:rsidR="00C02F2E" w:rsidRDefault="00C02F2E" w:rsidP="00C02F2E">
      <w:pPr>
        <w:rPr>
          <w:rFonts w:eastAsia="Verdana" w:cs="Calibri"/>
          <w:b/>
        </w:rPr>
      </w:pPr>
      <w:r>
        <w:rPr>
          <w:rFonts w:eastAsia="Verdana" w:cs="Calibri"/>
          <w:b/>
        </w:rPr>
        <w:t>A200302 Dokumentarni film</w:t>
      </w:r>
    </w:p>
    <w:p w:rsidR="00C02F2E" w:rsidRDefault="00C02F2E" w:rsidP="00C02F2E">
      <w:pPr>
        <w:jc w:val="both"/>
        <w:rPr>
          <w:rFonts w:eastAsia="Calibri"/>
        </w:rPr>
      </w:pPr>
      <w:r>
        <w:t>Za realizaciju ove aktivnosti planirana su sljedeća sredstva:</w:t>
      </w:r>
    </w:p>
    <w:p w:rsidR="00C02F2E" w:rsidRDefault="00C02F2E" w:rsidP="00C02F2E">
      <w:pPr>
        <w:numPr>
          <w:ilvl w:val="0"/>
          <w:numId w:val="3"/>
        </w:numPr>
        <w:spacing w:after="0" w:line="240" w:lineRule="auto"/>
        <w:jc w:val="both"/>
      </w:pPr>
      <w:r>
        <w:t>2020. godina          1.500,00 kuna</w:t>
      </w:r>
    </w:p>
    <w:p w:rsidR="00C02F2E" w:rsidRDefault="00C02F2E" w:rsidP="00C02F2E">
      <w:pPr>
        <w:numPr>
          <w:ilvl w:val="0"/>
          <w:numId w:val="3"/>
        </w:numPr>
        <w:spacing w:after="0" w:line="240" w:lineRule="auto"/>
        <w:jc w:val="both"/>
      </w:pPr>
      <w:r>
        <w:t xml:space="preserve">2021. godina          </w:t>
      </w:r>
      <w:r>
        <w:tab/>
        <w:t>0,00 kuna</w:t>
      </w:r>
    </w:p>
    <w:p w:rsidR="00C02F2E" w:rsidRDefault="00C02F2E" w:rsidP="00C02F2E">
      <w:pPr>
        <w:numPr>
          <w:ilvl w:val="0"/>
          <w:numId w:val="3"/>
        </w:numPr>
        <w:spacing w:after="0" w:line="240" w:lineRule="auto"/>
        <w:jc w:val="both"/>
      </w:pPr>
      <w:r>
        <w:t xml:space="preserve">2022. godina    </w:t>
      </w:r>
      <w:r>
        <w:tab/>
        <w:t xml:space="preserve">     </w:t>
      </w:r>
      <w:r>
        <w:tab/>
        <w:t>0,00 kuna</w:t>
      </w:r>
    </w:p>
    <w:p w:rsidR="00C02F2E" w:rsidRDefault="00C02F2E" w:rsidP="00C02F2E">
      <w:pPr>
        <w:jc w:val="center"/>
        <w:rPr>
          <w:rFonts w:eastAsia="Verdana" w:cs="Calibri"/>
        </w:rPr>
      </w:pPr>
    </w:p>
    <w:p w:rsidR="00C02F2E" w:rsidRDefault="00C02F2E" w:rsidP="00C02F2E">
      <w:pPr>
        <w:spacing w:after="0" w:line="240" w:lineRule="auto"/>
        <w:jc w:val="both"/>
        <w:rPr>
          <w:rFonts w:ascii="Times New Roman" w:eastAsia="Calibri" w:hAnsi="Times New Roman"/>
        </w:rPr>
      </w:pPr>
      <w:r>
        <w:rPr>
          <w:rFonts w:eastAsia="Verdana" w:cs="Calibri"/>
        </w:rPr>
        <w:t xml:space="preserve">Planirani su troškovi promocije dokumentarnog filma Mještani naselja </w:t>
      </w:r>
      <w:proofErr w:type="spellStart"/>
      <w:r>
        <w:rPr>
          <w:rFonts w:eastAsia="Verdana" w:cs="Calibri"/>
        </w:rPr>
        <w:t>Berka</w:t>
      </w:r>
      <w:proofErr w:type="spellEnd"/>
      <w:r>
        <w:rPr>
          <w:rFonts w:eastAsia="Verdana" w:cs="Calibri"/>
        </w:rPr>
        <w:t xml:space="preserve"> u Domovinskom ratu.</w:t>
      </w:r>
      <w:r>
        <w:rPr>
          <w:rFonts w:cs="Calibri"/>
        </w:rPr>
        <w:t xml:space="preserve"> Dokumentarnim filmom prikazati, očuvati uspomene i sjećanja na poginule i stradanja</w:t>
      </w:r>
      <w:r>
        <w:rPr>
          <w:rFonts w:ascii="Times New Roman" w:hAnsi="Times New Roman"/>
        </w:rPr>
        <w:t xml:space="preserve"> stanovništva  u Domovinskom ratu.</w:t>
      </w:r>
    </w:p>
    <w:p w:rsidR="00C02F2E" w:rsidRDefault="00C02F2E" w:rsidP="00C02F2E">
      <w:pPr>
        <w:spacing w:after="0" w:line="240" w:lineRule="auto"/>
        <w:jc w:val="both"/>
        <w:rPr>
          <w:rFonts w:ascii="Times New Roman" w:hAnsi="Times New Roman"/>
        </w:rPr>
      </w:pPr>
    </w:p>
    <w:p w:rsidR="00C02F2E" w:rsidRDefault="00C02F2E" w:rsidP="00C02F2E">
      <w:pPr>
        <w:spacing w:after="0" w:line="240" w:lineRule="auto"/>
        <w:jc w:val="both"/>
        <w:rPr>
          <w:rFonts w:ascii="Times New Roman" w:hAnsi="Times New Roman"/>
        </w:rPr>
      </w:pPr>
      <w:r>
        <w:rPr>
          <w:rFonts w:ascii="Times New Roman" w:hAnsi="Times New Roman"/>
          <w:b/>
        </w:rPr>
        <w:t xml:space="preserve">Ciljevi: </w:t>
      </w:r>
      <w:r>
        <w:rPr>
          <w:rFonts w:ascii="Times New Roman" w:hAnsi="Times New Roman"/>
        </w:rPr>
        <w:t>Sačuvati uspomenu na stradanja stanovnika Općine Tompojevci u Domovinskom ratu putem  dana sjećanja, komemoracija i memorijala, te dokumentarnim filmom prikazati, očuvati uspomene i sjećanja na poginule i stradanja stanovništva  u Domovinskom ratu.</w:t>
      </w:r>
    </w:p>
    <w:p w:rsidR="00C02F2E" w:rsidRDefault="00C02F2E" w:rsidP="00C02F2E">
      <w:pPr>
        <w:spacing w:after="0" w:line="240" w:lineRule="auto"/>
        <w:jc w:val="both"/>
        <w:rPr>
          <w:rFonts w:ascii="Calibri" w:hAnsi="Calibri" w:cs="Calibri"/>
        </w:rPr>
      </w:pPr>
    </w:p>
    <w:p w:rsidR="00C02F2E" w:rsidRDefault="00C02F2E" w:rsidP="00C02F2E">
      <w:pPr>
        <w:rPr>
          <w:rFonts w:eastAsia="Verdana" w:cs="Calibri"/>
          <w:b/>
          <w:bCs/>
        </w:rPr>
      </w:pPr>
      <w:r>
        <w:rPr>
          <w:rFonts w:eastAsia="Verdana" w:cs="Calibri"/>
          <w:b/>
          <w:bCs/>
        </w:rPr>
        <w:t>A200303 Spomen obilježja</w:t>
      </w:r>
    </w:p>
    <w:p w:rsidR="00C02F2E" w:rsidRDefault="00C02F2E" w:rsidP="00C02F2E">
      <w:pPr>
        <w:jc w:val="both"/>
        <w:rPr>
          <w:rFonts w:eastAsia="Calibri"/>
        </w:rPr>
      </w:pPr>
      <w:r>
        <w:t>Za realizaciju ove aktivnosti planirana su sljedeća sredstva:</w:t>
      </w:r>
    </w:p>
    <w:p w:rsidR="00C02F2E" w:rsidRDefault="00C02F2E" w:rsidP="00C02F2E">
      <w:pPr>
        <w:numPr>
          <w:ilvl w:val="0"/>
          <w:numId w:val="3"/>
        </w:numPr>
        <w:spacing w:after="0" w:line="240" w:lineRule="auto"/>
        <w:jc w:val="both"/>
      </w:pPr>
      <w:r>
        <w:t>2020. godina           394.200,00 kuna</w:t>
      </w:r>
    </w:p>
    <w:p w:rsidR="00C02F2E" w:rsidRDefault="00C02F2E" w:rsidP="00C02F2E">
      <w:pPr>
        <w:numPr>
          <w:ilvl w:val="0"/>
          <w:numId w:val="3"/>
        </w:numPr>
        <w:spacing w:after="0" w:line="240" w:lineRule="auto"/>
        <w:jc w:val="both"/>
      </w:pPr>
      <w:r>
        <w:t xml:space="preserve">2021. godina          </w:t>
      </w:r>
      <w:r>
        <w:tab/>
        <w:t xml:space="preserve">    0,00 kuna</w:t>
      </w:r>
    </w:p>
    <w:p w:rsidR="00C02F2E" w:rsidRDefault="00C02F2E" w:rsidP="00C02F2E">
      <w:pPr>
        <w:numPr>
          <w:ilvl w:val="0"/>
          <w:numId w:val="3"/>
        </w:numPr>
        <w:spacing w:after="0" w:line="240" w:lineRule="auto"/>
        <w:jc w:val="both"/>
      </w:pPr>
      <w:r>
        <w:t xml:space="preserve">2022. godina    </w:t>
      </w:r>
      <w:r>
        <w:tab/>
        <w:t xml:space="preserve">     </w:t>
      </w:r>
      <w:r>
        <w:tab/>
        <w:t xml:space="preserve">    0,00 kuna</w:t>
      </w:r>
    </w:p>
    <w:p w:rsidR="00C02F2E" w:rsidRDefault="00C02F2E" w:rsidP="00C02F2E">
      <w:pPr>
        <w:spacing w:after="0" w:line="240" w:lineRule="auto"/>
        <w:ind w:left="927"/>
        <w:jc w:val="both"/>
        <w:rPr>
          <w:rFonts w:cs="Calibri"/>
        </w:rPr>
      </w:pPr>
    </w:p>
    <w:p w:rsidR="00C02F2E" w:rsidRDefault="00C02F2E" w:rsidP="00C02F2E">
      <w:pPr>
        <w:jc w:val="both"/>
        <w:rPr>
          <w:rFonts w:cs="Calibri"/>
        </w:rPr>
      </w:pPr>
      <w:r>
        <w:rPr>
          <w:rFonts w:cs="Calibri"/>
        </w:rPr>
        <w:t>Proračunom Općine Tompojevci za 2020. godinu  planirana su sredstva za izradu spomen obilježja  u naselju Bokšiću ta sve poginule mještane u Domovinskom ratu i uređenje okoliša . Za izgradnju spomenika potpisan je ugovor s Ministarstvom Branitelja koji spomenik financiraju u iznosu od 150.000,00 kn a preostali dio financira općina.</w:t>
      </w:r>
    </w:p>
    <w:p w:rsidR="00C02F2E" w:rsidRDefault="00C02F2E" w:rsidP="00C02F2E">
      <w:pPr>
        <w:spacing w:after="0" w:line="240" w:lineRule="auto"/>
        <w:jc w:val="both"/>
        <w:rPr>
          <w:rFonts w:cs="Calibri"/>
        </w:rPr>
      </w:pPr>
    </w:p>
    <w:p w:rsidR="00C02F2E" w:rsidRDefault="00C02F2E" w:rsidP="00C02F2E">
      <w:pPr>
        <w:spacing w:after="0" w:line="240" w:lineRule="auto"/>
        <w:jc w:val="both"/>
        <w:rPr>
          <w:rFonts w:cs="Calibri"/>
        </w:rPr>
      </w:pPr>
      <w:r>
        <w:rPr>
          <w:rFonts w:cs="Calibri"/>
          <w:b/>
        </w:rPr>
        <w:t>Ciljevi</w:t>
      </w:r>
      <w:r>
        <w:rPr>
          <w:rFonts w:cs="Calibri"/>
        </w:rPr>
        <w:t>: Obilježiti stradanja mještana u Domovinskom ratu da se ne zaboravi.</w:t>
      </w:r>
    </w:p>
    <w:p w:rsidR="00C02F2E" w:rsidRDefault="00C02F2E" w:rsidP="00C02F2E">
      <w:pPr>
        <w:jc w:val="both"/>
        <w:rPr>
          <w:rFonts w:cs="Calibri"/>
        </w:rPr>
      </w:pPr>
      <w:r>
        <w:rPr>
          <w:rFonts w:ascii="Times New Roman" w:eastAsia="Times New Roman" w:hAnsi="Times New Roman"/>
          <w:b/>
        </w:rPr>
        <w:t>Pokazatelji uspješnosti:</w:t>
      </w:r>
      <w:r>
        <w:rPr>
          <w:rFonts w:cs="Calibri"/>
          <w:b/>
        </w:rPr>
        <w:t xml:space="preserve"> : </w:t>
      </w:r>
      <w:r>
        <w:rPr>
          <w:rFonts w:cs="Calibri"/>
        </w:rPr>
        <w:t>Sačuvati uspomenu na stradanja stanovnika Općine Tompojevci u Domovinskom ratu.</w:t>
      </w:r>
    </w:p>
    <w:p w:rsidR="00C02F2E" w:rsidRDefault="00C02F2E" w:rsidP="00C02F2E">
      <w:pPr>
        <w:jc w:val="both"/>
        <w:rPr>
          <w:rFonts w:cs="Calibri"/>
          <w:b/>
        </w:rPr>
      </w:pPr>
      <w:r>
        <w:rPr>
          <w:rFonts w:cs="Calibri"/>
          <w:b/>
        </w:rPr>
        <w:t>PROGRAM 2004 DANI OPĆINE</w:t>
      </w:r>
    </w:p>
    <w:p w:rsidR="00C02F2E" w:rsidRDefault="00C02F2E" w:rsidP="00C02F2E">
      <w:pPr>
        <w:jc w:val="both"/>
        <w:rPr>
          <w:rFonts w:cs="Calibri"/>
          <w:b/>
        </w:rPr>
      </w:pPr>
      <w:r>
        <w:rPr>
          <w:rFonts w:cs="Calibri"/>
          <w:b/>
        </w:rPr>
        <w:t>A200401 Obilježavanje dana općine</w:t>
      </w:r>
    </w:p>
    <w:p w:rsidR="00C02F2E" w:rsidRDefault="00C02F2E" w:rsidP="00C02F2E">
      <w:pPr>
        <w:jc w:val="both"/>
      </w:pPr>
      <w:r>
        <w:t>Za realizaciju ove aktivnosti planirana su sljedeća sredstva:</w:t>
      </w:r>
    </w:p>
    <w:p w:rsidR="00C02F2E" w:rsidRDefault="00C02F2E" w:rsidP="00C02F2E">
      <w:pPr>
        <w:numPr>
          <w:ilvl w:val="0"/>
          <w:numId w:val="3"/>
        </w:numPr>
        <w:spacing w:after="0" w:line="240" w:lineRule="auto"/>
        <w:jc w:val="both"/>
      </w:pPr>
      <w:r>
        <w:t>2020. godina               23.000,00 kuna</w:t>
      </w:r>
    </w:p>
    <w:p w:rsidR="00C02F2E" w:rsidRDefault="00C02F2E" w:rsidP="00C02F2E">
      <w:pPr>
        <w:numPr>
          <w:ilvl w:val="0"/>
          <w:numId w:val="3"/>
        </w:numPr>
        <w:spacing w:after="0" w:line="240" w:lineRule="auto"/>
        <w:jc w:val="both"/>
      </w:pPr>
      <w:r>
        <w:t>2021. godina               24.000,00 kuna</w:t>
      </w:r>
    </w:p>
    <w:p w:rsidR="00C02F2E" w:rsidRDefault="00C02F2E" w:rsidP="00C02F2E">
      <w:pPr>
        <w:numPr>
          <w:ilvl w:val="0"/>
          <w:numId w:val="3"/>
        </w:numPr>
        <w:spacing w:after="0" w:line="240" w:lineRule="auto"/>
        <w:jc w:val="both"/>
      </w:pPr>
      <w:r>
        <w:t xml:space="preserve">2022. godina    </w:t>
      </w:r>
      <w:r>
        <w:tab/>
        <w:t xml:space="preserve">          23.000,00 kuna</w:t>
      </w:r>
    </w:p>
    <w:p w:rsidR="00C02F2E" w:rsidRDefault="00C02F2E" w:rsidP="00C02F2E">
      <w:pPr>
        <w:spacing w:after="0" w:line="240" w:lineRule="auto"/>
        <w:ind w:left="927"/>
        <w:jc w:val="both"/>
      </w:pPr>
    </w:p>
    <w:p w:rsidR="00C02F2E" w:rsidRDefault="00C02F2E" w:rsidP="00C02F2E">
      <w:pPr>
        <w:rPr>
          <w:rFonts w:eastAsia="Verdana" w:cs="Calibri"/>
        </w:rPr>
      </w:pPr>
      <w:r>
        <w:rPr>
          <w:rFonts w:eastAsia="Verdana" w:cs="Calibri"/>
        </w:rPr>
        <w:t>Planirana sredstva za 2020. godinu i projekcije za 2021. I 2022. godinu odnose se na troškove protokola i reprezentacije</w:t>
      </w:r>
    </w:p>
    <w:p w:rsidR="00C02F2E" w:rsidRDefault="00C02F2E" w:rsidP="00C02F2E">
      <w:pPr>
        <w:spacing w:after="0"/>
        <w:jc w:val="both"/>
        <w:rPr>
          <w:rFonts w:eastAsia="Calibri" w:cs="Calibri"/>
        </w:rPr>
      </w:pPr>
      <w:r>
        <w:rPr>
          <w:rFonts w:cs="Calibri"/>
          <w:b/>
        </w:rPr>
        <w:t xml:space="preserve">Ciljevi: </w:t>
      </w:r>
      <w:r>
        <w:rPr>
          <w:rFonts w:cs="Calibri"/>
        </w:rPr>
        <w:t>Obilježavanje dana povratka na naše područje nakon  Domovinskog rata.</w:t>
      </w:r>
    </w:p>
    <w:p w:rsidR="00C02F2E" w:rsidRDefault="00C02F2E" w:rsidP="00C02F2E">
      <w:pPr>
        <w:spacing w:after="0"/>
        <w:jc w:val="both"/>
        <w:rPr>
          <w:rFonts w:ascii="Times New Roman" w:hAnsi="Times New Roman"/>
        </w:rPr>
      </w:pPr>
      <w:r>
        <w:rPr>
          <w:rFonts w:eastAsia="Times New Roman" w:cs="Calibri"/>
          <w:b/>
        </w:rPr>
        <w:t xml:space="preserve">Pokazatelji uspješnosti: </w:t>
      </w:r>
      <w:r>
        <w:rPr>
          <w:rFonts w:cs="Calibri"/>
        </w:rPr>
        <w:t>Obilježen dan Općine Tompojevci uz brojna događanja u razdoblju 17.05.-24</w:t>
      </w:r>
      <w:r>
        <w:rPr>
          <w:rFonts w:ascii="Times New Roman" w:hAnsi="Times New Roman"/>
        </w:rPr>
        <w:t>.05.</w:t>
      </w:r>
    </w:p>
    <w:p w:rsidR="00C02F2E" w:rsidRDefault="00C02F2E" w:rsidP="00C02F2E">
      <w:pPr>
        <w:spacing w:after="0"/>
        <w:jc w:val="both"/>
        <w:rPr>
          <w:rFonts w:ascii="Times New Roman" w:hAnsi="Times New Roman"/>
        </w:rPr>
      </w:pPr>
    </w:p>
    <w:p w:rsidR="00C02F2E" w:rsidRDefault="00C02F2E" w:rsidP="00C02F2E">
      <w:pPr>
        <w:spacing w:after="0"/>
        <w:jc w:val="both"/>
        <w:rPr>
          <w:rFonts w:ascii="Times New Roman" w:hAnsi="Times New Roman"/>
          <w:b/>
        </w:rPr>
      </w:pPr>
      <w:r>
        <w:rPr>
          <w:rFonts w:ascii="Times New Roman" w:hAnsi="Times New Roman"/>
          <w:b/>
        </w:rPr>
        <w:t>PROGRAM 2008 GRAĐEVINSKI OBJEKTI</w:t>
      </w:r>
    </w:p>
    <w:p w:rsidR="00C02F2E" w:rsidRDefault="00C02F2E" w:rsidP="00C02F2E">
      <w:pPr>
        <w:spacing w:after="0"/>
        <w:jc w:val="both"/>
        <w:rPr>
          <w:rFonts w:ascii="Times New Roman" w:hAnsi="Times New Roman"/>
          <w:b/>
        </w:rPr>
      </w:pPr>
    </w:p>
    <w:p w:rsidR="00C02F2E" w:rsidRDefault="00C02F2E" w:rsidP="00C02F2E">
      <w:pPr>
        <w:rPr>
          <w:rFonts w:ascii="Calibri" w:eastAsia="Verdana" w:hAnsi="Calibri" w:cs="Calibri"/>
          <w:b/>
        </w:rPr>
      </w:pPr>
      <w:r>
        <w:rPr>
          <w:rFonts w:eastAsia="Verdana" w:cs="Calibri"/>
          <w:b/>
        </w:rPr>
        <w:t>A200811 Dječja igrališta</w:t>
      </w:r>
    </w:p>
    <w:p w:rsidR="00C02F2E" w:rsidRDefault="00C02F2E" w:rsidP="00C02F2E">
      <w:pPr>
        <w:jc w:val="both"/>
        <w:rPr>
          <w:rFonts w:eastAsia="Calibri"/>
        </w:rPr>
      </w:pPr>
      <w:r>
        <w:t>Za realizaciju ove aktivnosti planirana su sljedeća sredstva:</w:t>
      </w:r>
    </w:p>
    <w:p w:rsidR="00C02F2E" w:rsidRDefault="00C02F2E" w:rsidP="00C02F2E">
      <w:pPr>
        <w:numPr>
          <w:ilvl w:val="0"/>
          <w:numId w:val="3"/>
        </w:numPr>
        <w:spacing w:after="0" w:line="240" w:lineRule="auto"/>
        <w:jc w:val="both"/>
      </w:pPr>
      <w:r>
        <w:t>2020. godina             156.500,00 kuna</w:t>
      </w:r>
    </w:p>
    <w:p w:rsidR="00C02F2E" w:rsidRDefault="00C02F2E" w:rsidP="00C02F2E">
      <w:pPr>
        <w:numPr>
          <w:ilvl w:val="0"/>
          <w:numId w:val="3"/>
        </w:numPr>
        <w:spacing w:after="0" w:line="240" w:lineRule="auto"/>
        <w:jc w:val="both"/>
      </w:pPr>
      <w:r>
        <w:t>2021. godina                  0,00 kuna</w:t>
      </w:r>
    </w:p>
    <w:p w:rsidR="00C02F2E" w:rsidRDefault="00C02F2E" w:rsidP="00C02F2E">
      <w:pPr>
        <w:numPr>
          <w:ilvl w:val="0"/>
          <w:numId w:val="3"/>
        </w:numPr>
        <w:spacing w:after="0" w:line="240" w:lineRule="auto"/>
        <w:jc w:val="both"/>
      </w:pPr>
      <w:r>
        <w:t xml:space="preserve">2022. godina    </w:t>
      </w:r>
      <w:r>
        <w:tab/>
        <w:t xml:space="preserve">           0,00 kuna</w:t>
      </w:r>
    </w:p>
    <w:p w:rsidR="00C02F2E" w:rsidRDefault="00C02F2E" w:rsidP="00C02F2E">
      <w:pPr>
        <w:rPr>
          <w:rFonts w:ascii="Verdana" w:eastAsia="Verdana" w:hAnsi="Verdana" w:cs="Courier New"/>
          <w:color w:val="FF0000"/>
          <w:sz w:val="20"/>
          <w:szCs w:val="20"/>
        </w:rPr>
      </w:pPr>
    </w:p>
    <w:p w:rsidR="00C02F2E" w:rsidRDefault="00C02F2E" w:rsidP="00C02F2E">
      <w:pPr>
        <w:rPr>
          <w:rFonts w:ascii="Calibri" w:eastAsia="Verdana" w:hAnsi="Calibri" w:cs="Calibri"/>
        </w:rPr>
      </w:pPr>
      <w:r>
        <w:rPr>
          <w:rFonts w:eastAsia="Verdana" w:cs="Calibri"/>
        </w:rPr>
        <w:t xml:space="preserve">Proračunom za 2020. godinu planirana je izgradnja dječjeg igrališta u naselju </w:t>
      </w:r>
      <w:proofErr w:type="spellStart"/>
      <w:r>
        <w:rPr>
          <w:rFonts w:eastAsia="Verdana" w:cs="Calibri"/>
        </w:rPr>
        <w:t>Berak</w:t>
      </w:r>
      <w:proofErr w:type="spellEnd"/>
      <w:r>
        <w:rPr>
          <w:rFonts w:eastAsia="Verdana" w:cs="Calibri"/>
        </w:rPr>
        <w:t xml:space="preserve"> koji financira i tvrtka </w:t>
      </w:r>
      <w:proofErr w:type="spellStart"/>
      <w:r>
        <w:rPr>
          <w:rFonts w:eastAsia="Verdana" w:cs="Calibri"/>
        </w:rPr>
        <w:t>Vermilion</w:t>
      </w:r>
      <w:proofErr w:type="spellEnd"/>
      <w:r>
        <w:rPr>
          <w:rFonts w:eastAsia="Verdana" w:cs="Calibri"/>
        </w:rPr>
        <w:t xml:space="preserve"> d.o.o.</w:t>
      </w:r>
    </w:p>
    <w:p w:rsidR="00C02F2E" w:rsidRDefault="00C02F2E" w:rsidP="00C02F2E">
      <w:pPr>
        <w:overflowPunct w:val="0"/>
        <w:autoSpaceDE w:val="0"/>
        <w:autoSpaceDN w:val="0"/>
        <w:adjustRightInd w:val="0"/>
        <w:spacing w:after="0" w:line="240" w:lineRule="auto"/>
        <w:jc w:val="both"/>
        <w:textAlignment w:val="baseline"/>
        <w:rPr>
          <w:rFonts w:eastAsia="Times New Roman" w:cs="Calibri"/>
        </w:rPr>
      </w:pPr>
      <w:r>
        <w:rPr>
          <w:rFonts w:eastAsia="Times New Roman" w:cs="Calibri"/>
          <w:b/>
        </w:rPr>
        <w:t xml:space="preserve">Ciljevi:  </w:t>
      </w:r>
      <w:r>
        <w:rPr>
          <w:rFonts w:eastAsia="Times New Roman" w:cs="Calibri"/>
        </w:rPr>
        <w:t>Povećanje broja dječjih igrališta koji zadovoljavaju potrebe predškolske i školske djece.</w:t>
      </w:r>
    </w:p>
    <w:p w:rsidR="00C02F2E" w:rsidRDefault="00C02F2E" w:rsidP="00C02F2E">
      <w:pPr>
        <w:overflowPunct w:val="0"/>
        <w:autoSpaceDE w:val="0"/>
        <w:autoSpaceDN w:val="0"/>
        <w:adjustRightInd w:val="0"/>
        <w:spacing w:after="0" w:line="240" w:lineRule="auto"/>
        <w:jc w:val="both"/>
        <w:textAlignment w:val="baseline"/>
        <w:rPr>
          <w:rFonts w:eastAsia="Times New Roman" w:cs="Calibri"/>
          <w:b/>
        </w:rPr>
      </w:pPr>
      <w:r>
        <w:rPr>
          <w:rFonts w:eastAsia="Times New Roman" w:cs="Calibri"/>
        </w:rPr>
        <w:t xml:space="preserve"> </w:t>
      </w:r>
    </w:p>
    <w:p w:rsidR="00C02F2E" w:rsidRDefault="00C02F2E" w:rsidP="00C02F2E">
      <w:pPr>
        <w:spacing w:after="0" w:line="240" w:lineRule="auto"/>
        <w:jc w:val="both"/>
        <w:rPr>
          <w:rFonts w:eastAsia="Times New Roman" w:cs="Calibri"/>
        </w:rPr>
      </w:pPr>
      <w:r>
        <w:rPr>
          <w:rFonts w:eastAsia="Times New Roman" w:cs="Calibri"/>
          <w:b/>
        </w:rPr>
        <w:t>Pokazatelji uspješnosti: P</w:t>
      </w:r>
      <w:r>
        <w:rPr>
          <w:rFonts w:eastAsia="Times New Roman" w:cs="Calibri"/>
        </w:rPr>
        <w:t>ripremljena  projektna dokumentacija za izradu igrališta.</w:t>
      </w:r>
    </w:p>
    <w:p w:rsidR="00C02F2E" w:rsidRDefault="00C02F2E" w:rsidP="00C02F2E">
      <w:pPr>
        <w:spacing w:after="0" w:line="240" w:lineRule="auto"/>
        <w:jc w:val="both"/>
        <w:rPr>
          <w:rFonts w:eastAsia="Times New Roman" w:cs="Calibri"/>
        </w:rPr>
      </w:pPr>
    </w:p>
    <w:p w:rsidR="00C02F2E" w:rsidRDefault="00C02F2E" w:rsidP="00C02F2E">
      <w:pPr>
        <w:spacing w:after="0" w:line="240" w:lineRule="auto"/>
        <w:jc w:val="both"/>
        <w:rPr>
          <w:rFonts w:eastAsia="Verdana" w:cs="Calibri"/>
          <w:b/>
          <w:lang w:eastAsia="en-US"/>
        </w:rPr>
      </w:pPr>
      <w:r>
        <w:rPr>
          <w:rFonts w:eastAsia="Verdana" w:cs="Calibri"/>
        </w:rPr>
        <w:t xml:space="preserve"> </w:t>
      </w:r>
      <w:r>
        <w:rPr>
          <w:rFonts w:eastAsia="Verdana" w:cs="Calibri"/>
          <w:b/>
        </w:rPr>
        <w:t>A300402 Dom kulture Bokšić</w:t>
      </w:r>
    </w:p>
    <w:p w:rsidR="00C02F2E" w:rsidRDefault="00C02F2E" w:rsidP="00C02F2E">
      <w:pPr>
        <w:spacing w:after="0" w:line="240" w:lineRule="auto"/>
        <w:jc w:val="both"/>
        <w:rPr>
          <w:rFonts w:eastAsia="Verdana" w:cs="Calibri"/>
          <w:b/>
        </w:rPr>
      </w:pPr>
    </w:p>
    <w:p w:rsidR="00C02F2E" w:rsidRDefault="00C02F2E" w:rsidP="00C02F2E">
      <w:pPr>
        <w:jc w:val="both"/>
        <w:rPr>
          <w:rFonts w:eastAsia="Calibri"/>
        </w:rPr>
      </w:pPr>
      <w:r>
        <w:t>Za realizaciju ove aktivnosti planirana su sljedeća sredstva:</w:t>
      </w:r>
    </w:p>
    <w:p w:rsidR="00C02F2E" w:rsidRDefault="00C02F2E" w:rsidP="00C02F2E">
      <w:pPr>
        <w:numPr>
          <w:ilvl w:val="0"/>
          <w:numId w:val="3"/>
        </w:numPr>
        <w:spacing w:after="0" w:line="240" w:lineRule="auto"/>
        <w:jc w:val="both"/>
      </w:pPr>
      <w:r>
        <w:t>2020. godina         379.590,00 kuna</w:t>
      </w:r>
    </w:p>
    <w:p w:rsidR="00C02F2E" w:rsidRDefault="00C02F2E" w:rsidP="00C02F2E">
      <w:pPr>
        <w:numPr>
          <w:ilvl w:val="0"/>
          <w:numId w:val="3"/>
        </w:numPr>
        <w:spacing w:after="0" w:line="240" w:lineRule="auto"/>
        <w:jc w:val="both"/>
      </w:pPr>
      <w:r>
        <w:t>2021. godina               0,00 kuna</w:t>
      </w:r>
    </w:p>
    <w:p w:rsidR="00C02F2E" w:rsidRDefault="00C02F2E" w:rsidP="00C02F2E">
      <w:pPr>
        <w:numPr>
          <w:ilvl w:val="0"/>
          <w:numId w:val="3"/>
        </w:numPr>
        <w:spacing w:after="0" w:line="240" w:lineRule="auto"/>
        <w:jc w:val="both"/>
      </w:pPr>
      <w:r>
        <w:t xml:space="preserve">2022. godina    </w:t>
      </w:r>
      <w:r>
        <w:tab/>
        <w:t xml:space="preserve">        0,00 kuna</w:t>
      </w:r>
    </w:p>
    <w:p w:rsidR="00C02F2E" w:rsidRDefault="00C02F2E" w:rsidP="00C02F2E">
      <w:pPr>
        <w:rPr>
          <w:rFonts w:eastAsia="Verdana" w:cs="Calibri"/>
          <w:b/>
        </w:rPr>
      </w:pPr>
    </w:p>
    <w:p w:rsidR="00C02F2E" w:rsidRDefault="00C02F2E" w:rsidP="00C02F2E">
      <w:pPr>
        <w:rPr>
          <w:rFonts w:eastAsia="Verdana" w:cs="Calibri"/>
          <w:b/>
        </w:rPr>
      </w:pPr>
      <w:r>
        <w:rPr>
          <w:rFonts w:eastAsia="Verdana" w:cs="Calibri"/>
          <w:bCs/>
        </w:rPr>
        <w:t>Proračunom Općine Tompojevci za 2020.godinu planirana je energetska  obnova Doma kulture u Bokšiću preko fonda za zaštitu okoliša</w:t>
      </w:r>
    </w:p>
    <w:p w:rsidR="00C02F2E" w:rsidRDefault="00C02F2E" w:rsidP="00C02F2E">
      <w:pPr>
        <w:overflowPunct w:val="0"/>
        <w:autoSpaceDE w:val="0"/>
        <w:autoSpaceDN w:val="0"/>
        <w:adjustRightInd w:val="0"/>
        <w:spacing w:after="0" w:line="240" w:lineRule="auto"/>
        <w:jc w:val="both"/>
        <w:textAlignment w:val="baseline"/>
        <w:rPr>
          <w:rFonts w:eastAsia="Times New Roman" w:cs="Calibri"/>
          <w:b/>
        </w:rPr>
      </w:pPr>
      <w:r>
        <w:rPr>
          <w:rFonts w:eastAsia="Times New Roman" w:cs="Calibri"/>
          <w:b/>
        </w:rPr>
        <w:t xml:space="preserve">Ciljevi:  </w:t>
      </w:r>
      <w:r>
        <w:rPr>
          <w:rFonts w:eastAsia="Times New Roman" w:cs="Calibri"/>
        </w:rPr>
        <w:t xml:space="preserve">Obnova objekata koji zadovoljavaju potrebe stanovnika i organizacija Općine Tompojevci za njihov rad, </w:t>
      </w:r>
    </w:p>
    <w:p w:rsidR="00C02F2E" w:rsidRDefault="00C02F2E" w:rsidP="00C02F2E">
      <w:pPr>
        <w:spacing w:after="0" w:line="240" w:lineRule="auto"/>
        <w:jc w:val="both"/>
        <w:rPr>
          <w:rFonts w:eastAsia="Verdana" w:cs="Calibri"/>
          <w:b/>
          <w:bCs/>
          <w:color w:val="FF0000"/>
          <w:lang w:eastAsia="en-US"/>
        </w:rPr>
      </w:pPr>
      <w:r>
        <w:rPr>
          <w:rFonts w:eastAsia="Times New Roman" w:cs="Calibri"/>
          <w:b/>
        </w:rPr>
        <w:t>Pokazatelji uspješnosti: P</w:t>
      </w:r>
      <w:r>
        <w:rPr>
          <w:rFonts w:eastAsia="Times New Roman" w:cs="Calibri"/>
        </w:rPr>
        <w:t>ripremljena  projektna dokumentacija za natječaj.</w:t>
      </w:r>
      <w:r>
        <w:rPr>
          <w:rFonts w:eastAsia="Verdana" w:cs="Calibri"/>
          <w:b/>
          <w:bCs/>
          <w:color w:val="FF0000"/>
        </w:rPr>
        <w:t xml:space="preserve"> </w:t>
      </w:r>
    </w:p>
    <w:p w:rsidR="00C02F2E" w:rsidRDefault="00C02F2E" w:rsidP="00C02F2E">
      <w:pPr>
        <w:autoSpaceDE w:val="0"/>
        <w:autoSpaceDN w:val="0"/>
        <w:adjustRightInd w:val="0"/>
        <w:spacing w:after="0" w:line="240" w:lineRule="auto"/>
        <w:jc w:val="both"/>
        <w:rPr>
          <w:rFonts w:eastAsia="Verdana" w:cs="Calibri"/>
          <w:color w:val="FF0000"/>
        </w:rPr>
      </w:pPr>
    </w:p>
    <w:p w:rsidR="00C02F2E" w:rsidRDefault="00C02F2E" w:rsidP="00C02F2E">
      <w:pPr>
        <w:spacing w:after="0" w:line="240" w:lineRule="auto"/>
        <w:jc w:val="both"/>
        <w:rPr>
          <w:rFonts w:eastAsia="Verdana" w:cs="Calibri"/>
          <w:b/>
        </w:rPr>
      </w:pPr>
    </w:p>
    <w:p w:rsidR="00C02F2E" w:rsidRDefault="00C02F2E" w:rsidP="00C02F2E">
      <w:pPr>
        <w:rPr>
          <w:rFonts w:eastAsia="Verdana" w:cs="Calibri"/>
          <w:b/>
        </w:rPr>
      </w:pPr>
      <w:r>
        <w:rPr>
          <w:rFonts w:eastAsia="Verdana" w:cs="Calibri"/>
          <w:b/>
        </w:rPr>
        <w:t xml:space="preserve"> K200802 Društveni dom</w:t>
      </w:r>
    </w:p>
    <w:p w:rsidR="00C02F2E" w:rsidRDefault="00C02F2E" w:rsidP="00C02F2E">
      <w:pPr>
        <w:jc w:val="both"/>
        <w:rPr>
          <w:rFonts w:eastAsia="Calibri"/>
        </w:rPr>
      </w:pPr>
      <w:r>
        <w:t>Za realizaciju ove aktivnosti planirana su sljedeća sredstva:</w:t>
      </w:r>
    </w:p>
    <w:p w:rsidR="00C02F2E" w:rsidRDefault="00C02F2E" w:rsidP="00C02F2E">
      <w:pPr>
        <w:numPr>
          <w:ilvl w:val="0"/>
          <w:numId w:val="3"/>
        </w:numPr>
        <w:spacing w:after="0" w:line="240" w:lineRule="auto"/>
        <w:jc w:val="both"/>
      </w:pPr>
      <w:r>
        <w:t>2020. godina            2.565.350,00 kuna</w:t>
      </w:r>
    </w:p>
    <w:p w:rsidR="00C02F2E" w:rsidRDefault="00C02F2E" w:rsidP="00C02F2E">
      <w:pPr>
        <w:numPr>
          <w:ilvl w:val="0"/>
          <w:numId w:val="3"/>
        </w:numPr>
        <w:spacing w:after="0" w:line="240" w:lineRule="auto"/>
        <w:jc w:val="both"/>
      </w:pPr>
      <w:r>
        <w:t>2021. godina                   0,00 kuna</w:t>
      </w:r>
    </w:p>
    <w:p w:rsidR="00C02F2E" w:rsidRDefault="00C02F2E" w:rsidP="00C02F2E">
      <w:pPr>
        <w:numPr>
          <w:ilvl w:val="0"/>
          <w:numId w:val="3"/>
        </w:numPr>
        <w:spacing w:after="0" w:line="240" w:lineRule="auto"/>
        <w:jc w:val="both"/>
      </w:pPr>
      <w:r>
        <w:t xml:space="preserve">2022. godina    </w:t>
      </w:r>
      <w:r>
        <w:tab/>
        <w:t xml:space="preserve">            0,00 kuna</w:t>
      </w:r>
    </w:p>
    <w:p w:rsidR="00C02F2E" w:rsidRDefault="00C02F2E" w:rsidP="00C02F2E">
      <w:pPr>
        <w:rPr>
          <w:rFonts w:eastAsia="Verdana" w:cs="Calibri"/>
          <w:b/>
        </w:rPr>
      </w:pPr>
    </w:p>
    <w:p w:rsidR="00C02F2E" w:rsidRDefault="00C02F2E" w:rsidP="00C02F2E">
      <w:pPr>
        <w:autoSpaceDE w:val="0"/>
        <w:autoSpaceDN w:val="0"/>
        <w:adjustRightInd w:val="0"/>
        <w:spacing w:after="0" w:line="240" w:lineRule="auto"/>
        <w:jc w:val="both"/>
        <w:rPr>
          <w:rFonts w:eastAsia="Verdana" w:cs="Calibri"/>
          <w:bCs/>
        </w:rPr>
      </w:pPr>
      <w:r>
        <w:rPr>
          <w:rFonts w:eastAsia="Verdana" w:cs="Calibri"/>
          <w:bCs/>
        </w:rPr>
        <w:t xml:space="preserve">Proračunom Općine Tompojevci za 2020.godinu planirana je izgradnja Doma kulture u </w:t>
      </w:r>
      <w:proofErr w:type="spellStart"/>
      <w:r>
        <w:rPr>
          <w:rFonts w:eastAsia="Verdana" w:cs="Calibri"/>
          <w:bCs/>
        </w:rPr>
        <w:t>Mikluševcima</w:t>
      </w:r>
      <w:proofErr w:type="spellEnd"/>
      <w:r>
        <w:rPr>
          <w:rFonts w:eastAsia="Verdana" w:cs="Calibri"/>
          <w:bCs/>
        </w:rPr>
        <w:t xml:space="preserve"> za koji je potpisan Ugovor sa Agencijom za plaćanje za financiranje u 100% iznosu za priznate izdatke po projektu, kao i njegovo opremanje </w:t>
      </w:r>
    </w:p>
    <w:p w:rsidR="00C02F2E" w:rsidRDefault="00C02F2E" w:rsidP="00C02F2E">
      <w:pPr>
        <w:autoSpaceDE w:val="0"/>
        <w:autoSpaceDN w:val="0"/>
        <w:adjustRightInd w:val="0"/>
        <w:spacing w:after="0" w:line="240" w:lineRule="auto"/>
        <w:jc w:val="both"/>
        <w:rPr>
          <w:rFonts w:eastAsia="Verdana" w:cs="Calibri"/>
          <w:b/>
          <w:bCs/>
          <w:color w:val="FF0000"/>
        </w:rPr>
      </w:pPr>
    </w:p>
    <w:p w:rsidR="00C02F2E" w:rsidRDefault="00C02F2E" w:rsidP="00C02F2E">
      <w:pPr>
        <w:overflowPunct w:val="0"/>
        <w:autoSpaceDE w:val="0"/>
        <w:autoSpaceDN w:val="0"/>
        <w:adjustRightInd w:val="0"/>
        <w:spacing w:after="0" w:line="240" w:lineRule="auto"/>
        <w:jc w:val="both"/>
        <w:textAlignment w:val="baseline"/>
        <w:rPr>
          <w:rFonts w:eastAsia="Times New Roman" w:cs="Calibri"/>
          <w:b/>
        </w:rPr>
      </w:pPr>
      <w:r>
        <w:rPr>
          <w:rFonts w:eastAsia="Times New Roman" w:cs="Calibri"/>
          <w:b/>
        </w:rPr>
        <w:t xml:space="preserve">Ciljevi:  </w:t>
      </w:r>
      <w:r>
        <w:rPr>
          <w:rFonts w:eastAsia="Times New Roman" w:cs="Calibri"/>
        </w:rPr>
        <w:t xml:space="preserve">Povećanje broja objekata koji zadovoljavaju potrebe stanovnika i organizacija Općine Tompojevci za njihov rad, </w:t>
      </w:r>
    </w:p>
    <w:p w:rsidR="00C02F2E" w:rsidRDefault="00C02F2E" w:rsidP="00C02F2E">
      <w:pPr>
        <w:spacing w:after="0" w:line="240" w:lineRule="auto"/>
        <w:jc w:val="both"/>
        <w:rPr>
          <w:rFonts w:eastAsia="Verdana" w:cs="Calibri"/>
          <w:b/>
          <w:bCs/>
          <w:color w:val="FF0000"/>
          <w:lang w:eastAsia="en-US"/>
        </w:rPr>
      </w:pPr>
      <w:r>
        <w:rPr>
          <w:rFonts w:eastAsia="Times New Roman" w:cs="Calibri"/>
          <w:b/>
        </w:rPr>
        <w:t>Pokazatelji uspješnosti: P</w:t>
      </w:r>
      <w:r>
        <w:rPr>
          <w:rFonts w:eastAsia="Times New Roman" w:cs="Calibri"/>
        </w:rPr>
        <w:t>ripremljena  projektna dokumentacija za natječaj.</w:t>
      </w:r>
      <w:r>
        <w:rPr>
          <w:rFonts w:eastAsia="Verdana" w:cs="Calibri"/>
          <w:b/>
          <w:bCs/>
          <w:color w:val="FF0000"/>
        </w:rPr>
        <w:t xml:space="preserve"> </w:t>
      </w:r>
    </w:p>
    <w:p w:rsidR="00C02F2E" w:rsidRDefault="00C02F2E" w:rsidP="00C02F2E">
      <w:pPr>
        <w:autoSpaceDE w:val="0"/>
        <w:autoSpaceDN w:val="0"/>
        <w:adjustRightInd w:val="0"/>
        <w:spacing w:after="0" w:line="240" w:lineRule="auto"/>
        <w:jc w:val="both"/>
        <w:rPr>
          <w:rFonts w:eastAsia="Verdana" w:cs="Calibri"/>
          <w:color w:val="FF0000"/>
        </w:rPr>
      </w:pPr>
    </w:p>
    <w:p w:rsidR="00C02F2E" w:rsidRDefault="00C02F2E" w:rsidP="00C02F2E">
      <w:pPr>
        <w:rPr>
          <w:rFonts w:eastAsia="Verdana" w:cs="Calibri"/>
          <w:b/>
        </w:rPr>
      </w:pPr>
      <w:r>
        <w:rPr>
          <w:rFonts w:eastAsia="Verdana" w:cs="Calibri"/>
          <w:b/>
        </w:rPr>
        <w:t>K200807 Sportsko rekreacijski centar Tompojevci</w:t>
      </w:r>
    </w:p>
    <w:p w:rsidR="00C02F2E" w:rsidRDefault="00C02F2E" w:rsidP="00C02F2E">
      <w:pPr>
        <w:jc w:val="both"/>
        <w:rPr>
          <w:rFonts w:eastAsia="Calibri"/>
        </w:rPr>
      </w:pPr>
      <w:r>
        <w:t>Za realizaciju ove aktivnosti planirana su sljedeća sredstva:</w:t>
      </w:r>
    </w:p>
    <w:p w:rsidR="00C02F2E" w:rsidRDefault="00C02F2E" w:rsidP="00C02F2E">
      <w:pPr>
        <w:numPr>
          <w:ilvl w:val="0"/>
          <w:numId w:val="3"/>
        </w:numPr>
        <w:spacing w:after="0" w:line="240" w:lineRule="auto"/>
        <w:jc w:val="both"/>
      </w:pPr>
      <w:r>
        <w:t>2020. godina                  27.000,00 kuna</w:t>
      </w:r>
    </w:p>
    <w:p w:rsidR="00C02F2E" w:rsidRDefault="00C02F2E" w:rsidP="00C02F2E">
      <w:pPr>
        <w:numPr>
          <w:ilvl w:val="0"/>
          <w:numId w:val="3"/>
        </w:numPr>
        <w:spacing w:after="0" w:line="240" w:lineRule="auto"/>
        <w:jc w:val="both"/>
      </w:pPr>
      <w:r>
        <w:t xml:space="preserve">2021. godina             </w:t>
      </w:r>
      <w:r w:rsidR="00287599">
        <w:t xml:space="preserve">   </w:t>
      </w:r>
      <w:r>
        <w:t>3.050.000,00 kuna</w:t>
      </w:r>
    </w:p>
    <w:p w:rsidR="00C02F2E" w:rsidRDefault="00C02F2E" w:rsidP="00C02F2E">
      <w:pPr>
        <w:numPr>
          <w:ilvl w:val="0"/>
          <w:numId w:val="3"/>
        </w:numPr>
        <w:spacing w:after="0" w:line="240" w:lineRule="auto"/>
        <w:jc w:val="both"/>
      </w:pPr>
      <w:r>
        <w:t xml:space="preserve">2022. godina    </w:t>
      </w:r>
      <w:r>
        <w:tab/>
        <w:t xml:space="preserve">                0,00 kuna</w:t>
      </w:r>
    </w:p>
    <w:p w:rsidR="00C02F2E" w:rsidRDefault="00C02F2E" w:rsidP="00C02F2E">
      <w:pPr>
        <w:spacing w:after="0" w:line="240" w:lineRule="auto"/>
        <w:jc w:val="both"/>
      </w:pPr>
    </w:p>
    <w:p w:rsidR="00C02F2E" w:rsidRDefault="00C02F2E" w:rsidP="00C02F2E">
      <w:pPr>
        <w:spacing w:after="0" w:line="240" w:lineRule="auto"/>
        <w:jc w:val="both"/>
        <w:rPr>
          <w:rFonts w:eastAsia="Verdana" w:cs="Calibri"/>
          <w:b/>
        </w:rPr>
      </w:pPr>
      <w:r>
        <w:rPr>
          <w:rFonts w:eastAsia="Verdana" w:cs="Calibri"/>
          <w:b/>
        </w:rPr>
        <w:t xml:space="preserve">K200810 Sportska svlačionica </w:t>
      </w:r>
      <w:proofErr w:type="spellStart"/>
      <w:r>
        <w:rPr>
          <w:rFonts w:eastAsia="Verdana" w:cs="Calibri"/>
          <w:b/>
        </w:rPr>
        <w:t>Mikluševci</w:t>
      </w:r>
      <w:proofErr w:type="spellEnd"/>
    </w:p>
    <w:p w:rsidR="00C02F2E" w:rsidRDefault="00C02F2E" w:rsidP="00C02F2E">
      <w:pPr>
        <w:spacing w:after="0" w:line="240" w:lineRule="auto"/>
        <w:jc w:val="both"/>
        <w:rPr>
          <w:rFonts w:eastAsia="Calibri"/>
        </w:rPr>
      </w:pPr>
    </w:p>
    <w:p w:rsidR="00C02F2E" w:rsidRDefault="00C02F2E" w:rsidP="00C02F2E">
      <w:pPr>
        <w:jc w:val="both"/>
      </w:pPr>
      <w:r>
        <w:t>Za realizaciju ove aktivnosti planirana su sljedeća sredstva:</w:t>
      </w:r>
    </w:p>
    <w:p w:rsidR="00C02F2E" w:rsidRDefault="00C02F2E" w:rsidP="00C02F2E">
      <w:pPr>
        <w:numPr>
          <w:ilvl w:val="0"/>
          <w:numId w:val="3"/>
        </w:numPr>
        <w:spacing w:after="0" w:line="240" w:lineRule="auto"/>
        <w:jc w:val="both"/>
      </w:pPr>
      <w:r>
        <w:t>2020. godina                  27.000,00 kuna</w:t>
      </w:r>
    </w:p>
    <w:p w:rsidR="00C02F2E" w:rsidRDefault="00C02F2E" w:rsidP="00C02F2E">
      <w:pPr>
        <w:numPr>
          <w:ilvl w:val="0"/>
          <w:numId w:val="3"/>
        </w:numPr>
        <w:spacing w:after="0" w:line="240" w:lineRule="auto"/>
        <w:jc w:val="both"/>
      </w:pPr>
      <w:r>
        <w:t>2021. godina                       0,00 kuna</w:t>
      </w:r>
    </w:p>
    <w:p w:rsidR="00C02F2E" w:rsidRDefault="00C02F2E" w:rsidP="00C02F2E">
      <w:pPr>
        <w:numPr>
          <w:ilvl w:val="0"/>
          <w:numId w:val="3"/>
        </w:numPr>
        <w:spacing w:after="0" w:line="240" w:lineRule="auto"/>
        <w:jc w:val="both"/>
      </w:pPr>
      <w:r>
        <w:t xml:space="preserve">2022. godina    </w:t>
      </w:r>
      <w:r>
        <w:tab/>
        <w:t xml:space="preserve">                0,00 kuna</w:t>
      </w:r>
    </w:p>
    <w:p w:rsidR="00C02F2E" w:rsidRDefault="00C02F2E" w:rsidP="00C02F2E">
      <w:pPr>
        <w:numPr>
          <w:ilvl w:val="0"/>
          <w:numId w:val="3"/>
        </w:numPr>
        <w:spacing w:after="0" w:line="240" w:lineRule="auto"/>
        <w:jc w:val="both"/>
      </w:pPr>
    </w:p>
    <w:p w:rsidR="00C02F2E" w:rsidRDefault="00C02F2E" w:rsidP="00C02F2E">
      <w:pPr>
        <w:rPr>
          <w:rFonts w:eastAsia="Verdana" w:cs="Calibri"/>
          <w:b/>
        </w:rPr>
      </w:pPr>
      <w:r>
        <w:rPr>
          <w:rFonts w:eastAsia="Verdana" w:cs="Calibri"/>
          <w:b/>
        </w:rPr>
        <w:t xml:space="preserve">K200811 Sportska svlačionica </w:t>
      </w:r>
      <w:proofErr w:type="spellStart"/>
      <w:r>
        <w:rPr>
          <w:rFonts w:eastAsia="Verdana" w:cs="Calibri"/>
          <w:b/>
        </w:rPr>
        <w:t>Berak</w:t>
      </w:r>
      <w:proofErr w:type="spellEnd"/>
    </w:p>
    <w:p w:rsidR="00C02F2E" w:rsidRDefault="00C02F2E" w:rsidP="00C02F2E">
      <w:pPr>
        <w:rPr>
          <w:rFonts w:eastAsia="Calibri"/>
        </w:rPr>
      </w:pPr>
      <w:r>
        <w:t>Za realizaciju ove aktivnosti planirana su sljedeća sredstva:</w:t>
      </w:r>
    </w:p>
    <w:p w:rsidR="00C02F2E" w:rsidRDefault="00C02F2E" w:rsidP="00C02F2E">
      <w:pPr>
        <w:numPr>
          <w:ilvl w:val="0"/>
          <w:numId w:val="3"/>
        </w:numPr>
        <w:spacing w:after="0" w:line="240" w:lineRule="auto"/>
        <w:jc w:val="both"/>
      </w:pPr>
      <w:r>
        <w:t>2020. godina                  30.500,00 kuna</w:t>
      </w:r>
    </w:p>
    <w:p w:rsidR="00C02F2E" w:rsidRDefault="00C02F2E" w:rsidP="00C02F2E">
      <w:pPr>
        <w:numPr>
          <w:ilvl w:val="0"/>
          <w:numId w:val="3"/>
        </w:numPr>
        <w:spacing w:after="0" w:line="240" w:lineRule="auto"/>
        <w:jc w:val="both"/>
      </w:pPr>
      <w:r>
        <w:t xml:space="preserve">2021. godina                      </w:t>
      </w:r>
      <w:r w:rsidR="00287599">
        <w:t xml:space="preserve"> </w:t>
      </w:r>
      <w:r>
        <w:t>0,00 kuna</w:t>
      </w:r>
    </w:p>
    <w:p w:rsidR="00C02F2E" w:rsidRDefault="00C02F2E" w:rsidP="00C02F2E">
      <w:pPr>
        <w:numPr>
          <w:ilvl w:val="0"/>
          <w:numId w:val="3"/>
        </w:numPr>
        <w:spacing w:after="0" w:line="240" w:lineRule="auto"/>
        <w:jc w:val="both"/>
      </w:pPr>
      <w:r>
        <w:t xml:space="preserve">2022. godina    </w:t>
      </w:r>
      <w:r>
        <w:tab/>
        <w:t xml:space="preserve">                0,00 kuna</w:t>
      </w:r>
    </w:p>
    <w:p w:rsidR="00C02F2E" w:rsidRDefault="00C02F2E" w:rsidP="00C02F2E">
      <w:pPr>
        <w:autoSpaceDE w:val="0"/>
        <w:autoSpaceDN w:val="0"/>
        <w:adjustRightInd w:val="0"/>
        <w:spacing w:after="0" w:line="240" w:lineRule="auto"/>
        <w:jc w:val="both"/>
        <w:rPr>
          <w:rFonts w:eastAsia="Verdana" w:cs="Calibri"/>
          <w:color w:val="FF000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spacing w:after="0" w:line="240" w:lineRule="auto"/>
        <w:jc w:val="both"/>
        <w:rPr>
          <w:rFonts w:ascii="Times New Roman" w:eastAsia="Calibri" w:hAnsi="Times New Roman"/>
        </w:rPr>
      </w:pPr>
      <w:r>
        <w:rPr>
          <w:rFonts w:ascii="Times New Roman" w:hAnsi="Times New Roman"/>
        </w:rPr>
        <w:t xml:space="preserve">Odnosi se  na rekonstrukciju sportskih svlačionica u </w:t>
      </w:r>
      <w:proofErr w:type="spellStart"/>
      <w:r>
        <w:rPr>
          <w:rFonts w:ascii="Times New Roman" w:hAnsi="Times New Roman"/>
        </w:rPr>
        <w:t>Tompojevcima</w:t>
      </w:r>
      <w:proofErr w:type="spellEnd"/>
      <w:r>
        <w:rPr>
          <w:rFonts w:ascii="Times New Roman" w:hAnsi="Times New Roman"/>
        </w:rPr>
        <w:t xml:space="preserve">, </w:t>
      </w:r>
      <w:proofErr w:type="spellStart"/>
      <w:r>
        <w:rPr>
          <w:rFonts w:ascii="Times New Roman" w:hAnsi="Times New Roman"/>
        </w:rPr>
        <w:t>Mikluševcima</w:t>
      </w:r>
      <w:proofErr w:type="spellEnd"/>
      <w:r>
        <w:rPr>
          <w:rFonts w:ascii="Times New Roman" w:hAnsi="Times New Roman"/>
        </w:rPr>
        <w:t xml:space="preserve"> i </w:t>
      </w:r>
      <w:proofErr w:type="spellStart"/>
      <w:r>
        <w:rPr>
          <w:rFonts w:ascii="Times New Roman" w:hAnsi="Times New Roman"/>
        </w:rPr>
        <w:t>Berku</w:t>
      </w:r>
      <w:proofErr w:type="spellEnd"/>
      <w:r>
        <w:rPr>
          <w:rFonts w:ascii="Times New Roman" w:hAnsi="Times New Roman"/>
        </w:rPr>
        <w:t xml:space="preserve"> te izradu  projektne dokumentacije s troškovnikom za sportsku svlačionicu </w:t>
      </w:r>
      <w:proofErr w:type="spellStart"/>
      <w:r>
        <w:rPr>
          <w:rFonts w:ascii="Times New Roman" w:hAnsi="Times New Roman"/>
        </w:rPr>
        <w:t>Berak</w:t>
      </w:r>
      <w:proofErr w:type="spellEnd"/>
      <w:r>
        <w:rPr>
          <w:rFonts w:ascii="Times New Roman" w:hAnsi="Times New Roman"/>
        </w:rPr>
        <w:t>.</w:t>
      </w:r>
    </w:p>
    <w:p w:rsidR="00C02F2E" w:rsidRDefault="00C02F2E" w:rsidP="00C02F2E">
      <w:pPr>
        <w:spacing w:after="0" w:line="240" w:lineRule="auto"/>
        <w:jc w:val="both"/>
        <w:rPr>
          <w:rFonts w:ascii="Times New Roman" w:hAnsi="Times New Roman"/>
        </w:rPr>
      </w:pP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b/>
        </w:rPr>
      </w:pPr>
      <w:r>
        <w:rPr>
          <w:rFonts w:ascii="Times New Roman" w:eastAsia="Times New Roman" w:hAnsi="Times New Roman"/>
          <w:b/>
        </w:rPr>
        <w:t xml:space="preserve">Ciljevi:  </w:t>
      </w:r>
      <w:r>
        <w:rPr>
          <w:rFonts w:ascii="Times New Roman" w:eastAsia="Times New Roman" w:hAnsi="Times New Roman"/>
        </w:rPr>
        <w:t xml:space="preserve">Povećanje broja objekata koji zadovoljavaju potrebe stanovnika i organizacija sportskih igara. </w:t>
      </w:r>
    </w:p>
    <w:p w:rsidR="00C02F2E" w:rsidRDefault="00C02F2E" w:rsidP="00C02F2E">
      <w:pPr>
        <w:spacing w:after="0" w:line="240" w:lineRule="auto"/>
        <w:jc w:val="both"/>
        <w:rPr>
          <w:rFonts w:ascii="Times New Roman" w:eastAsia="Times New Roman" w:hAnsi="Times New Roman"/>
        </w:rPr>
      </w:pPr>
      <w:r>
        <w:rPr>
          <w:rFonts w:ascii="Times New Roman" w:eastAsia="Times New Roman" w:hAnsi="Times New Roman"/>
          <w:b/>
        </w:rPr>
        <w:t>Pokazatelji uspješnosti: P</w:t>
      </w:r>
      <w:r>
        <w:rPr>
          <w:rFonts w:ascii="Times New Roman" w:eastAsia="Times New Roman" w:hAnsi="Times New Roman"/>
        </w:rPr>
        <w:t>ripremljena  projektna dokumentacija za natječaj.</w:t>
      </w:r>
    </w:p>
    <w:p w:rsidR="00C02F2E" w:rsidRDefault="00C02F2E" w:rsidP="00C02F2E">
      <w:pPr>
        <w:autoSpaceDE w:val="0"/>
        <w:autoSpaceDN w:val="0"/>
        <w:adjustRightInd w:val="0"/>
        <w:spacing w:after="0" w:line="240" w:lineRule="auto"/>
        <w:jc w:val="both"/>
        <w:rPr>
          <w:rFonts w:ascii="Verdana" w:eastAsia="Verdana" w:hAnsi="Verdana" w:cs="Courier New"/>
          <w:b/>
          <w:sz w:val="20"/>
          <w:szCs w:val="20"/>
          <w:lang w:eastAsia="en-US"/>
        </w:rPr>
      </w:pPr>
    </w:p>
    <w:p w:rsidR="00C02F2E" w:rsidRDefault="00C02F2E" w:rsidP="00C02F2E">
      <w:pPr>
        <w:autoSpaceDE w:val="0"/>
        <w:autoSpaceDN w:val="0"/>
        <w:adjustRightInd w:val="0"/>
        <w:spacing w:after="0" w:line="240" w:lineRule="auto"/>
        <w:jc w:val="both"/>
        <w:rPr>
          <w:rFonts w:ascii="Calibri" w:eastAsia="Verdana" w:hAnsi="Calibri" w:cs="Calibri"/>
          <w:b/>
        </w:rPr>
      </w:pPr>
      <w:r>
        <w:rPr>
          <w:rFonts w:eastAsia="Verdana" w:cs="Calibri"/>
          <w:b/>
        </w:rPr>
        <w:t xml:space="preserve">T300403 Dom kulture </w:t>
      </w:r>
      <w:proofErr w:type="spellStart"/>
      <w:r>
        <w:rPr>
          <w:rFonts w:eastAsia="Verdana" w:cs="Calibri"/>
          <w:b/>
        </w:rPr>
        <w:t>Berak</w:t>
      </w:r>
      <w:proofErr w:type="spellEnd"/>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rPr>
          <w:rFonts w:eastAsia="Calibri"/>
        </w:rPr>
      </w:pPr>
      <w:r>
        <w:rPr>
          <w:rFonts w:cs="Calibri"/>
        </w:rPr>
        <w:t>Za realizaciju ove aktivnosti planirana su</w:t>
      </w:r>
      <w:r>
        <w:t xml:space="preserve"> sljedeća sredstva:</w:t>
      </w:r>
    </w:p>
    <w:p w:rsidR="00C02F2E" w:rsidRDefault="00C02F2E" w:rsidP="00C02F2E">
      <w:pPr>
        <w:numPr>
          <w:ilvl w:val="0"/>
          <w:numId w:val="3"/>
        </w:numPr>
        <w:spacing w:after="0" w:line="240" w:lineRule="auto"/>
        <w:jc w:val="both"/>
      </w:pPr>
      <w:r>
        <w:t>2020. godina                  55.000,00 kuna</w:t>
      </w:r>
    </w:p>
    <w:p w:rsidR="00C02F2E" w:rsidRDefault="00C02F2E" w:rsidP="00C02F2E">
      <w:pPr>
        <w:numPr>
          <w:ilvl w:val="0"/>
          <w:numId w:val="3"/>
        </w:numPr>
        <w:spacing w:after="0" w:line="240" w:lineRule="auto"/>
        <w:jc w:val="both"/>
      </w:pPr>
      <w:r>
        <w:t xml:space="preserve">2021. godina                      </w:t>
      </w:r>
      <w:r w:rsidR="00287599">
        <w:t xml:space="preserve"> </w:t>
      </w:r>
      <w:r>
        <w:t>0,00 kuna</w:t>
      </w:r>
    </w:p>
    <w:p w:rsidR="00C02F2E" w:rsidRDefault="00C02F2E" w:rsidP="00C02F2E">
      <w:pPr>
        <w:numPr>
          <w:ilvl w:val="0"/>
          <w:numId w:val="3"/>
        </w:numPr>
        <w:spacing w:after="0" w:line="240" w:lineRule="auto"/>
        <w:jc w:val="both"/>
      </w:pPr>
      <w:r>
        <w:t xml:space="preserve">2022. godina    </w:t>
      </w:r>
      <w:r>
        <w:tab/>
        <w:t xml:space="preserve">               </w:t>
      </w:r>
      <w:r w:rsidR="00287599">
        <w:t xml:space="preserve"> </w:t>
      </w:r>
      <w:r>
        <w:t>0,00 kuna</w:t>
      </w: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b/>
          <w:color w:val="FF0000"/>
          <w:sz w:val="20"/>
          <w:szCs w:val="20"/>
        </w:rPr>
      </w:pPr>
    </w:p>
    <w:p w:rsidR="00C02F2E" w:rsidRDefault="00C02F2E" w:rsidP="00C02F2E">
      <w:pPr>
        <w:autoSpaceDE w:val="0"/>
        <w:autoSpaceDN w:val="0"/>
        <w:adjustRightInd w:val="0"/>
        <w:spacing w:after="0" w:line="240" w:lineRule="auto"/>
        <w:jc w:val="both"/>
        <w:rPr>
          <w:rFonts w:ascii="Calibri" w:eastAsia="Verdana" w:hAnsi="Calibri" w:cs="Calibri"/>
          <w:b/>
        </w:rPr>
      </w:pPr>
      <w:r>
        <w:rPr>
          <w:rFonts w:eastAsia="Verdana" w:cs="Calibri"/>
          <w:b/>
        </w:rPr>
        <w:t>T300404 Dom kulture Tompojevci</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rPr>
          <w:rFonts w:eastAsia="Calibri"/>
        </w:rPr>
      </w:pPr>
      <w:r>
        <w:rPr>
          <w:rFonts w:cs="Calibri"/>
        </w:rPr>
        <w:t>Za realizaciju ove aktivnosti planirana su</w:t>
      </w:r>
      <w:r>
        <w:t xml:space="preserve"> sljedeća sredstva:</w:t>
      </w:r>
    </w:p>
    <w:p w:rsidR="00C02F2E" w:rsidRDefault="00C02F2E" w:rsidP="00C02F2E">
      <w:pPr>
        <w:numPr>
          <w:ilvl w:val="0"/>
          <w:numId w:val="3"/>
        </w:numPr>
        <w:spacing w:after="0" w:line="240" w:lineRule="auto"/>
        <w:jc w:val="both"/>
      </w:pPr>
      <w:r>
        <w:t>2020. godina                  35.000,00 kuna</w:t>
      </w:r>
    </w:p>
    <w:p w:rsidR="00C02F2E" w:rsidRDefault="00C02F2E" w:rsidP="00C02F2E">
      <w:pPr>
        <w:numPr>
          <w:ilvl w:val="0"/>
          <w:numId w:val="3"/>
        </w:numPr>
        <w:spacing w:after="0" w:line="240" w:lineRule="auto"/>
        <w:jc w:val="both"/>
      </w:pPr>
      <w:r>
        <w:t xml:space="preserve">2021. godina                      </w:t>
      </w:r>
      <w:r w:rsidR="00287599">
        <w:t xml:space="preserve"> </w:t>
      </w:r>
      <w:r>
        <w:t>0,00 kuna</w:t>
      </w:r>
    </w:p>
    <w:p w:rsidR="00C02F2E" w:rsidRDefault="00C02F2E" w:rsidP="00C02F2E">
      <w:pPr>
        <w:numPr>
          <w:ilvl w:val="0"/>
          <w:numId w:val="3"/>
        </w:numPr>
        <w:autoSpaceDE w:val="0"/>
        <w:autoSpaceDN w:val="0"/>
        <w:adjustRightInd w:val="0"/>
        <w:spacing w:after="0" w:line="240" w:lineRule="auto"/>
        <w:jc w:val="both"/>
        <w:rPr>
          <w:rFonts w:ascii="Verdana" w:eastAsia="Verdana" w:hAnsi="Verdana" w:cs="Courier New"/>
          <w:sz w:val="20"/>
          <w:szCs w:val="20"/>
        </w:rPr>
      </w:pPr>
      <w:r>
        <w:t xml:space="preserve">2022. godina    </w:t>
      </w:r>
      <w:r>
        <w:tab/>
        <w:t xml:space="preserve">                0,00 kuna</w:t>
      </w:r>
    </w:p>
    <w:p w:rsidR="00C02F2E" w:rsidRDefault="00C02F2E" w:rsidP="00C02F2E">
      <w:pPr>
        <w:autoSpaceDE w:val="0"/>
        <w:autoSpaceDN w:val="0"/>
        <w:adjustRightInd w:val="0"/>
        <w:spacing w:after="0" w:line="240" w:lineRule="auto"/>
        <w:ind w:left="927"/>
        <w:jc w:val="both"/>
        <w:rPr>
          <w:rFonts w:ascii="Verdana" w:eastAsia="Verdana" w:hAnsi="Verdana" w:cs="Courier New"/>
          <w:sz w:val="20"/>
          <w:szCs w:val="20"/>
        </w:rPr>
      </w:pPr>
    </w:p>
    <w:p w:rsidR="00C02F2E" w:rsidRDefault="00C02F2E" w:rsidP="00C02F2E">
      <w:pPr>
        <w:autoSpaceDE w:val="0"/>
        <w:autoSpaceDN w:val="0"/>
        <w:adjustRightInd w:val="0"/>
        <w:spacing w:after="0" w:line="240" w:lineRule="auto"/>
        <w:jc w:val="both"/>
        <w:rPr>
          <w:rFonts w:ascii="Calibri" w:eastAsia="Verdana" w:hAnsi="Calibri" w:cs="Calibri"/>
        </w:rPr>
      </w:pP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Proračunom općine Tompojevci za 2020. godinu za ove aktivnosti planirana su dodatna ulaganja na domovima  kako bi se uredio unutarnji interijer.</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shd w:val="clear" w:color="auto" w:fill="FFFFFF"/>
        <w:jc w:val="both"/>
        <w:rPr>
          <w:rFonts w:eastAsia="Calibri" w:cs="Calibri"/>
        </w:rPr>
      </w:pPr>
      <w:r>
        <w:rPr>
          <w:rFonts w:eastAsia="Times New Roman" w:cs="Calibri"/>
          <w:b/>
        </w:rPr>
        <w:t xml:space="preserve">Ciljevi:  </w:t>
      </w:r>
      <w:r>
        <w:rPr>
          <w:rFonts w:cs="Calibri"/>
        </w:rPr>
        <w:t>očuvanja bitnih zahtjeva za građevinu, u smislu da se održava tako da se ne naruše svojstva građevine, te osiguravanje minimalnih tehničkih i funkcionalnih uvjeta u prostorima sa što manjim troškovima.</w:t>
      </w:r>
    </w:p>
    <w:p w:rsidR="00C02F2E" w:rsidRDefault="00C02F2E" w:rsidP="00C02F2E">
      <w:pPr>
        <w:overflowPunct w:val="0"/>
        <w:autoSpaceDE w:val="0"/>
        <w:autoSpaceDN w:val="0"/>
        <w:adjustRightInd w:val="0"/>
        <w:spacing w:after="0" w:line="240" w:lineRule="auto"/>
        <w:jc w:val="both"/>
        <w:textAlignment w:val="baseline"/>
        <w:rPr>
          <w:rFonts w:eastAsia="Times New Roman" w:cs="Calibri"/>
          <w:b/>
        </w:rPr>
      </w:pPr>
      <w:r>
        <w:rPr>
          <w:rFonts w:eastAsia="Times New Roman" w:cs="Calibri"/>
          <w:b/>
        </w:rPr>
        <w:t xml:space="preserve">Pokazatelji uspješnosti: </w:t>
      </w:r>
      <w:r>
        <w:rPr>
          <w:rFonts w:cs="Calibri"/>
        </w:rPr>
        <w:t>Podizanje standarda života mještana i</w:t>
      </w:r>
      <w:r>
        <w:rPr>
          <w:rFonts w:eastAsia="Times New Roman" w:cs="Calibri"/>
        </w:rPr>
        <w:t xml:space="preserve">  kvalitetniji boravak koji zadovoljavaju potrebe stanovnika i organizacija Općine Tompojevci za njihov rad, </w:t>
      </w:r>
    </w:p>
    <w:p w:rsidR="00C02F2E" w:rsidRDefault="00C02F2E" w:rsidP="00C02F2E">
      <w:pPr>
        <w:spacing w:after="0" w:line="240" w:lineRule="auto"/>
        <w:jc w:val="both"/>
        <w:rPr>
          <w:rFonts w:eastAsia="Verdana" w:cs="Calibri"/>
          <w:lang w:eastAsia="en-US"/>
        </w:rPr>
      </w:pPr>
    </w:p>
    <w:p w:rsidR="00C02F2E" w:rsidRDefault="00C02F2E" w:rsidP="00C02F2E">
      <w:pPr>
        <w:autoSpaceDE w:val="0"/>
        <w:autoSpaceDN w:val="0"/>
        <w:adjustRightInd w:val="0"/>
        <w:spacing w:after="0" w:line="240" w:lineRule="auto"/>
        <w:jc w:val="both"/>
        <w:rPr>
          <w:rFonts w:eastAsia="Verdana" w:cs="Calibri"/>
          <w:b/>
        </w:rPr>
      </w:pPr>
      <w:r>
        <w:rPr>
          <w:rFonts w:eastAsia="Verdana" w:cs="Calibri"/>
          <w:b/>
        </w:rPr>
        <w:t>PROGRAM 2009 PROSTORNO UREĐENJE I UNAPREĐENJE STANOVANJA</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autoSpaceDE w:val="0"/>
        <w:autoSpaceDN w:val="0"/>
        <w:adjustRightInd w:val="0"/>
        <w:spacing w:after="0" w:line="240" w:lineRule="auto"/>
        <w:jc w:val="both"/>
        <w:rPr>
          <w:rFonts w:eastAsia="Verdana" w:cs="Calibri"/>
          <w:b/>
          <w:bCs/>
        </w:rPr>
      </w:pPr>
      <w:r>
        <w:rPr>
          <w:rFonts w:eastAsia="Verdana" w:cs="Calibri"/>
          <w:b/>
          <w:bCs/>
        </w:rPr>
        <w:t>K200901 Prostorni plan</w:t>
      </w:r>
    </w:p>
    <w:p w:rsidR="00C02F2E" w:rsidRDefault="00C02F2E" w:rsidP="00C02F2E">
      <w:pPr>
        <w:autoSpaceDE w:val="0"/>
        <w:autoSpaceDN w:val="0"/>
        <w:adjustRightInd w:val="0"/>
        <w:spacing w:after="0" w:line="240" w:lineRule="auto"/>
        <w:jc w:val="both"/>
        <w:rPr>
          <w:rFonts w:eastAsia="Verdana" w:cs="Calibri"/>
          <w:b/>
          <w:bCs/>
        </w:rPr>
      </w:pPr>
    </w:p>
    <w:p w:rsidR="00C02F2E" w:rsidRDefault="00C02F2E" w:rsidP="00C02F2E">
      <w:pPr>
        <w:rPr>
          <w:rFonts w:eastAsia="Calibri" w:cs="Calibri"/>
        </w:rPr>
      </w:pPr>
      <w:r>
        <w:rPr>
          <w:rFonts w:cs="Calibri"/>
        </w:rPr>
        <w:t>Za realizaciju ove aktivnosti planirana su sljedeća sredstva:</w:t>
      </w:r>
    </w:p>
    <w:p w:rsidR="00C02F2E" w:rsidRDefault="00C02F2E" w:rsidP="00C02F2E">
      <w:pPr>
        <w:numPr>
          <w:ilvl w:val="0"/>
          <w:numId w:val="3"/>
        </w:numPr>
        <w:spacing w:after="0" w:line="240" w:lineRule="auto"/>
        <w:jc w:val="both"/>
        <w:rPr>
          <w:rFonts w:cs="Calibri"/>
        </w:rPr>
      </w:pPr>
      <w:r>
        <w:rPr>
          <w:rFonts w:cs="Calibri"/>
        </w:rPr>
        <w:t>2020. godina                  70.000,00 kuna</w:t>
      </w:r>
    </w:p>
    <w:p w:rsidR="00C02F2E" w:rsidRDefault="00C02F2E" w:rsidP="00C02F2E">
      <w:pPr>
        <w:numPr>
          <w:ilvl w:val="0"/>
          <w:numId w:val="3"/>
        </w:numPr>
        <w:spacing w:after="0" w:line="240" w:lineRule="auto"/>
        <w:jc w:val="both"/>
        <w:rPr>
          <w:rFonts w:cs="Calibri"/>
        </w:rPr>
      </w:pPr>
      <w:r>
        <w:rPr>
          <w:rFonts w:cs="Calibri"/>
        </w:rPr>
        <w:t xml:space="preserve">2021. godina                      </w:t>
      </w:r>
      <w:r w:rsidR="00287599">
        <w:rPr>
          <w:rFonts w:cs="Calibri"/>
        </w:rPr>
        <w:t xml:space="preserve"> </w:t>
      </w:r>
      <w:r>
        <w:rPr>
          <w:rFonts w:cs="Calibri"/>
        </w:rPr>
        <w:t>0,00 kuna</w:t>
      </w:r>
    </w:p>
    <w:p w:rsidR="00C02F2E" w:rsidRDefault="00C02F2E" w:rsidP="00C02F2E">
      <w:pPr>
        <w:numPr>
          <w:ilvl w:val="0"/>
          <w:numId w:val="3"/>
        </w:numPr>
        <w:autoSpaceDE w:val="0"/>
        <w:autoSpaceDN w:val="0"/>
        <w:adjustRightInd w:val="0"/>
        <w:spacing w:after="0" w:line="240" w:lineRule="auto"/>
        <w:jc w:val="both"/>
        <w:rPr>
          <w:rFonts w:eastAsia="Verdana" w:cs="Calibri"/>
        </w:rPr>
      </w:pPr>
      <w:r>
        <w:rPr>
          <w:rFonts w:cs="Calibri"/>
        </w:rPr>
        <w:t xml:space="preserve">2022. godina    </w:t>
      </w:r>
      <w:r>
        <w:rPr>
          <w:rFonts w:cs="Calibri"/>
        </w:rPr>
        <w:tab/>
        <w:t xml:space="preserve">               </w:t>
      </w:r>
      <w:r w:rsidR="00287599">
        <w:rPr>
          <w:rFonts w:cs="Calibri"/>
        </w:rPr>
        <w:t xml:space="preserve"> </w:t>
      </w:r>
      <w:r>
        <w:rPr>
          <w:rFonts w:cs="Calibri"/>
        </w:rPr>
        <w:t>0,00 kuna</w:t>
      </w:r>
    </w:p>
    <w:p w:rsidR="00C02F2E" w:rsidRDefault="00C02F2E" w:rsidP="00C02F2E">
      <w:pPr>
        <w:autoSpaceDE w:val="0"/>
        <w:autoSpaceDN w:val="0"/>
        <w:adjustRightInd w:val="0"/>
        <w:spacing w:after="0" w:line="240" w:lineRule="auto"/>
        <w:ind w:left="927"/>
        <w:jc w:val="both"/>
        <w:rPr>
          <w:rFonts w:eastAsia="Verdana" w:cs="Calibri"/>
        </w:rPr>
      </w:pP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Proračunom općine Tompojevci za 2020. Godinu planirane su Izmjene  dopune prostornog plana Općine Tompojevci.</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spacing w:after="0" w:line="240" w:lineRule="auto"/>
        <w:jc w:val="both"/>
        <w:rPr>
          <w:rFonts w:eastAsia="Calibri" w:cs="Calibri"/>
          <w:b/>
        </w:rPr>
      </w:pPr>
      <w:r>
        <w:rPr>
          <w:rFonts w:eastAsia="Times New Roman" w:cs="Calibri"/>
          <w:b/>
        </w:rPr>
        <w:t xml:space="preserve">Ciljevi: </w:t>
      </w:r>
      <w:r>
        <w:rPr>
          <w:rFonts w:eastAsia="Times New Roman" w:cs="Calibri"/>
        </w:rPr>
        <w:t>Izmjene i dopune prostornog  plana općine Tompojevci</w:t>
      </w:r>
      <w:r>
        <w:rPr>
          <w:rFonts w:cs="Calibri"/>
        </w:rPr>
        <w:t>.</w:t>
      </w:r>
    </w:p>
    <w:p w:rsidR="00C02F2E" w:rsidRDefault="00C02F2E" w:rsidP="00C02F2E">
      <w:pPr>
        <w:overflowPunct w:val="0"/>
        <w:autoSpaceDE w:val="0"/>
        <w:autoSpaceDN w:val="0"/>
        <w:adjustRightInd w:val="0"/>
        <w:spacing w:after="0" w:line="240" w:lineRule="auto"/>
        <w:jc w:val="both"/>
        <w:textAlignment w:val="baseline"/>
        <w:rPr>
          <w:rFonts w:eastAsia="Times New Roman" w:cs="Calibri"/>
        </w:rPr>
      </w:pPr>
      <w:r>
        <w:rPr>
          <w:rFonts w:eastAsia="Times New Roman" w:cs="Calibri"/>
          <w:b/>
        </w:rPr>
        <w:t xml:space="preserve">Pokazatelji uspješnosti: </w:t>
      </w:r>
      <w:r>
        <w:rPr>
          <w:rFonts w:eastAsia="Times New Roman" w:cs="Calibri"/>
        </w:rPr>
        <w:t>Ugovoriti  Izradu Izmjene i dopune prostornog plana.</w:t>
      </w:r>
    </w:p>
    <w:p w:rsidR="00C02F2E" w:rsidRDefault="00C02F2E" w:rsidP="00C02F2E">
      <w:pPr>
        <w:overflowPunct w:val="0"/>
        <w:autoSpaceDE w:val="0"/>
        <w:autoSpaceDN w:val="0"/>
        <w:adjustRightInd w:val="0"/>
        <w:spacing w:after="0" w:line="240" w:lineRule="auto"/>
        <w:jc w:val="both"/>
        <w:textAlignment w:val="baseline"/>
        <w:rPr>
          <w:rFonts w:eastAsia="Times New Roman" w:cs="Calibri"/>
        </w:rPr>
      </w:pPr>
    </w:p>
    <w:p w:rsidR="00C02F2E" w:rsidRDefault="00C02F2E" w:rsidP="00C02F2E">
      <w:pPr>
        <w:overflowPunct w:val="0"/>
        <w:autoSpaceDE w:val="0"/>
        <w:autoSpaceDN w:val="0"/>
        <w:adjustRightInd w:val="0"/>
        <w:spacing w:after="0" w:line="240" w:lineRule="auto"/>
        <w:jc w:val="both"/>
        <w:textAlignment w:val="baseline"/>
        <w:rPr>
          <w:rFonts w:eastAsia="Times New Roman" w:cs="Calibri"/>
        </w:rPr>
      </w:pPr>
    </w:p>
    <w:p w:rsidR="00C02F2E" w:rsidRDefault="00C02F2E" w:rsidP="00C02F2E">
      <w:pPr>
        <w:autoSpaceDE w:val="0"/>
        <w:autoSpaceDN w:val="0"/>
        <w:adjustRightInd w:val="0"/>
        <w:spacing w:after="0" w:line="240" w:lineRule="auto"/>
        <w:jc w:val="both"/>
        <w:rPr>
          <w:rFonts w:eastAsia="Verdana" w:cs="Calibri"/>
          <w:lang w:eastAsia="en-US"/>
        </w:rPr>
      </w:pPr>
    </w:p>
    <w:p w:rsidR="00C02F2E" w:rsidRDefault="00C02F2E" w:rsidP="00C02F2E">
      <w:pPr>
        <w:autoSpaceDE w:val="0"/>
        <w:autoSpaceDN w:val="0"/>
        <w:adjustRightInd w:val="0"/>
        <w:spacing w:after="0" w:line="240" w:lineRule="auto"/>
        <w:jc w:val="both"/>
        <w:rPr>
          <w:rFonts w:ascii="Verdana" w:eastAsia="Verdana" w:hAnsi="Verdana" w:cs="Courier New"/>
          <w:b/>
          <w:sz w:val="20"/>
          <w:szCs w:val="20"/>
        </w:rPr>
      </w:pPr>
      <w:r>
        <w:rPr>
          <w:rFonts w:ascii="Verdana" w:eastAsia="Verdana" w:hAnsi="Verdana" w:cs="Courier New"/>
          <w:b/>
          <w:sz w:val="20"/>
          <w:szCs w:val="20"/>
        </w:rPr>
        <w:t>PROGRAM 2011 PROGRAM POTPORA POLJOPRIVREDI</w:t>
      </w:r>
    </w:p>
    <w:p w:rsidR="00C02F2E" w:rsidRDefault="00C02F2E" w:rsidP="00C02F2E">
      <w:pPr>
        <w:autoSpaceDE w:val="0"/>
        <w:autoSpaceDN w:val="0"/>
        <w:adjustRightInd w:val="0"/>
        <w:spacing w:after="0" w:line="240" w:lineRule="auto"/>
        <w:jc w:val="both"/>
        <w:rPr>
          <w:rFonts w:ascii="Verdana" w:eastAsia="Verdana" w:hAnsi="Verdana" w:cs="Courier New"/>
          <w:b/>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b/>
          <w:sz w:val="20"/>
          <w:szCs w:val="20"/>
        </w:rPr>
      </w:pPr>
      <w:r>
        <w:rPr>
          <w:rFonts w:ascii="Verdana" w:eastAsia="Verdana" w:hAnsi="Verdana" w:cs="Courier New"/>
          <w:b/>
          <w:sz w:val="20"/>
          <w:szCs w:val="20"/>
        </w:rPr>
        <w:t>T200115 Potpora gospodarstvu</w:t>
      </w:r>
    </w:p>
    <w:p w:rsidR="00C02F2E" w:rsidRDefault="00C02F2E" w:rsidP="00C02F2E">
      <w:pPr>
        <w:autoSpaceDE w:val="0"/>
        <w:autoSpaceDN w:val="0"/>
        <w:adjustRightInd w:val="0"/>
        <w:spacing w:after="0" w:line="240" w:lineRule="auto"/>
        <w:jc w:val="both"/>
        <w:rPr>
          <w:rFonts w:ascii="Verdana" w:eastAsia="Verdana" w:hAnsi="Verdana" w:cs="Courier New"/>
          <w:b/>
          <w:sz w:val="20"/>
          <w:szCs w:val="20"/>
        </w:rPr>
      </w:pPr>
    </w:p>
    <w:p w:rsidR="00C02F2E" w:rsidRDefault="00C02F2E" w:rsidP="00C02F2E">
      <w:pPr>
        <w:rPr>
          <w:rFonts w:ascii="Calibri" w:eastAsia="Calibri" w:hAnsi="Calibri"/>
        </w:rPr>
      </w:pPr>
      <w:r>
        <w:rPr>
          <w:rFonts w:cs="Calibri"/>
        </w:rPr>
        <w:t>Za realizaciju ove aktivnosti planirana su</w:t>
      </w:r>
      <w:r>
        <w:t xml:space="preserve"> sljedeća sredstva:</w:t>
      </w:r>
    </w:p>
    <w:p w:rsidR="00C02F2E" w:rsidRDefault="00C02F2E" w:rsidP="00C02F2E">
      <w:pPr>
        <w:numPr>
          <w:ilvl w:val="0"/>
          <w:numId w:val="3"/>
        </w:numPr>
        <w:spacing w:after="0" w:line="240" w:lineRule="auto"/>
        <w:jc w:val="both"/>
      </w:pPr>
      <w:r>
        <w:t>2020. godina                  120.000,00 kuna</w:t>
      </w:r>
    </w:p>
    <w:p w:rsidR="00C02F2E" w:rsidRDefault="00C02F2E" w:rsidP="00C02F2E">
      <w:pPr>
        <w:numPr>
          <w:ilvl w:val="0"/>
          <w:numId w:val="3"/>
        </w:numPr>
        <w:spacing w:after="0" w:line="240" w:lineRule="auto"/>
        <w:jc w:val="both"/>
      </w:pPr>
      <w:r>
        <w:t>2021. godina                  140.000,00 kuna</w:t>
      </w:r>
    </w:p>
    <w:p w:rsidR="00C02F2E" w:rsidRDefault="00C02F2E" w:rsidP="00C02F2E">
      <w:pPr>
        <w:numPr>
          <w:ilvl w:val="0"/>
          <w:numId w:val="3"/>
        </w:numPr>
        <w:autoSpaceDE w:val="0"/>
        <w:autoSpaceDN w:val="0"/>
        <w:adjustRightInd w:val="0"/>
        <w:spacing w:after="0" w:line="240" w:lineRule="auto"/>
        <w:jc w:val="both"/>
        <w:rPr>
          <w:rFonts w:ascii="Verdana" w:eastAsia="Verdana" w:hAnsi="Verdana" w:cs="Courier New"/>
          <w:sz w:val="20"/>
          <w:szCs w:val="20"/>
        </w:rPr>
      </w:pPr>
      <w:r>
        <w:t xml:space="preserve">2022. godina    </w:t>
      </w:r>
      <w:r>
        <w:tab/>
        <w:t xml:space="preserve">           140.000,00 kuna</w:t>
      </w:r>
    </w:p>
    <w:p w:rsidR="00C02F2E" w:rsidRDefault="00C02F2E" w:rsidP="00C02F2E">
      <w:pPr>
        <w:autoSpaceDE w:val="0"/>
        <w:autoSpaceDN w:val="0"/>
        <w:adjustRightInd w:val="0"/>
        <w:spacing w:after="0" w:line="240" w:lineRule="auto"/>
        <w:jc w:val="both"/>
        <w:rPr>
          <w:rFonts w:ascii="Verdana" w:eastAsia="Verdana" w:hAnsi="Verdana" w:cs="Courier New"/>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b/>
          <w:sz w:val="20"/>
          <w:szCs w:val="20"/>
        </w:rPr>
      </w:pPr>
      <w:r>
        <w:rPr>
          <w:rFonts w:ascii="Verdana" w:eastAsia="Verdana" w:hAnsi="Verdana" w:cs="Courier New"/>
          <w:b/>
          <w:sz w:val="20"/>
          <w:szCs w:val="20"/>
        </w:rPr>
        <w:t>T200011 Potpora poljoprivrednicima i obrtnicima</w:t>
      </w:r>
    </w:p>
    <w:p w:rsidR="00C02F2E" w:rsidRDefault="00C02F2E" w:rsidP="00C02F2E">
      <w:pPr>
        <w:autoSpaceDE w:val="0"/>
        <w:autoSpaceDN w:val="0"/>
        <w:adjustRightInd w:val="0"/>
        <w:spacing w:after="0" w:line="240" w:lineRule="auto"/>
        <w:jc w:val="both"/>
        <w:rPr>
          <w:rFonts w:ascii="Verdana" w:eastAsia="Verdana" w:hAnsi="Verdana" w:cs="Courier New"/>
          <w:b/>
          <w:sz w:val="20"/>
          <w:szCs w:val="20"/>
        </w:rPr>
      </w:pPr>
    </w:p>
    <w:p w:rsidR="00C02F2E" w:rsidRDefault="00C02F2E" w:rsidP="00C02F2E">
      <w:pPr>
        <w:rPr>
          <w:rFonts w:ascii="Calibri" w:eastAsia="Calibri" w:hAnsi="Calibri"/>
        </w:rPr>
      </w:pPr>
      <w:r>
        <w:rPr>
          <w:rFonts w:cs="Calibri"/>
        </w:rPr>
        <w:t>Za realizaciju ove aktivnosti planirana su</w:t>
      </w:r>
      <w:r>
        <w:t xml:space="preserve"> sljedeća sredstva:</w:t>
      </w:r>
    </w:p>
    <w:p w:rsidR="00C02F2E" w:rsidRDefault="00C02F2E" w:rsidP="00C02F2E">
      <w:pPr>
        <w:numPr>
          <w:ilvl w:val="0"/>
          <w:numId w:val="3"/>
        </w:numPr>
        <w:spacing w:after="0" w:line="240" w:lineRule="auto"/>
        <w:jc w:val="both"/>
      </w:pPr>
      <w:r>
        <w:t>2020. godina                   50.000,00 kuna</w:t>
      </w:r>
    </w:p>
    <w:p w:rsidR="00C02F2E" w:rsidRDefault="00C02F2E" w:rsidP="00C02F2E">
      <w:pPr>
        <w:numPr>
          <w:ilvl w:val="0"/>
          <w:numId w:val="3"/>
        </w:numPr>
        <w:spacing w:after="0" w:line="240" w:lineRule="auto"/>
        <w:jc w:val="both"/>
      </w:pPr>
      <w:r>
        <w:t>2021. godina                   70.000,00 kuna</w:t>
      </w:r>
    </w:p>
    <w:p w:rsidR="00C02F2E" w:rsidRDefault="00C02F2E" w:rsidP="00C02F2E">
      <w:pPr>
        <w:numPr>
          <w:ilvl w:val="0"/>
          <w:numId w:val="3"/>
        </w:numPr>
        <w:autoSpaceDE w:val="0"/>
        <w:autoSpaceDN w:val="0"/>
        <w:adjustRightInd w:val="0"/>
        <w:spacing w:after="0" w:line="240" w:lineRule="auto"/>
        <w:jc w:val="both"/>
        <w:rPr>
          <w:rFonts w:ascii="Verdana" w:eastAsia="Verdana" w:hAnsi="Verdana" w:cs="Courier New"/>
          <w:sz w:val="20"/>
          <w:szCs w:val="20"/>
        </w:rPr>
      </w:pPr>
      <w:r>
        <w:t xml:space="preserve">2022. godina    </w:t>
      </w:r>
      <w:r>
        <w:tab/>
        <w:t xml:space="preserve">            70.000,00 kuna</w:t>
      </w:r>
    </w:p>
    <w:p w:rsidR="00C02F2E" w:rsidRDefault="00C02F2E" w:rsidP="00C02F2E">
      <w:pPr>
        <w:autoSpaceDE w:val="0"/>
        <w:autoSpaceDN w:val="0"/>
        <w:adjustRightInd w:val="0"/>
        <w:spacing w:after="0" w:line="240" w:lineRule="auto"/>
        <w:jc w:val="both"/>
        <w:rPr>
          <w:rFonts w:ascii="Verdana" w:eastAsia="Verdana" w:hAnsi="Verdana" w:cs="Courier New"/>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sz w:val="20"/>
          <w:szCs w:val="20"/>
        </w:rPr>
      </w:pPr>
      <w:r>
        <w:t>U proračunu za 2020. godinu u aktivnostima planirane su subvencije u iznosu od 170.000,00  i u projekcijama za 2021. i 2020. godinu u iznosu od 140.000,00 kn odnose se  na subvencije poduzetnicima vezanih uz planirane mjere za poticanje zapošljavanja i razvoja gospodarstva, te subvencije poljoprivrednicima</w:t>
      </w:r>
    </w:p>
    <w:p w:rsidR="00C02F2E" w:rsidRDefault="00C02F2E" w:rsidP="00C02F2E">
      <w:pPr>
        <w:autoSpaceDE w:val="0"/>
        <w:autoSpaceDN w:val="0"/>
        <w:adjustRightInd w:val="0"/>
        <w:spacing w:after="0" w:line="240" w:lineRule="auto"/>
        <w:jc w:val="both"/>
        <w:rPr>
          <w:rFonts w:ascii="Verdana" w:eastAsia="Verdana" w:hAnsi="Verdana" w:cs="Courier New"/>
          <w:sz w:val="20"/>
          <w:szCs w:val="20"/>
        </w:rPr>
      </w:pPr>
    </w:p>
    <w:p w:rsidR="00C02F2E" w:rsidRDefault="00C02F2E" w:rsidP="00C02F2E">
      <w:pPr>
        <w:jc w:val="both"/>
        <w:rPr>
          <w:rFonts w:ascii="Calibri" w:eastAsia="Calibri" w:hAnsi="Calibri"/>
        </w:rPr>
      </w:pPr>
      <w:r>
        <w:rPr>
          <w:b/>
        </w:rPr>
        <w:t>Cilj :</w:t>
      </w:r>
      <w:r>
        <w:t xml:space="preserve"> sufinanciranje rada poduzetnicima i razvoj poljoprivrede</w:t>
      </w:r>
    </w:p>
    <w:p w:rsidR="00C02F2E" w:rsidRDefault="00C02F2E" w:rsidP="00C02F2E">
      <w:pPr>
        <w:jc w:val="both"/>
      </w:pPr>
      <w:r>
        <w:rPr>
          <w:b/>
        </w:rPr>
        <w:t xml:space="preserve">Pokazatelj rezultata: </w:t>
      </w:r>
      <w:r>
        <w:t>Sufinanciranje redovne djelatnosti potpornih tijela za razvoj poljoprivrede na području Općine.</w:t>
      </w:r>
    </w:p>
    <w:p w:rsidR="00C02F2E" w:rsidRDefault="00C02F2E" w:rsidP="00C02F2E">
      <w:pPr>
        <w:jc w:val="both"/>
        <w:rPr>
          <w:b/>
          <w:bCs/>
        </w:rPr>
      </w:pPr>
      <w:r>
        <w:rPr>
          <w:b/>
          <w:bCs/>
        </w:rPr>
        <w:t>PROGRAM 2014 OBRAZOVANJE</w:t>
      </w:r>
    </w:p>
    <w:p w:rsidR="00C02F2E" w:rsidRDefault="00C02F2E" w:rsidP="00C02F2E">
      <w:pPr>
        <w:jc w:val="both"/>
        <w:rPr>
          <w:b/>
          <w:bCs/>
        </w:rPr>
      </w:pPr>
      <w:r>
        <w:rPr>
          <w:b/>
        </w:rPr>
        <w:t>A200103 Stipendije</w:t>
      </w:r>
    </w:p>
    <w:p w:rsidR="00C02F2E" w:rsidRDefault="00C02F2E" w:rsidP="00C02F2E">
      <w:r>
        <w:rPr>
          <w:rFonts w:cs="Calibri"/>
        </w:rPr>
        <w:t>Za realizaciju ove aktivnosti planirana su</w:t>
      </w:r>
      <w:r>
        <w:t xml:space="preserve"> sljedeća sredstva:</w:t>
      </w:r>
    </w:p>
    <w:p w:rsidR="00C02F2E" w:rsidRDefault="00C02F2E" w:rsidP="00C02F2E">
      <w:pPr>
        <w:numPr>
          <w:ilvl w:val="0"/>
          <w:numId w:val="3"/>
        </w:numPr>
        <w:spacing w:after="0" w:line="240" w:lineRule="auto"/>
        <w:jc w:val="both"/>
      </w:pPr>
      <w:r>
        <w:t>2020. godina                   35.000,00 kuna</w:t>
      </w:r>
    </w:p>
    <w:p w:rsidR="00C02F2E" w:rsidRDefault="00C02F2E" w:rsidP="00C02F2E">
      <w:pPr>
        <w:numPr>
          <w:ilvl w:val="0"/>
          <w:numId w:val="3"/>
        </w:numPr>
        <w:spacing w:after="0" w:line="240" w:lineRule="auto"/>
        <w:jc w:val="both"/>
      </w:pPr>
      <w:r>
        <w:t>2021. godina                   35.000,00 kuna</w:t>
      </w:r>
    </w:p>
    <w:p w:rsidR="00C02F2E" w:rsidRDefault="00C02F2E" w:rsidP="00C02F2E">
      <w:pPr>
        <w:numPr>
          <w:ilvl w:val="0"/>
          <w:numId w:val="3"/>
        </w:numPr>
        <w:autoSpaceDE w:val="0"/>
        <w:autoSpaceDN w:val="0"/>
        <w:adjustRightInd w:val="0"/>
        <w:spacing w:after="0" w:line="240" w:lineRule="auto"/>
        <w:jc w:val="both"/>
        <w:rPr>
          <w:rFonts w:ascii="Verdana" w:eastAsia="Verdana" w:hAnsi="Verdana" w:cs="Courier New"/>
          <w:sz w:val="20"/>
          <w:szCs w:val="20"/>
        </w:rPr>
      </w:pPr>
      <w:r>
        <w:t xml:space="preserve">2022. godina    </w:t>
      </w:r>
      <w:r>
        <w:tab/>
        <w:t xml:space="preserve">            35.000,00 kuna</w:t>
      </w:r>
    </w:p>
    <w:p w:rsidR="00C02F2E" w:rsidRDefault="00C02F2E" w:rsidP="00C02F2E">
      <w:pPr>
        <w:spacing w:after="0"/>
        <w:jc w:val="both"/>
        <w:rPr>
          <w:rFonts w:ascii="Calibri" w:eastAsia="Calibri" w:hAnsi="Calibri"/>
          <w:b/>
        </w:rPr>
      </w:pPr>
    </w:p>
    <w:p w:rsidR="00C02F2E" w:rsidRDefault="00C02F2E" w:rsidP="00C02F2E">
      <w:pPr>
        <w:spacing w:after="0"/>
        <w:jc w:val="both"/>
        <w:rPr>
          <w:rFonts w:eastAsia="Verdana" w:cs="Calibri"/>
          <w:b/>
        </w:rPr>
      </w:pPr>
      <w:r>
        <w:rPr>
          <w:rFonts w:eastAsia="Verdana" w:cs="Calibri"/>
          <w:b/>
        </w:rPr>
        <w:t>A200106 Nagrada učenicima</w:t>
      </w:r>
    </w:p>
    <w:p w:rsidR="00C02F2E" w:rsidRDefault="00C02F2E" w:rsidP="00C02F2E">
      <w:pPr>
        <w:rPr>
          <w:rFonts w:eastAsia="Calibri"/>
        </w:rPr>
      </w:pPr>
      <w:r>
        <w:rPr>
          <w:rFonts w:cs="Calibri"/>
        </w:rPr>
        <w:t>Za realizaciju ove aktivnosti planirana su</w:t>
      </w:r>
      <w:r>
        <w:t xml:space="preserve"> sljedeća sredstva:</w:t>
      </w:r>
    </w:p>
    <w:p w:rsidR="00C02F2E" w:rsidRDefault="00C02F2E" w:rsidP="00C02F2E">
      <w:pPr>
        <w:numPr>
          <w:ilvl w:val="0"/>
          <w:numId w:val="3"/>
        </w:numPr>
        <w:spacing w:after="0" w:line="240" w:lineRule="auto"/>
        <w:jc w:val="both"/>
      </w:pPr>
      <w:r>
        <w:t>2020. godina                    3.000,00 kuna</w:t>
      </w:r>
    </w:p>
    <w:p w:rsidR="00C02F2E" w:rsidRDefault="00C02F2E" w:rsidP="00C02F2E">
      <w:pPr>
        <w:numPr>
          <w:ilvl w:val="0"/>
          <w:numId w:val="3"/>
        </w:numPr>
        <w:spacing w:after="0" w:line="240" w:lineRule="auto"/>
        <w:jc w:val="both"/>
      </w:pPr>
      <w:r>
        <w:t>2021. godina                    3.000,00 kuna</w:t>
      </w:r>
    </w:p>
    <w:p w:rsidR="00C02F2E" w:rsidRDefault="00C02F2E" w:rsidP="00C02F2E">
      <w:pPr>
        <w:numPr>
          <w:ilvl w:val="0"/>
          <w:numId w:val="3"/>
        </w:numPr>
        <w:autoSpaceDE w:val="0"/>
        <w:autoSpaceDN w:val="0"/>
        <w:adjustRightInd w:val="0"/>
        <w:spacing w:after="0" w:line="240" w:lineRule="auto"/>
        <w:jc w:val="both"/>
        <w:rPr>
          <w:rFonts w:ascii="Verdana" w:eastAsia="Verdana" w:hAnsi="Verdana" w:cs="Courier New"/>
          <w:sz w:val="20"/>
          <w:szCs w:val="20"/>
        </w:rPr>
      </w:pPr>
      <w:r>
        <w:t xml:space="preserve">2022. godina    </w:t>
      </w:r>
      <w:r>
        <w:tab/>
        <w:t xml:space="preserve">             3.000,00 kuna</w:t>
      </w:r>
    </w:p>
    <w:p w:rsidR="00C02F2E" w:rsidRDefault="00C02F2E" w:rsidP="00C02F2E">
      <w:pPr>
        <w:spacing w:after="0"/>
        <w:jc w:val="both"/>
        <w:rPr>
          <w:rFonts w:ascii="Calibri" w:eastAsia="Verdana" w:hAnsi="Calibri" w:cs="Calibri"/>
          <w:b/>
        </w:rPr>
      </w:pPr>
    </w:p>
    <w:p w:rsidR="00C02F2E" w:rsidRDefault="00C02F2E" w:rsidP="00C02F2E">
      <w:pPr>
        <w:autoSpaceDE w:val="0"/>
        <w:autoSpaceDN w:val="0"/>
        <w:adjustRightInd w:val="0"/>
        <w:spacing w:after="0" w:line="240" w:lineRule="auto"/>
        <w:jc w:val="both"/>
        <w:rPr>
          <w:rFonts w:eastAsia="Verdana" w:cs="Calibri"/>
        </w:rPr>
      </w:pPr>
      <w:r>
        <w:rPr>
          <w:rFonts w:eastAsia="Verdana" w:cs="Calibri"/>
        </w:rPr>
        <w:t>Planirani su rashode za  stipendiranje svih studenata preddiplomskih i diplomskih, stručnih i sveučilišnih studija i jednokratne naknade za uzornost učenika OŠ.</w:t>
      </w: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spacing w:after="0" w:line="240" w:lineRule="auto"/>
        <w:jc w:val="both"/>
        <w:rPr>
          <w:rFonts w:ascii="Times New Roman" w:eastAsia="Calibri" w:hAnsi="Times New Roman"/>
          <w:b/>
        </w:rPr>
      </w:pPr>
      <w:r>
        <w:rPr>
          <w:rFonts w:ascii="Times New Roman" w:hAnsi="Times New Roman"/>
          <w:b/>
        </w:rPr>
        <w:t xml:space="preserve">Ciljevi: </w:t>
      </w:r>
      <w:r>
        <w:rPr>
          <w:rFonts w:ascii="Times New Roman" w:hAnsi="Times New Roman"/>
        </w:rPr>
        <w:t>Poticati djecu i mladež na postizanje što boljeg uspjeha prilikom školovanja</w:t>
      </w:r>
      <w:r>
        <w:rPr>
          <w:rFonts w:ascii="Times New Roman" w:hAnsi="Times New Roman"/>
          <w:b/>
        </w:rPr>
        <w:t>,</w:t>
      </w:r>
    </w:p>
    <w:p w:rsidR="00C02F2E" w:rsidRDefault="00C02F2E" w:rsidP="00C02F2E">
      <w:pPr>
        <w:spacing w:after="0" w:line="240" w:lineRule="auto"/>
        <w:jc w:val="both"/>
        <w:rPr>
          <w:rFonts w:ascii="Times New Roman" w:hAnsi="Times New Roman"/>
          <w:b/>
        </w:rPr>
      </w:pPr>
    </w:p>
    <w:p w:rsidR="00C02F2E" w:rsidRDefault="00C02F2E" w:rsidP="00C02F2E">
      <w:pPr>
        <w:spacing w:after="0" w:line="240" w:lineRule="auto"/>
        <w:jc w:val="both"/>
        <w:rPr>
          <w:rFonts w:ascii="Times New Roman" w:hAnsi="Times New Roman"/>
        </w:rPr>
      </w:pPr>
      <w:r>
        <w:rPr>
          <w:rFonts w:ascii="Times New Roman" w:hAnsi="Times New Roman"/>
          <w:b/>
        </w:rPr>
        <w:t xml:space="preserve">Pokazatelji uspješnosti: </w:t>
      </w:r>
      <w:r>
        <w:rPr>
          <w:rFonts w:ascii="Times New Roman" w:hAnsi="Times New Roman"/>
        </w:rPr>
        <w:t xml:space="preserve">Isplaćena naknada za „Učenika generacije“ 2018/2019 u OŠ Čakovci </w:t>
      </w:r>
    </w:p>
    <w:p w:rsidR="00C02F2E" w:rsidRDefault="00C02F2E" w:rsidP="00C02F2E">
      <w:pPr>
        <w:autoSpaceDE w:val="0"/>
        <w:autoSpaceDN w:val="0"/>
        <w:adjustRightInd w:val="0"/>
        <w:spacing w:after="0" w:line="240" w:lineRule="auto"/>
        <w:jc w:val="both"/>
        <w:rPr>
          <w:rFonts w:ascii="Calibri" w:eastAsia="Verdana" w:hAnsi="Calibri" w:cs="Calibri"/>
          <w:b/>
        </w:rPr>
      </w:pPr>
    </w:p>
    <w:p w:rsidR="00C02F2E" w:rsidRDefault="00C02F2E" w:rsidP="00C02F2E">
      <w:pPr>
        <w:autoSpaceDE w:val="0"/>
        <w:autoSpaceDN w:val="0"/>
        <w:adjustRightInd w:val="0"/>
        <w:spacing w:after="0" w:line="240" w:lineRule="auto"/>
        <w:jc w:val="both"/>
        <w:rPr>
          <w:rFonts w:eastAsia="Verdana" w:cs="Calibri"/>
          <w:b/>
        </w:rPr>
      </w:pPr>
      <w:r>
        <w:rPr>
          <w:rFonts w:eastAsia="Verdana" w:cs="Calibri"/>
          <w:b/>
        </w:rPr>
        <w:t>PROGRAM 2015 OBILJEŽAVANJE DRŽAVNIH BLAGDANA</w:t>
      </w:r>
    </w:p>
    <w:p w:rsidR="00C02F2E" w:rsidRDefault="00C02F2E" w:rsidP="00C02F2E">
      <w:pPr>
        <w:autoSpaceDE w:val="0"/>
        <w:autoSpaceDN w:val="0"/>
        <w:adjustRightInd w:val="0"/>
        <w:spacing w:after="0" w:line="240" w:lineRule="auto"/>
        <w:jc w:val="both"/>
        <w:rPr>
          <w:rFonts w:eastAsia="Verdana" w:cs="Calibri"/>
          <w:b/>
        </w:rPr>
      </w:pPr>
    </w:p>
    <w:p w:rsidR="00C02F2E" w:rsidRDefault="00C02F2E" w:rsidP="00C02F2E">
      <w:pPr>
        <w:autoSpaceDE w:val="0"/>
        <w:autoSpaceDN w:val="0"/>
        <w:adjustRightInd w:val="0"/>
        <w:spacing w:after="0" w:line="240" w:lineRule="auto"/>
        <w:jc w:val="both"/>
        <w:rPr>
          <w:rFonts w:eastAsia="Verdana" w:cs="Calibri"/>
          <w:b/>
        </w:rPr>
      </w:pPr>
      <w:r>
        <w:rPr>
          <w:rFonts w:eastAsia="Verdana" w:cs="Calibri"/>
          <w:b/>
        </w:rPr>
        <w:t>A201501 Državni blagdani</w:t>
      </w:r>
    </w:p>
    <w:p w:rsidR="00C02F2E" w:rsidRDefault="00C02F2E" w:rsidP="00C02F2E">
      <w:pPr>
        <w:autoSpaceDE w:val="0"/>
        <w:autoSpaceDN w:val="0"/>
        <w:adjustRightInd w:val="0"/>
        <w:spacing w:after="0" w:line="240" w:lineRule="auto"/>
        <w:jc w:val="both"/>
        <w:rPr>
          <w:rFonts w:eastAsia="Verdana" w:cs="Calibri"/>
          <w:b/>
        </w:rPr>
      </w:pPr>
    </w:p>
    <w:p w:rsidR="00C02F2E" w:rsidRDefault="00C02F2E" w:rsidP="00C02F2E">
      <w:pPr>
        <w:rPr>
          <w:rFonts w:eastAsia="Calibri"/>
        </w:rPr>
      </w:pPr>
      <w:r>
        <w:rPr>
          <w:rFonts w:cs="Calibri"/>
        </w:rPr>
        <w:t>Za realizaciju ove aktivnosti planirana su</w:t>
      </w:r>
      <w:r>
        <w:t xml:space="preserve"> sljedeća sredstva:</w:t>
      </w:r>
    </w:p>
    <w:p w:rsidR="00C02F2E" w:rsidRDefault="00C02F2E" w:rsidP="00C02F2E">
      <w:pPr>
        <w:numPr>
          <w:ilvl w:val="0"/>
          <w:numId w:val="3"/>
        </w:numPr>
        <w:spacing w:after="0" w:line="240" w:lineRule="auto"/>
        <w:jc w:val="both"/>
      </w:pPr>
      <w:r>
        <w:t>2020. godina                    4.000,00 kuna</w:t>
      </w:r>
    </w:p>
    <w:p w:rsidR="00C02F2E" w:rsidRDefault="00C02F2E" w:rsidP="00C02F2E">
      <w:pPr>
        <w:numPr>
          <w:ilvl w:val="0"/>
          <w:numId w:val="3"/>
        </w:numPr>
        <w:spacing w:after="0" w:line="240" w:lineRule="auto"/>
        <w:jc w:val="both"/>
      </w:pPr>
      <w:r>
        <w:t>2021. godina                    4.000,00 kuna</w:t>
      </w:r>
    </w:p>
    <w:p w:rsidR="00C02F2E" w:rsidRDefault="00C02F2E" w:rsidP="00C02F2E">
      <w:pPr>
        <w:numPr>
          <w:ilvl w:val="0"/>
          <w:numId w:val="3"/>
        </w:numPr>
        <w:autoSpaceDE w:val="0"/>
        <w:autoSpaceDN w:val="0"/>
        <w:adjustRightInd w:val="0"/>
        <w:spacing w:after="0" w:line="240" w:lineRule="auto"/>
        <w:jc w:val="both"/>
        <w:rPr>
          <w:rFonts w:ascii="Verdana" w:eastAsia="Verdana" w:hAnsi="Verdana" w:cs="Courier New"/>
          <w:color w:val="FF0000"/>
          <w:sz w:val="20"/>
          <w:szCs w:val="20"/>
        </w:rPr>
      </w:pPr>
      <w:r>
        <w:t xml:space="preserve">2022. godina    </w:t>
      </w:r>
      <w:r>
        <w:tab/>
        <w:t xml:space="preserve">             4.000,00 kuna</w:t>
      </w: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spacing w:after="0"/>
        <w:jc w:val="both"/>
        <w:rPr>
          <w:rFonts w:ascii="Times New Roman" w:eastAsia="Calibri" w:hAnsi="Times New Roman"/>
        </w:rPr>
      </w:pPr>
      <w:r>
        <w:rPr>
          <w:rFonts w:ascii="Times New Roman" w:hAnsi="Times New Roman"/>
          <w:b/>
        </w:rPr>
        <w:t xml:space="preserve">Ciljevi: </w:t>
      </w:r>
      <w:r>
        <w:rPr>
          <w:rFonts w:ascii="Times New Roman" w:hAnsi="Times New Roman"/>
        </w:rPr>
        <w:t>Obilježavanje Državnih blagdana s sportskim igrama  na naše područje nakon  Domovinskog rata.</w:t>
      </w: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r>
        <w:rPr>
          <w:rFonts w:ascii="Times New Roman" w:eastAsia="Times New Roman" w:hAnsi="Times New Roman"/>
          <w:b/>
        </w:rPr>
        <w:t xml:space="preserve">Pokazatelji uspješnosti: </w:t>
      </w:r>
      <w:r>
        <w:rPr>
          <w:rFonts w:ascii="Times New Roman" w:hAnsi="Times New Roman"/>
        </w:rPr>
        <w:t>Obilježiti Državne blagdane  s djecom i mladeži kroz razna sportska događanja u naseljima  Općine Tompojevci.</w:t>
      </w: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spacing w:line="480" w:lineRule="auto"/>
        <w:jc w:val="both"/>
        <w:rPr>
          <w:rFonts w:ascii="Calibri" w:eastAsia="Calibri" w:hAnsi="Calibri"/>
          <w:b/>
          <w:bCs/>
        </w:rPr>
      </w:pPr>
      <w:r>
        <w:rPr>
          <w:b/>
          <w:bCs/>
        </w:rPr>
        <w:t>RAZDJEL: 003 JEDINSTVENI UPRAVNI ODJEL</w:t>
      </w:r>
    </w:p>
    <w:p w:rsidR="00C02F2E" w:rsidRDefault="00C02F2E" w:rsidP="00C02F2E">
      <w:pPr>
        <w:spacing w:line="480" w:lineRule="auto"/>
        <w:jc w:val="both"/>
        <w:rPr>
          <w:bCs/>
        </w:rPr>
      </w:pPr>
      <w:r>
        <w:rPr>
          <w:b/>
          <w:bCs/>
        </w:rPr>
        <w:t>Glava: 00301 JEDINSTVENI UPRAVNI ODJEL</w:t>
      </w:r>
      <w:r>
        <w:rPr>
          <w:bCs/>
        </w:rPr>
        <w:t xml:space="preserve"> </w:t>
      </w:r>
    </w:p>
    <w:p w:rsidR="00C02F2E" w:rsidRDefault="00C02F2E" w:rsidP="00C02F2E">
      <w:pPr>
        <w:spacing w:line="480" w:lineRule="auto"/>
        <w:jc w:val="both"/>
        <w:rPr>
          <w:b/>
          <w:bCs/>
        </w:rPr>
      </w:pPr>
      <w:r>
        <w:rPr>
          <w:b/>
        </w:rPr>
        <w:t>PROGRAM 3001 JAVNA UPRAVA</w:t>
      </w:r>
      <w:r>
        <w:rPr>
          <w:b/>
          <w:bCs/>
        </w:rPr>
        <w:t xml:space="preserve"> I ADMINISTRACIJA</w:t>
      </w:r>
    </w:p>
    <w:p w:rsidR="00C02F2E" w:rsidRDefault="00C02F2E" w:rsidP="00C02F2E">
      <w:pPr>
        <w:spacing w:line="360" w:lineRule="auto"/>
        <w:jc w:val="both"/>
        <w:rPr>
          <w:b/>
          <w:bCs/>
        </w:rPr>
      </w:pPr>
      <w:r>
        <w:rPr>
          <w:b/>
          <w:bCs/>
        </w:rPr>
        <w:t>A300101 Stručno administrativno i tehničko osoblje</w:t>
      </w:r>
    </w:p>
    <w:p w:rsidR="00C02F2E" w:rsidRDefault="00C02F2E" w:rsidP="00C02F2E">
      <w:pPr>
        <w:spacing w:line="360" w:lineRule="auto"/>
        <w:jc w:val="both"/>
        <w:rPr>
          <w:b/>
          <w:bCs/>
        </w:rPr>
      </w:pPr>
      <w:r>
        <w:t>Za realizaciju ove aktivnosti planirana su sljedeća sredstva:</w:t>
      </w:r>
    </w:p>
    <w:p w:rsidR="00C02F2E" w:rsidRDefault="00C02F2E" w:rsidP="00C02F2E">
      <w:pPr>
        <w:numPr>
          <w:ilvl w:val="0"/>
          <w:numId w:val="3"/>
        </w:numPr>
        <w:spacing w:after="0" w:line="240" w:lineRule="auto"/>
        <w:ind w:left="1080"/>
        <w:jc w:val="both"/>
      </w:pPr>
      <w:r>
        <w:t>2020. godina    775.330,00 kuna</w:t>
      </w:r>
    </w:p>
    <w:p w:rsidR="00C02F2E" w:rsidRDefault="00C02F2E" w:rsidP="00C02F2E">
      <w:pPr>
        <w:numPr>
          <w:ilvl w:val="0"/>
          <w:numId w:val="3"/>
        </w:numPr>
        <w:spacing w:after="0" w:line="240" w:lineRule="auto"/>
        <w:ind w:left="1080"/>
        <w:jc w:val="both"/>
      </w:pPr>
      <w:r>
        <w:t>2020. godina    792.100,00 kuna</w:t>
      </w:r>
    </w:p>
    <w:p w:rsidR="00C02F2E" w:rsidRDefault="00C02F2E" w:rsidP="00C02F2E">
      <w:pPr>
        <w:numPr>
          <w:ilvl w:val="0"/>
          <w:numId w:val="3"/>
        </w:numPr>
        <w:spacing w:after="0" w:line="240" w:lineRule="auto"/>
        <w:ind w:left="1080"/>
        <w:jc w:val="both"/>
      </w:pPr>
      <w:r>
        <w:t>2021. godina    820.200,00 kuna</w:t>
      </w:r>
    </w:p>
    <w:p w:rsidR="00C02F2E" w:rsidRDefault="00C02F2E" w:rsidP="00C02F2E">
      <w:pPr>
        <w:ind w:left="1080"/>
        <w:jc w:val="both"/>
      </w:pPr>
    </w:p>
    <w:p w:rsidR="00C02F2E" w:rsidRDefault="00C02F2E" w:rsidP="00C02F2E">
      <w:pPr>
        <w:jc w:val="both"/>
      </w:pPr>
      <w:r>
        <w:t>Proračunom Općine Tompojevci za 2020. godinu  planirano je 775.330,00 kn te projekcijama Proračuna za 2021. Godinu planirano je 792.100,00 kn i za 2022 godinu planirano 820,200,00 kn.</w:t>
      </w:r>
    </w:p>
    <w:p w:rsidR="00C02F2E" w:rsidRDefault="00C02F2E" w:rsidP="00C02F2E">
      <w:pPr>
        <w:jc w:val="both"/>
      </w:pPr>
      <w:r>
        <w:t>U sklopu ove aktivnosti planirani su rashodi vezani za  rashode poslovanja, materijalne rashode i to za uredski i ostali materijal, usluge vezane za objave oglasa i natječaja, rashodi vezani za odvjetničke usluge,  intelektualne usluge, računalne usluge, reprezentacije i sl.</w:t>
      </w:r>
    </w:p>
    <w:p w:rsidR="00C02F2E" w:rsidRDefault="00C02F2E" w:rsidP="00C02F2E">
      <w:pPr>
        <w:jc w:val="both"/>
      </w:pPr>
      <w:r>
        <w:rPr>
          <w:b/>
          <w:bCs/>
        </w:rPr>
        <w:t>Cilj:</w:t>
      </w:r>
      <w:r>
        <w:t xml:space="preserve"> Djelotvorno izvršavanje osnovnih zadaća i poslova iz djelokruga rada</w:t>
      </w: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r>
        <w:rPr>
          <w:b/>
        </w:rPr>
        <w:t xml:space="preserve">Pokazatelj rezultata: </w:t>
      </w:r>
      <w:r>
        <w:t>Obavljanje protokolarnih i administrativnih  poslova vezanih za rad Općinskog načelnika i njegove zamjenike, Općinskog vijeća i njihovih radnih tijela, upravni, pravni, administrativni, opći i tehnički poslovi za potrebe općinske uprave, imovinsko-pravni poslovi, poslovi u vezi protokola i prigodnih svečanosti, informiranje sukladno zakonskim propisima</w:t>
      </w: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jc w:val="both"/>
        <w:rPr>
          <w:rFonts w:ascii="Calibri" w:eastAsia="Verdana" w:hAnsi="Calibri" w:cs="Calibri"/>
          <w:b/>
        </w:rPr>
      </w:pPr>
      <w:r>
        <w:rPr>
          <w:rFonts w:eastAsia="Verdana" w:cs="Calibri"/>
          <w:b/>
        </w:rPr>
        <w:t>A300103 Stručno osposobljavanje</w:t>
      </w:r>
    </w:p>
    <w:p w:rsidR="00C02F2E" w:rsidRDefault="00C02F2E" w:rsidP="00C02F2E">
      <w:pPr>
        <w:autoSpaceDE w:val="0"/>
        <w:autoSpaceDN w:val="0"/>
        <w:adjustRightInd w:val="0"/>
        <w:spacing w:after="0" w:line="240" w:lineRule="auto"/>
        <w:jc w:val="both"/>
        <w:rPr>
          <w:rFonts w:eastAsia="Verdana" w:cs="Calibri"/>
        </w:rPr>
      </w:pPr>
    </w:p>
    <w:p w:rsidR="00C02F2E" w:rsidRDefault="00C02F2E" w:rsidP="00C02F2E">
      <w:pPr>
        <w:jc w:val="both"/>
        <w:rPr>
          <w:rFonts w:eastAsia="Calibri"/>
        </w:rPr>
      </w:pPr>
      <w:r>
        <w:rPr>
          <w:rFonts w:cs="Calibri"/>
        </w:rPr>
        <w:t>Za realizaciju ove aktivnosti planirana su sljedeća sredstva</w:t>
      </w:r>
      <w:r>
        <w:t>:</w:t>
      </w:r>
    </w:p>
    <w:p w:rsidR="00C02F2E" w:rsidRDefault="00C02F2E" w:rsidP="00C02F2E">
      <w:pPr>
        <w:numPr>
          <w:ilvl w:val="0"/>
          <w:numId w:val="3"/>
        </w:numPr>
        <w:spacing w:after="0" w:line="240" w:lineRule="auto"/>
        <w:ind w:left="1080"/>
        <w:jc w:val="both"/>
      </w:pPr>
      <w:r>
        <w:t>2020. godina     22.500,00 kuna</w:t>
      </w:r>
    </w:p>
    <w:p w:rsidR="00C02F2E" w:rsidRDefault="00C02F2E" w:rsidP="00C02F2E">
      <w:pPr>
        <w:numPr>
          <w:ilvl w:val="0"/>
          <w:numId w:val="3"/>
        </w:numPr>
        <w:spacing w:after="0" w:line="240" w:lineRule="auto"/>
        <w:ind w:left="1080"/>
        <w:jc w:val="both"/>
      </w:pPr>
      <w:r>
        <w:t>2020. godina     22.600,00 kuna</w:t>
      </w:r>
    </w:p>
    <w:p w:rsidR="00C02F2E" w:rsidRDefault="00C02F2E" w:rsidP="00C02F2E">
      <w:pPr>
        <w:numPr>
          <w:ilvl w:val="0"/>
          <w:numId w:val="3"/>
        </w:numPr>
        <w:spacing w:after="0" w:line="240" w:lineRule="auto"/>
        <w:ind w:left="1080"/>
        <w:jc w:val="both"/>
      </w:pPr>
      <w:r>
        <w:t>2021. godina     22.400,00 kuna</w:t>
      </w:r>
    </w:p>
    <w:p w:rsidR="00C02F2E" w:rsidRDefault="00C02F2E" w:rsidP="00C02F2E">
      <w:pPr>
        <w:ind w:left="1080"/>
        <w:jc w:val="both"/>
      </w:pP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autoSpaceDE w:val="0"/>
        <w:autoSpaceDN w:val="0"/>
        <w:adjustRightInd w:val="0"/>
        <w:spacing w:after="0" w:line="240" w:lineRule="auto"/>
        <w:rPr>
          <w:rFonts w:ascii="Calibri" w:eastAsia="Calibri" w:hAnsi="Calibri" w:cs="Calibri"/>
          <w:b/>
        </w:rPr>
      </w:pPr>
    </w:p>
    <w:p w:rsidR="00C02F2E" w:rsidRDefault="00C02F2E" w:rsidP="00C02F2E">
      <w:pPr>
        <w:spacing w:after="0"/>
        <w:jc w:val="both"/>
        <w:rPr>
          <w:rFonts w:eastAsia="Times New Roman" w:cs="Calibri"/>
          <w:b/>
        </w:rPr>
      </w:pPr>
      <w:r>
        <w:rPr>
          <w:rFonts w:eastAsia="Times New Roman" w:cs="Calibri"/>
          <w:b/>
        </w:rPr>
        <w:t>PROGRAM 3002  SOCIJALNA SKRB</w:t>
      </w:r>
    </w:p>
    <w:p w:rsidR="00C02F2E" w:rsidRDefault="00C02F2E" w:rsidP="00C02F2E">
      <w:pPr>
        <w:spacing w:after="0"/>
        <w:jc w:val="both"/>
        <w:rPr>
          <w:rFonts w:eastAsia="Times New Roman" w:cs="Calibri"/>
          <w:b/>
        </w:rPr>
      </w:pPr>
    </w:p>
    <w:p w:rsidR="00C02F2E" w:rsidRDefault="00C02F2E" w:rsidP="00C02F2E">
      <w:pPr>
        <w:spacing w:after="0" w:line="240" w:lineRule="auto"/>
        <w:jc w:val="both"/>
        <w:rPr>
          <w:rFonts w:eastAsia="Calibri" w:cs="Calibri"/>
          <w:b/>
          <w:lang w:eastAsia="en-US"/>
        </w:rPr>
      </w:pPr>
      <w:r>
        <w:rPr>
          <w:rFonts w:cs="Calibri"/>
          <w:b/>
        </w:rPr>
        <w:t>A300203  Pomoć za podmirenje troškova stanovanja</w:t>
      </w:r>
    </w:p>
    <w:p w:rsidR="00C02F2E" w:rsidRDefault="00C02F2E" w:rsidP="00C02F2E">
      <w:pPr>
        <w:spacing w:after="0" w:line="240" w:lineRule="auto"/>
        <w:jc w:val="both"/>
        <w:rPr>
          <w:rFonts w:ascii="Times New Roman" w:hAnsi="Times New Roman"/>
        </w:rPr>
      </w:pPr>
    </w:p>
    <w:p w:rsidR="00C02F2E" w:rsidRDefault="00C02F2E" w:rsidP="00C02F2E">
      <w:pPr>
        <w:jc w:val="both"/>
        <w:rPr>
          <w:rFonts w:ascii="Calibri" w:hAnsi="Calibri"/>
        </w:rPr>
      </w:pPr>
      <w:r>
        <w:t>Za realizaciju ove aktivnosti planirana su sljedeća sredstva:</w:t>
      </w:r>
    </w:p>
    <w:p w:rsidR="00C02F2E" w:rsidRDefault="00C02F2E" w:rsidP="00C02F2E">
      <w:pPr>
        <w:numPr>
          <w:ilvl w:val="0"/>
          <w:numId w:val="3"/>
        </w:numPr>
        <w:spacing w:after="0" w:line="240" w:lineRule="auto"/>
        <w:ind w:left="1080"/>
        <w:jc w:val="both"/>
      </w:pPr>
      <w:r>
        <w:t>2020. godina      15.000,00 kuna</w:t>
      </w:r>
    </w:p>
    <w:p w:rsidR="00C02F2E" w:rsidRDefault="00C02F2E" w:rsidP="00C02F2E">
      <w:pPr>
        <w:numPr>
          <w:ilvl w:val="0"/>
          <w:numId w:val="3"/>
        </w:numPr>
        <w:spacing w:after="0" w:line="240" w:lineRule="auto"/>
        <w:ind w:left="1080"/>
        <w:jc w:val="both"/>
      </w:pPr>
      <w:r>
        <w:t>2020. godina      15.000,00 kuna</w:t>
      </w:r>
    </w:p>
    <w:p w:rsidR="00C02F2E" w:rsidRDefault="00C02F2E" w:rsidP="00C02F2E">
      <w:pPr>
        <w:numPr>
          <w:ilvl w:val="0"/>
          <w:numId w:val="3"/>
        </w:numPr>
        <w:spacing w:after="0" w:line="240" w:lineRule="auto"/>
        <w:ind w:left="1080"/>
        <w:jc w:val="both"/>
      </w:pPr>
      <w:r>
        <w:t>2021. godina      15.000,00 kuna</w:t>
      </w:r>
    </w:p>
    <w:p w:rsidR="00C02F2E" w:rsidRDefault="00C02F2E" w:rsidP="00C02F2E">
      <w:pPr>
        <w:ind w:left="1080"/>
        <w:jc w:val="both"/>
      </w:pPr>
    </w:p>
    <w:p w:rsidR="00C02F2E" w:rsidRDefault="00C02F2E" w:rsidP="00C02F2E">
      <w:pPr>
        <w:spacing w:after="0" w:line="240" w:lineRule="auto"/>
        <w:jc w:val="both"/>
        <w:rPr>
          <w:rFonts w:ascii="Times New Roman" w:hAnsi="Times New Roman"/>
        </w:rPr>
      </w:pPr>
      <w:r>
        <w:rPr>
          <w:rFonts w:ascii="Times New Roman" w:hAnsi="Times New Roman"/>
        </w:rPr>
        <w:t>Planirana sredstva u sklopu ove aktivnosti odnose se na podmirenje režijskih troškova.</w:t>
      </w:r>
    </w:p>
    <w:p w:rsidR="00C02F2E" w:rsidRDefault="00C02F2E" w:rsidP="00C02F2E">
      <w:pPr>
        <w:spacing w:after="0" w:line="240" w:lineRule="auto"/>
        <w:jc w:val="both"/>
        <w:rPr>
          <w:rFonts w:ascii="Times New Roman" w:hAnsi="Times New Roman"/>
          <w:b/>
        </w:rPr>
      </w:pPr>
    </w:p>
    <w:p w:rsidR="00C02F2E" w:rsidRDefault="00C02F2E" w:rsidP="00C02F2E">
      <w:pPr>
        <w:spacing w:after="0" w:line="240" w:lineRule="auto"/>
        <w:jc w:val="both"/>
        <w:rPr>
          <w:rFonts w:ascii="Times New Roman" w:hAnsi="Times New Roman"/>
          <w:b/>
        </w:rPr>
      </w:pPr>
      <w:r>
        <w:rPr>
          <w:rFonts w:ascii="Times New Roman" w:hAnsi="Times New Roman"/>
          <w:b/>
        </w:rPr>
        <w:t>A300204  Ostale pomoći obiteljima i kućanstvima</w:t>
      </w:r>
    </w:p>
    <w:p w:rsidR="00C02F2E" w:rsidRDefault="00C02F2E" w:rsidP="00C02F2E">
      <w:pPr>
        <w:spacing w:after="0" w:line="240" w:lineRule="auto"/>
        <w:jc w:val="both"/>
        <w:rPr>
          <w:rFonts w:ascii="Times New Roman" w:hAnsi="Times New Roman"/>
          <w:b/>
        </w:rPr>
      </w:pPr>
    </w:p>
    <w:p w:rsidR="00C02F2E" w:rsidRDefault="00C02F2E" w:rsidP="00C02F2E">
      <w:pPr>
        <w:jc w:val="both"/>
        <w:rPr>
          <w:rFonts w:ascii="Calibri" w:hAnsi="Calibri"/>
        </w:rPr>
      </w:pPr>
      <w:r>
        <w:t>Za realizaciju ove aktivnosti planirana su sljedeća sredstva:</w:t>
      </w:r>
    </w:p>
    <w:p w:rsidR="00C02F2E" w:rsidRDefault="00C02F2E" w:rsidP="00C02F2E">
      <w:pPr>
        <w:numPr>
          <w:ilvl w:val="0"/>
          <w:numId w:val="3"/>
        </w:numPr>
        <w:spacing w:after="0" w:line="240" w:lineRule="auto"/>
        <w:ind w:left="1080"/>
        <w:jc w:val="both"/>
      </w:pPr>
      <w:r>
        <w:t>2020. godina     133.000,00 kuna</w:t>
      </w:r>
    </w:p>
    <w:p w:rsidR="00C02F2E" w:rsidRDefault="00C02F2E" w:rsidP="00C02F2E">
      <w:pPr>
        <w:numPr>
          <w:ilvl w:val="0"/>
          <w:numId w:val="3"/>
        </w:numPr>
        <w:spacing w:after="0" w:line="240" w:lineRule="auto"/>
        <w:ind w:left="1080"/>
        <w:jc w:val="both"/>
      </w:pPr>
      <w:r>
        <w:t>2020. godina     134.000,00 kuna</w:t>
      </w:r>
    </w:p>
    <w:p w:rsidR="00C02F2E" w:rsidRDefault="00C02F2E" w:rsidP="00C02F2E">
      <w:pPr>
        <w:numPr>
          <w:ilvl w:val="0"/>
          <w:numId w:val="3"/>
        </w:numPr>
        <w:spacing w:after="0" w:line="240" w:lineRule="auto"/>
        <w:ind w:left="1080"/>
        <w:jc w:val="both"/>
      </w:pPr>
      <w:r>
        <w:t>2021. godina     136.000,00 kuna</w:t>
      </w:r>
    </w:p>
    <w:p w:rsidR="00C02F2E" w:rsidRDefault="00C02F2E" w:rsidP="00C02F2E">
      <w:pPr>
        <w:ind w:left="1080"/>
        <w:jc w:val="both"/>
        <w:rPr>
          <w:b/>
        </w:rPr>
      </w:pPr>
    </w:p>
    <w:p w:rsidR="00C02F2E" w:rsidRDefault="00C02F2E" w:rsidP="00C02F2E">
      <w:pPr>
        <w:spacing w:after="0" w:line="240" w:lineRule="auto"/>
        <w:jc w:val="both"/>
        <w:rPr>
          <w:rFonts w:cs="Calibri"/>
          <w:b/>
        </w:rPr>
      </w:pPr>
    </w:p>
    <w:p w:rsidR="00C02F2E" w:rsidRDefault="00C02F2E" w:rsidP="00C02F2E">
      <w:pPr>
        <w:spacing w:after="0" w:line="240" w:lineRule="auto"/>
        <w:jc w:val="both"/>
        <w:rPr>
          <w:rFonts w:cs="Calibri"/>
          <w:b/>
        </w:rPr>
      </w:pPr>
      <w:r>
        <w:rPr>
          <w:rFonts w:cs="Calibri"/>
          <w:b/>
        </w:rPr>
        <w:t>A300205  Pomoć za ogrjev</w:t>
      </w:r>
    </w:p>
    <w:p w:rsidR="00C02F2E" w:rsidRDefault="00C02F2E" w:rsidP="00C02F2E">
      <w:pPr>
        <w:jc w:val="both"/>
      </w:pPr>
      <w:r>
        <w:t>Za realizaciju ove aktivnosti planirana su sljedeća sredstva:</w:t>
      </w:r>
    </w:p>
    <w:p w:rsidR="00C02F2E" w:rsidRDefault="00C02F2E" w:rsidP="00C02F2E">
      <w:pPr>
        <w:numPr>
          <w:ilvl w:val="0"/>
          <w:numId w:val="3"/>
        </w:numPr>
        <w:spacing w:after="0" w:line="240" w:lineRule="auto"/>
        <w:ind w:left="1080"/>
        <w:jc w:val="both"/>
      </w:pPr>
      <w:r>
        <w:t>2020. godina     20.000,00 kuna</w:t>
      </w:r>
    </w:p>
    <w:p w:rsidR="00C02F2E" w:rsidRDefault="00C02F2E" w:rsidP="00C02F2E">
      <w:pPr>
        <w:numPr>
          <w:ilvl w:val="0"/>
          <w:numId w:val="3"/>
        </w:numPr>
        <w:spacing w:after="0" w:line="240" w:lineRule="auto"/>
        <w:ind w:left="1080"/>
        <w:jc w:val="both"/>
      </w:pPr>
      <w:r>
        <w:t>2020. godina     15.000,00 kuna</w:t>
      </w:r>
    </w:p>
    <w:p w:rsidR="00C02F2E" w:rsidRDefault="00C02F2E" w:rsidP="00C02F2E">
      <w:pPr>
        <w:numPr>
          <w:ilvl w:val="0"/>
          <w:numId w:val="3"/>
        </w:numPr>
        <w:spacing w:after="0" w:line="240" w:lineRule="auto"/>
        <w:ind w:left="1080"/>
        <w:jc w:val="both"/>
      </w:pPr>
      <w:r>
        <w:t>2021. godina     20.000,00 kuna</w:t>
      </w:r>
    </w:p>
    <w:p w:rsidR="00C02F2E" w:rsidRDefault="00C02F2E" w:rsidP="00C02F2E">
      <w:pPr>
        <w:ind w:left="1080"/>
        <w:jc w:val="both"/>
      </w:pPr>
    </w:p>
    <w:p w:rsidR="00C02F2E" w:rsidRDefault="00C02F2E" w:rsidP="00C02F2E">
      <w:pPr>
        <w:jc w:val="both"/>
        <w:rPr>
          <w:rFonts w:cs="Calibri"/>
        </w:rPr>
      </w:pPr>
      <w:r>
        <w:t xml:space="preserve">Proračunom Općine Tompojevci za 2020. godinu u ovim aktivnostima planirana su sredstva po </w:t>
      </w:r>
      <w:r>
        <w:rPr>
          <w:rFonts w:cs="Calibri"/>
        </w:rPr>
        <w:t>Programu socijalne skrbi</w:t>
      </w:r>
    </w:p>
    <w:p w:rsidR="00C02F2E" w:rsidRDefault="00C02F2E" w:rsidP="00C02F2E">
      <w:pPr>
        <w:overflowPunct w:val="0"/>
        <w:autoSpaceDE w:val="0"/>
        <w:autoSpaceDN w:val="0"/>
        <w:adjustRightInd w:val="0"/>
        <w:spacing w:after="0" w:line="240" w:lineRule="auto"/>
        <w:jc w:val="both"/>
        <w:textAlignment w:val="baseline"/>
        <w:rPr>
          <w:rFonts w:cs="Calibri"/>
          <w:b/>
        </w:rPr>
      </w:pPr>
      <w:r>
        <w:rPr>
          <w:rFonts w:cs="Calibri"/>
          <w:b/>
        </w:rPr>
        <w:t xml:space="preserve">Ciljevi: </w:t>
      </w:r>
      <w:r>
        <w:rPr>
          <w:rFonts w:cs="Calibri"/>
        </w:rPr>
        <w:t xml:space="preserve">Pomagati obiteljima slabijeg imovnog stanja u vidu plaćanja režijskih troškova,  podjele jednokratnih pomoći, </w:t>
      </w:r>
      <w:r>
        <w:rPr>
          <w:rFonts w:eastAsia="Times New Roman" w:cs="Calibri"/>
        </w:rPr>
        <w:t>sufinanciranje karata svim srednjoškolcima, pomoć za  svako  novorođeno dijete i sl.</w:t>
      </w:r>
    </w:p>
    <w:p w:rsidR="00C02F2E" w:rsidRDefault="00C02F2E" w:rsidP="00C02F2E">
      <w:pPr>
        <w:overflowPunct w:val="0"/>
        <w:autoSpaceDE w:val="0"/>
        <w:autoSpaceDN w:val="0"/>
        <w:adjustRightInd w:val="0"/>
        <w:spacing w:after="0" w:line="240" w:lineRule="auto"/>
        <w:jc w:val="both"/>
        <w:textAlignment w:val="baseline"/>
        <w:rPr>
          <w:rFonts w:eastAsia="Times New Roman" w:cs="Calibri"/>
          <w:bCs/>
        </w:rPr>
      </w:pPr>
      <w:r>
        <w:rPr>
          <w:rFonts w:eastAsia="Times New Roman" w:cs="Calibri"/>
          <w:b/>
        </w:rPr>
        <w:t xml:space="preserve">Pokazatelji uspješnosti: </w:t>
      </w:r>
      <w:r>
        <w:rPr>
          <w:rFonts w:eastAsia="Times New Roman" w:cs="Calibri"/>
          <w:bCs/>
        </w:rPr>
        <w:t>Svi zahtjevi riješeni u propisanom roku, korisnici socijalne skrbi pravovremeno ostvaruju svoja prava. Pomoći sukladno planiranim sredstvima.</w:t>
      </w:r>
    </w:p>
    <w:p w:rsidR="00C02F2E" w:rsidRDefault="00C02F2E" w:rsidP="00C02F2E">
      <w:pPr>
        <w:spacing w:after="0"/>
        <w:rPr>
          <w:rFonts w:eastAsia="Calibri" w:cs="Calibri"/>
          <w:b/>
          <w:lang w:eastAsia="en-US"/>
        </w:rPr>
      </w:pPr>
    </w:p>
    <w:p w:rsidR="00C02F2E" w:rsidRDefault="00C02F2E" w:rsidP="00C02F2E">
      <w:pPr>
        <w:spacing w:after="0" w:line="240" w:lineRule="auto"/>
        <w:jc w:val="both"/>
        <w:rPr>
          <w:rFonts w:cs="Calibri"/>
          <w:b/>
        </w:rPr>
      </w:pPr>
    </w:p>
    <w:p w:rsidR="00C02F2E" w:rsidRDefault="00C02F2E" w:rsidP="00C02F2E">
      <w:pPr>
        <w:spacing w:after="0" w:line="240" w:lineRule="auto"/>
        <w:jc w:val="both"/>
        <w:rPr>
          <w:rFonts w:cs="Calibri"/>
          <w:b/>
        </w:rPr>
      </w:pPr>
      <w:r>
        <w:rPr>
          <w:rFonts w:cs="Calibri"/>
          <w:b/>
        </w:rPr>
        <w:t>PROGRAM 3003 ODRŽAVANJE KOMUNALNE INFRASTRUKTURE</w:t>
      </w:r>
    </w:p>
    <w:p w:rsidR="00C02F2E" w:rsidRDefault="00C02F2E" w:rsidP="00C02F2E">
      <w:pPr>
        <w:spacing w:after="0" w:line="240" w:lineRule="auto"/>
        <w:jc w:val="both"/>
        <w:rPr>
          <w:rFonts w:cs="Calibri"/>
          <w:b/>
        </w:rPr>
      </w:pPr>
    </w:p>
    <w:p w:rsidR="00C02F2E" w:rsidRDefault="00C02F2E" w:rsidP="00C02F2E">
      <w:pPr>
        <w:spacing w:after="0" w:line="240" w:lineRule="auto"/>
        <w:jc w:val="both"/>
        <w:rPr>
          <w:rFonts w:cs="Calibri"/>
          <w:b/>
        </w:rPr>
      </w:pPr>
      <w:r>
        <w:rPr>
          <w:rFonts w:cs="Calibri"/>
          <w:b/>
        </w:rPr>
        <w:t>A300304 Održavanje nerazvrstanih cesta u zimskom razdoblju</w:t>
      </w: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jc w:val="both"/>
        <w:rPr>
          <w:rFonts w:ascii="Calibri" w:eastAsia="Calibri" w:hAnsi="Calibri"/>
        </w:rPr>
      </w:pPr>
      <w:r>
        <w:t>Za realizaciju ove aktivnosti planirana su sljedeća sredstva:</w:t>
      </w:r>
    </w:p>
    <w:p w:rsidR="00C02F2E" w:rsidRDefault="00C02F2E" w:rsidP="00C02F2E">
      <w:pPr>
        <w:numPr>
          <w:ilvl w:val="0"/>
          <w:numId w:val="3"/>
        </w:numPr>
        <w:spacing w:after="0" w:line="240" w:lineRule="auto"/>
        <w:ind w:left="1080"/>
        <w:jc w:val="both"/>
      </w:pPr>
      <w:r>
        <w:t>2020. godina     22.500,00 kuna</w:t>
      </w:r>
    </w:p>
    <w:p w:rsidR="00C02F2E" w:rsidRDefault="00C02F2E" w:rsidP="00C02F2E">
      <w:pPr>
        <w:numPr>
          <w:ilvl w:val="0"/>
          <w:numId w:val="3"/>
        </w:numPr>
        <w:spacing w:after="0" w:line="240" w:lineRule="auto"/>
        <w:ind w:left="1080"/>
        <w:jc w:val="both"/>
      </w:pPr>
      <w:r>
        <w:t>2020. godina     22.600,00 kuna</w:t>
      </w:r>
    </w:p>
    <w:p w:rsidR="00C02F2E" w:rsidRDefault="00C02F2E" w:rsidP="00C02F2E">
      <w:pPr>
        <w:numPr>
          <w:ilvl w:val="0"/>
          <w:numId w:val="3"/>
        </w:numPr>
        <w:spacing w:after="0" w:line="240" w:lineRule="auto"/>
        <w:ind w:left="1080"/>
        <w:jc w:val="both"/>
      </w:pPr>
      <w:r>
        <w:t>2021. godina     22.400,00 kuna</w:t>
      </w:r>
    </w:p>
    <w:p w:rsidR="00C02F2E" w:rsidRDefault="00C02F2E" w:rsidP="00C02F2E">
      <w:pPr>
        <w:ind w:left="1080"/>
        <w:jc w:val="both"/>
      </w:pPr>
    </w:p>
    <w:p w:rsidR="00C02F2E" w:rsidRDefault="00C02F2E" w:rsidP="00C02F2E">
      <w:pPr>
        <w:jc w:val="both"/>
      </w:pPr>
      <w:r>
        <w:t xml:space="preserve">Proračunom Općine Tompojevci za 2020. godinu te projekcijama Proračuna za 2021. i 2022. godinu za ovu aktivnost planira se održavanje nerazvrstanih cesta u zimskom periodu, čišćenje snijega osiguranju prohodnosti cesta u zimskim uvjetima  u naseljima općine.  </w:t>
      </w:r>
    </w:p>
    <w:p w:rsidR="00C02F2E" w:rsidRDefault="00C02F2E" w:rsidP="00C02F2E">
      <w:pPr>
        <w:jc w:val="both"/>
      </w:pPr>
      <w:r>
        <w:rPr>
          <w:rFonts w:cs="Calibri"/>
          <w:b/>
        </w:rPr>
        <w:t>A300305 Održavanje nerazvrstanih cesta redovno i izvanredno</w:t>
      </w:r>
    </w:p>
    <w:p w:rsidR="00C02F2E" w:rsidRDefault="00C02F2E" w:rsidP="00C02F2E">
      <w:pPr>
        <w:jc w:val="both"/>
      </w:pPr>
      <w:r>
        <w:t>Za realizaciju ove aktivnosti planirana su sljedeća sredstva:</w:t>
      </w:r>
    </w:p>
    <w:p w:rsidR="00C02F2E" w:rsidRDefault="00C02F2E" w:rsidP="00C02F2E">
      <w:pPr>
        <w:numPr>
          <w:ilvl w:val="0"/>
          <w:numId w:val="3"/>
        </w:numPr>
        <w:spacing w:after="0" w:line="240" w:lineRule="auto"/>
        <w:ind w:left="1080"/>
        <w:jc w:val="both"/>
      </w:pPr>
      <w:r>
        <w:t>2020. godina     35.000,00 kuna</w:t>
      </w:r>
    </w:p>
    <w:p w:rsidR="00C02F2E" w:rsidRDefault="00C02F2E" w:rsidP="00C02F2E">
      <w:pPr>
        <w:numPr>
          <w:ilvl w:val="0"/>
          <w:numId w:val="3"/>
        </w:numPr>
        <w:spacing w:after="0" w:line="240" w:lineRule="auto"/>
        <w:ind w:left="1080"/>
        <w:jc w:val="both"/>
      </w:pPr>
      <w:r>
        <w:t>2020. godina     35.000,00 kuna</w:t>
      </w:r>
    </w:p>
    <w:p w:rsidR="00C02F2E" w:rsidRDefault="00C02F2E" w:rsidP="00C02F2E">
      <w:pPr>
        <w:numPr>
          <w:ilvl w:val="0"/>
          <w:numId w:val="3"/>
        </w:numPr>
        <w:spacing w:after="0" w:line="240" w:lineRule="auto"/>
        <w:ind w:left="1080"/>
        <w:jc w:val="both"/>
      </w:pPr>
      <w:r>
        <w:t>2021. godina     35.000,00 kuna</w:t>
      </w:r>
    </w:p>
    <w:p w:rsidR="00C02F2E" w:rsidRDefault="00C02F2E" w:rsidP="00C02F2E">
      <w:pPr>
        <w:shd w:val="clear" w:color="auto" w:fill="FFFFFF"/>
        <w:autoSpaceDE w:val="0"/>
        <w:autoSpaceDN w:val="0"/>
        <w:adjustRightInd w:val="0"/>
      </w:pPr>
    </w:p>
    <w:p w:rsidR="00C02F2E" w:rsidRDefault="00C02F2E" w:rsidP="00C02F2E">
      <w:pPr>
        <w:shd w:val="clear" w:color="auto" w:fill="FFFFFF"/>
        <w:autoSpaceDE w:val="0"/>
        <w:autoSpaceDN w:val="0"/>
        <w:adjustRightInd w:val="0"/>
        <w:jc w:val="both"/>
      </w:pPr>
      <w:r>
        <w:t>U sklopu ove aktivnosti planirani su rashodi vezani za izvanredno i redovno održavanjem javnih i nerazvrstanih prometnica; obuhvaćeni su radovi na saniranju udarnih rupa, zamjeni dotrajalog asfalta (samo gornji sloj), popravku dijelova postojeće loše betonske ili asfaltne podloge, sanaciji dijelova kolnika koji su ulegnuti,  čišćenju materijala sa kolnika, obnovi postojeće  signalizacije te obnovi postojeće i postavljanju nove vertikalne signalizacije, održavanje zelenila uz nerazvrstane ceste obuhvaća košnju trave,  zakorovljenog travnjaka ručno ili strojno, obrezivanje grmlja i drveća strojno ili ručno, obrezivanje živica, čišćenje zemljišnog pojasa, uklanjanje i sječenje grana na stablima koja ugrožavaju promet.</w:t>
      </w:r>
    </w:p>
    <w:p w:rsidR="00C02F2E" w:rsidRDefault="00C02F2E" w:rsidP="00C02F2E">
      <w:pPr>
        <w:shd w:val="clear" w:color="auto" w:fill="FFFFFF"/>
        <w:autoSpaceDE w:val="0"/>
        <w:autoSpaceDN w:val="0"/>
        <w:adjustRightInd w:val="0"/>
      </w:pPr>
      <w:r>
        <w:rPr>
          <w:b/>
        </w:rPr>
        <w:t xml:space="preserve">Cilj : </w:t>
      </w:r>
      <w:r>
        <w:t xml:space="preserve">održavanje prometnica, odnosno očuvanja bitnih zahtjeva za građevinu, unapređivanje ispunjavanja bitnih zahtjeva za građevinu u smislu da se održava tako da se ne </w:t>
      </w:r>
      <w:r>
        <w:tab/>
        <w:t>naruše svojstva građevine uz racionalne troškove</w:t>
      </w:r>
    </w:p>
    <w:p w:rsidR="00C02F2E" w:rsidRDefault="00C02F2E" w:rsidP="00C02F2E">
      <w:pPr>
        <w:shd w:val="clear" w:color="auto" w:fill="FFFFFF"/>
        <w:tabs>
          <w:tab w:val="left" w:pos="320"/>
        </w:tabs>
        <w:jc w:val="both"/>
      </w:pPr>
      <w:r>
        <w:rPr>
          <w:b/>
          <w:bCs/>
        </w:rPr>
        <w:t>Pokazatelji rezultata:</w:t>
      </w:r>
      <w:r>
        <w:t xml:space="preserve"> Što manji omjer uloženih sredstava i dužine nerazvrstanih prometnica</w:t>
      </w:r>
    </w:p>
    <w:p w:rsidR="00C02F2E" w:rsidRDefault="00C02F2E" w:rsidP="00C02F2E">
      <w:pPr>
        <w:spacing w:after="0" w:line="240" w:lineRule="auto"/>
        <w:jc w:val="both"/>
        <w:rPr>
          <w:rFonts w:cs="Calibri"/>
          <w:b/>
        </w:rPr>
      </w:pPr>
      <w:r>
        <w:rPr>
          <w:rFonts w:cs="Calibri"/>
          <w:b/>
        </w:rPr>
        <w:t>T300301 Održavanje javne rasvjete</w:t>
      </w: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jc w:val="both"/>
        <w:rPr>
          <w:rFonts w:ascii="Calibri" w:eastAsia="Calibri" w:hAnsi="Calibri"/>
        </w:rPr>
      </w:pPr>
      <w:r>
        <w:t>Za realizaciju ove aktivnosti planirana su sljedeća sredstva:</w:t>
      </w:r>
    </w:p>
    <w:p w:rsidR="00C02F2E" w:rsidRDefault="00C02F2E" w:rsidP="00C02F2E">
      <w:pPr>
        <w:numPr>
          <w:ilvl w:val="0"/>
          <w:numId w:val="3"/>
        </w:numPr>
        <w:spacing w:after="0" w:line="240" w:lineRule="auto"/>
        <w:ind w:left="1080"/>
        <w:jc w:val="both"/>
      </w:pPr>
      <w:r>
        <w:t>2020. godina     75.000,00 kuna</w:t>
      </w:r>
    </w:p>
    <w:p w:rsidR="00C02F2E" w:rsidRDefault="00C02F2E" w:rsidP="00C02F2E">
      <w:pPr>
        <w:numPr>
          <w:ilvl w:val="0"/>
          <w:numId w:val="3"/>
        </w:numPr>
        <w:spacing w:after="0" w:line="240" w:lineRule="auto"/>
        <w:ind w:left="1080"/>
        <w:jc w:val="both"/>
      </w:pPr>
      <w:r>
        <w:t>2020. godina     77.000,00 kuna</w:t>
      </w:r>
    </w:p>
    <w:p w:rsidR="00C02F2E" w:rsidRDefault="00C02F2E" w:rsidP="00C02F2E">
      <w:pPr>
        <w:numPr>
          <w:ilvl w:val="0"/>
          <w:numId w:val="3"/>
        </w:numPr>
        <w:spacing w:after="0" w:line="240" w:lineRule="auto"/>
        <w:ind w:left="1080"/>
        <w:jc w:val="both"/>
      </w:pPr>
      <w:r>
        <w:t>2021. godina     82.500,00 kuna</w:t>
      </w:r>
    </w:p>
    <w:p w:rsidR="00C02F2E" w:rsidRDefault="00C02F2E" w:rsidP="00C02F2E">
      <w:pPr>
        <w:shd w:val="clear" w:color="auto" w:fill="FFFFFF"/>
        <w:autoSpaceDE w:val="0"/>
        <w:autoSpaceDN w:val="0"/>
        <w:adjustRightInd w:val="0"/>
      </w:pPr>
    </w:p>
    <w:p w:rsidR="00C02F2E" w:rsidRDefault="00C02F2E" w:rsidP="00C02F2E">
      <w:pPr>
        <w:jc w:val="both"/>
      </w:pPr>
      <w:r>
        <w:t xml:space="preserve">Proračunom Općine Tompojevci za 2020. godinu za ovu aktivnost planirano je 75.000,00 te projekcijama Proračuna za 2021. 77.000,00 kn i 2022. godinu 85.500,00 kn povećavaju se troškovi radi planiranog povećanja  </w:t>
      </w:r>
      <w:proofErr w:type="spellStart"/>
      <w:r>
        <w:t>popravki</w:t>
      </w:r>
      <w:proofErr w:type="spellEnd"/>
      <w:r>
        <w:t xml:space="preserve"> broja lampi u narednom periodu te posljedično i većih troškova za energiju i održavanje kao i  troškova za održavanje  javne rasvjete. </w:t>
      </w:r>
    </w:p>
    <w:p w:rsidR="00C02F2E" w:rsidRDefault="00C02F2E" w:rsidP="00C02F2E">
      <w:pPr>
        <w:shd w:val="clear" w:color="auto" w:fill="FFFFFF"/>
        <w:jc w:val="both"/>
      </w:pPr>
      <w:r>
        <w:rPr>
          <w:b/>
        </w:rPr>
        <w:t xml:space="preserve">Cilj: </w:t>
      </w:r>
      <w:r>
        <w:t>održavanje funkcionalnosti javne rasvjete i plaćanje troškova energenta</w:t>
      </w:r>
    </w:p>
    <w:p w:rsidR="00C02F2E" w:rsidRDefault="00C02F2E" w:rsidP="00C02F2E">
      <w:pPr>
        <w:shd w:val="clear" w:color="auto" w:fill="FFFFFF"/>
        <w:tabs>
          <w:tab w:val="left" w:pos="320"/>
        </w:tabs>
        <w:jc w:val="both"/>
      </w:pPr>
      <w:r>
        <w:rPr>
          <w:b/>
        </w:rPr>
        <w:t>Pokazatelji rezultata</w:t>
      </w:r>
      <w:r>
        <w:t>: Rasvjetna tijela u funkciji utječu na sigurnost pješaka i sigurnost prometa.</w:t>
      </w:r>
      <w:r>
        <w:rPr>
          <w:rFonts w:ascii="Times New Roman" w:eastAsia="Times New Roman" w:hAnsi="Times New Roman"/>
        </w:rPr>
        <w:t xml:space="preserve"> Javna rasvjeta se održava u funkcionalnom stanju.</w:t>
      </w:r>
    </w:p>
    <w:p w:rsidR="00C02F2E" w:rsidRDefault="00C02F2E" w:rsidP="00C02F2E">
      <w:pPr>
        <w:spacing w:after="0" w:line="240" w:lineRule="auto"/>
        <w:jc w:val="both"/>
        <w:rPr>
          <w:rFonts w:cs="Calibri"/>
          <w:b/>
        </w:rPr>
      </w:pPr>
      <w:r>
        <w:rPr>
          <w:rFonts w:cs="Calibri"/>
          <w:b/>
        </w:rPr>
        <w:t>T300303 Održavanje javne površine</w:t>
      </w: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jc w:val="both"/>
        <w:rPr>
          <w:rFonts w:ascii="Calibri" w:eastAsia="Calibri" w:hAnsi="Calibri"/>
        </w:rPr>
      </w:pPr>
      <w:r>
        <w:t>Za realizaciju ove aktivnosti planirana su sljedeća sredstva:</w:t>
      </w:r>
    </w:p>
    <w:p w:rsidR="00C02F2E" w:rsidRDefault="00C02F2E" w:rsidP="00C02F2E">
      <w:pPr>
        <w:numPr>
          <w:ilvl w:val="0"/>
          <w:numId w:val="3"/>
        </w:numPr>
        <w:spacing w:after="0" w:line="240" w:lineRule="auto"/>
        <w:ind w:left="1080"/>
        <w:jc w:val="both"/>
      </w:pPr>
      <w:r>
        <w:t>2020. godina     848.970,00 kuna</w:t>
      </w:r>
    </w:p>
    <w:p w:rsidR="00C02F2E" w:rsidRDefault="00C02F2E" w:rsidP="00C02F2E">
      <w:pPr>
        <w:numPr>
          <w:ilvl w:val="0"/>
          <w:numId w:val="3"/>
        </w:numPr>
        <w:spacing w:after="0" w:line="240" w:lineRule="auto"/>
        <w:ind w:left="1080"/>
        <w:jc w:val="both"/>
      </w:pPr>
      <w:r>
        <w:t>2020. godina     538.300,00 kuna</w:t>
      </w:r>
    </w:p>
    <w:p w:rsidR="00C02F2E" w:rsidRDefault="00C02F2E" w:rsidP="00C02F2E">
      <w:pPr>
        <w:numPr>
          <w:ilvl w:val="0"/>
          <w:numId w:val="3"/>
        </w:numPr>
        <w:spacing w:after="0" w:line="240" w:lineRule="auto"/>
        <w:ind w:left="1080"/>
        <w:jc w:val="both"/>
      </w:pPr>
      <w:r>
        <w:t>2021. godina     82.5000,00 kuna</w:t>
      </w:r>
    </w:p>
    <w:p w:rsidR="00C02F2E" w:rsidRDefault="00C02F2E" w:rsidP="00C02F2E">
      <w:pPr>
        <w:shd w:val="clear" w:color="auto" w:fill="FFFFFF"/>
        <w:autoSpaceDE w:val="0"/>
        <w:autoSpaceDN w:val="0"/>
        <w:adjustRightInd w:val="0"/>
      </w:pPr>
    </w:p>
    <w:p w:rsidR="00C02F2E" w:rsidRDefault="00C02F2E" w:rsidP="00C02F2E">
      <w:pPr>
        <w:shd w:val="clear" w:color="auto" w:fill="FFFFFF"/>
        <w:jc w:val="both"/>
      </w:pPr>
      <w:r>
        <w:t>U sklopu ove aktivnosti planirani su rashodi za tekuće održavanje i uređenje zelenih površina odnosno: održavanje i uređenje zelenih površina, šetnice, obuhvaća slijedeće radove: čišćenje, grabljanje i odvoz otpadnog materijala-lišća, trave, košnja travnjaka, zalijevanje, čupanje korova,  sa odvozom otpada, održavanje cvjetnih gredica, košnja trave oko grmova, stabala, ivičnjaka i staza sa odvozom otpada, ručno odstranjivanje korova (po potrebi uništavanje korova kemijskim sredstvima) sa staza i slobodnih površina sa odvozom otpada, uređenje staza , okopavanje grmova, živice, stabala, orezivanje grmlja, živice, stabala sa odvozom otpada, sječa-rušenje stabala sa odvozom otpada, hitne intervencije uslijed elementarnih nepogoda ,održavanje dječjih igrališta,  održavanje spomenika,</w:t>
      </w:r>
    </w:p>
    <w:p w:rsidR="00C02F2E" w:rsidRDefault="00C02F2E" w:rsidP="00C02F2E">
      <w:pPr>
        <w:shd w:val="clear" w:color="auto" w:fill="FFFFFF"/>
        <w:autoSpaceDE w:val="0"/>
        <w:autoSpaceDN w:val="0"/>
        <w:adjustRightInd w:val="0"/>
      </w:pPr>
      <w:r>
        <w:rPr>
          <w:b/>
        </w:rPr>
        <w:t>Ciljevi:</w:t>
      </w:r>
      <w:r>
        <w:t xml:space="preserve"> održavanje zelenih površina, šetnica, dječjih igrališta u funkcionalnom stanju</w:t>
      </w:r>
    </w:p>
    <w:p w:rsidR="00C02F2E" w:rsidRDefault="00C02F2E" w:rsidP="00C02F2E">
      <w:pPr>
        <w:overflowPunct w:val="0"/>
        <w:autoSpaceDE w:val="0"/>
        <w:autoSpaceDN w:val="0"/>
        <w:adjustRightInd w:val="0"/>
        <w:spacing w:after="0" w:line="240" w:lineRule="auto"/>
        <w:jc w:val="both"/>
        <w:textAlignment w:val="baseline"/>
      </w:pPr>
      <w:r>
        <w:rPr>
          <w:b/>
        </w:rPr>
        <w:t>Pokazatelji rezultata:</w:t>
      </w:r>
      <w:r>
        <w:t xml:space="preserve"> </w:t>
      </w:r>
      <w:r>
        <w:rPr>
          <w:rFonts w:ascii="Times New Roman" w:eastAsia="Times New Roman" w:hAnsi="Times New Roman"/>
        </w:rPr>
        <w:t xml:space="preserve">Javne površine redovno održavane uz </w:t>
      </w:r>
      <w:r>
        <w:t xml:space="preserve">što manji omjer uloženih sredstava </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b/>
        </w:rPr>
      </w:pPr>
    </w:p>
    <w:p w:rsidR="00C02F2E" w:rsidRDefault="00C02F2E" w:rsidP="00C02F2E">
      <w:pPr>
        <w:spacing w:after="0" w:line="240" w:lineRule="auto"/>
        <w:jc w:val="both"/>
        <w:rPr>
          <w:rFonts w:ascii="Calibri" w:eastAsia="Calibri" w:hAnsi="Calibri" w:cs="Calibri"/>
          <w:b/>
          <w:lang w:eastAsia="en-US"/>
        </w:rPr>
      </w:pPr>
      <w:r>
        <w:rPr>
          <w:rFonts w:cs="Calibri"/>
          <w:b/>
        </w:rPr>
        <w:t>T300304 Održavanje groblja</w:t>
      </w:r>
    </w:p>
    <w:p w:rsidR="00C02F2E" w:rsidRDefault="00C02F2E" w:rsidP="00C02F2E">
      <w:pPr>
        <w:autoSpaceDE w:val="0"/>
        <w:autoSpaceDN w:val="0"/>
        <w:adjustRightInd w:val="0"/>
        <w:spacing w:after="0" w:line="240" w:lineRule="auto"/>
        <w:jc w:val="both"/>
        <w:rPr>
          <w:rFonts w:ascii="Verdana" w:eastAsia="Verdana" w:hAnsi="Verdana" w:cs="Courier New"/>
          <w:color w:val="FF0000"/>
          <w:sz w:val="20"/>
          <w:szCs w:val="20"/>
        </w:rPr>
      </w:pPr>
    </w:p>
    <w:p w:rsidR="00C02F2E" w:rsidRDefault="00C02F2E" w:rsidP="00C02F2E">
      <w:pPr>
        <w:jc w:val="both"/>
        <w:rPr>
          <w:rFonts w:ascii="Calibri" w:eastAsia="Calibri" w:hAnsi="Calibri"/>
        </w:rPr>
      </w:pPr>
      <w:r>
        <w:t>Za realizaciju ove aktivnosti planirana su sljedeća sredstva:</w:t>
      </w:r>
    </w:p>
    <w:p w:rsidR="00C02F2E" w:rsidRDefault="00C02F2E" w:rsidP="00C02F2E">
      <w:pPr>
        <w:numPr>
          <w:ilvl w:val="0"/>
          <w:numId w:val="3"/>
        </w:numPr>
        <w:spacing w:after="0" w:line="240" w:lineRule="auto"/>
        <w:ind w:left="1080"/>
        <w:jc w:val="both"/>
      </w:pPr>
      <w:r>
        <w:t>2020. godina      54.200,00 kuna</w:t>
      </w:r>
    </w:p>
    <w:p w:rsidR="00C02F2E" w:rsidRDefault="00C02F2E" w:rsidP="00C02F2E">
      <w:pPr>
        <w:numPr>
          <w:ilvl w:val="0"/>
          <w:numId w:val="3"/>
        </w:numPr>
        <w:spacing w:after="0" w:line="240" w:lineRule="auto"/>
        <w:ind w:left="1080"/>
        <w:jc w:val="both"/>
      </w:pPr>
      <w:r>
        <w:t>2020. godina      41.400,00 kuna</w:t>
      </w:r>
    </w:p>
    <w:p w:rsidR="00C02F2E" w:rsidRDefault="00C02F2E" w:rsidP="00C02F2E">
      <w:pPr>
        <w:numPr>
          <w:ilvl w:val="0"/>
          <w:numId w:val="3"/>
        </w:numPr>
        <w:spacing w:after="0" w:line="240" w:lineRule="auto"/>
        <w:ind w:left="1080"/>
        <w:jc w:val="both"/>
      </w:pPr>
      <w:r>
        <w:t>2021. godina      46.500,00 kuna</w:t>
      </w:r>
    </w:p>
    <w:p w:rsidR="00C02F2E" w:rsidRDefault="00C02F2E" w:rsidP="00C02F2E">
      <w:pPr>
        <w:shd w:val="clear" w:color="auto" w:fill="FFFFFF"/>
        <w:autoSpaceDE w:val="0"/>
        <w:autoSpaceDN w:val="0"/>
        <w:adjustRightInd w:val="0"/>
      </w:pPr>
    </w:p>
    <w:p w:rsidR="00C02F2E" w:rsidRDefault="00C02F2E" w:rsidP="00C02F2E">
      <w:pPr>
        <w:shd w:val="clear" w:color="auto" w:fill="FFFFFF"/>
        <w:jc w:val="both"/>
        <w:rPr>
          <w:rFonts w:cs="Calibri"/>
        </w:rPr>
      </w:pPr>
      <w:r>
        <w:rPr>
          <w:rFonts w:cs="Calibri"/>
        </w:rPr>
        <w:t xml:space="preserve">U sklopu ove aktivnosti planirani su rashodi za: podmirenje troškova utroška električne energije i ostalih  režijskih troškove mrtvačnica,   materijal za investicijsko održavanje strojeva i objekata, te usluge za investicijsko održavanje istih, motorni benzin za održavanje zelenih površina na groblju i prilazima do groblja, izvršiti priključak na vodovodnu mrežu za pravoslavno groblje </w:t>
      </w:r>
      <w:proofErr w:type="spellStart"/>
      <w:r>
        <w:rPr>
          <w:rFonts w:cs="Calibri"/>
        </w:rPr>
        <w:t>Mikluševci</w:t>
      </w:r>
      <w:proofErr w:type="spellEnd"/>
      <w:r>
        <w:rPr>
          <w:rFonts w:cs="Calibri"/>
        </w:rPr>
        <w:t>.</w:t>
      </w:r>
    </w:p>
    <w:p w:rsidR="00C02F2E" w:rsidRDefault="00C02F2E" w:rsidP="00C02F2E">
      <w:pPr>
        <w:shd w:val="clear" w:color="auto" w:fill="FFFFFF"/>
        <w:tabs>
          <w:tab w:val="left" w:pos="320"/>
        </w:tabs>
        <w:jc w:val="both"/>
        <w:rPr>
          <w:rFonts w:cs="Calibri"/>
        </w:rPr>
      </w:pPr>
    </w:p>
    <w:p w:rsidR="00C02F2E" w:rsidRDefault="00C02F2E" w:rsidP="00C02F2E">
      <w:pPr>
        <w:shd w:val="clear" w:color="auto" w:fill="FFFFFF"/>
        <w:rPr>
          <w:rFonts w:cs="Calibri"/>
        </w:rPr>
      </w:pPr>
      <w:r>
        <w:rPr>
          <w:rFonts w:cs="Calibri"/>
          <w:b/>
        </w:rPr>
        <w:t>Cilj:</w:t>
      </w:r>
      <w:r>
        <w:rPr>
          <w:rFonts w:cs="Calibri"/>
        </w:rPr>
        <w:t xml:space="preserve">  održavanje groblja u funkcionalnom stanju, čišćenje i odvoz smeća.</w:t>
      </w:r>
    </w:p>
    <w:p w:rsidR="00C02F2E" w:rsidRDefault="00C02F2E" w:rsidP="00C02F2E">
      <w:pPr>
        <w:shd w:val="clear" w:color="auto" w:fill="FFFFFF"/>
        <w:jc w:val="both"/>
        <w:rPr>
          <w:rFonts w:cs="Calibri"/>
        </w:rPr>
      </w:pPr>
      <w:r>
        <w:rPr>
          <w:rFonts w:eastAsia="Times New Roman" w:cs="Calibri"/>
          <w:b/>
        </w:rPr>
        <w:t xml:space="preserve">Pokazatelji uspješnosti: </w:t>
      </w:r>
      <w:r>
        <w:rPr>
          <w:rFonts w:cs="Calibri"/>
        </w:rPr>
        <w:t>Održavanje travnatih terena, pješačkih staza, opločenih terena uz spomenike, stabala, grmova, živica u urednom stanju.</w:t>
      </w:r>
    </w:p>
    <w:p w:rsidR="00C02F2E" w:rsidRDefault="00C02F2E" w:rsidP="00C02F2E">
      <w:pPr>
        <w:overflowPunct w:val="0"/>
        <w:autoSpaceDE w:val="0"/>
        <w:autoSpaceDN w:val="0"/>
        <w:adjustRightInd w:val="0"/>
        <w:spacing w:after="0" w:line="240" w:lineRule="auto"/>
        <w:jc w:val="both"/>
        <w:textAlignment w:val="baseline"/>
        <w:rPr>
          <w:rFonts w:eastAsia="Times New Roman" w:cs="Calibri"/>
          <w:b/>
        </w:rPr>
      </w:pPr>
    </w:p>
    <w:p w:rsidR="00C02F2E" w:rsidRDefault="00C02F2E" w:rsidP="00C02F2E">
      <w:pPr>
        <w:shd w:val="clear" w:color="auto" w:fill="FFFFFF"/>
        <w:tabs>
          <w:tab w:val="left" w:pos="320"/>
        </w:tabs>
        <w:jc w:val="both"/>
        <w:rPr>
          <w:rFonts w:eastAsia="Calibri"/>
          <w:b/>
          <w:bCs/>
          <w:lang w:eastAsia="en-US"/>
        </w:rPr>
      </w:pPr>
      <w:r>
        <w:rPr>
          <w:b/>
          <w:bCs/>
        </w:rPr>
        <w:t>PROGRAM 3004  GRAĐENJE KIMUNALNE INFRASTRUKTURE</w:t>
      </w:r>
    </w:p>
    <w:p w:rsidR="00C02F2E" w:rsidRDefault="00C02F2E" w:rsidP="00C02F2E">
      <w:pPr>
        <w:shd w:val="clear" w:color="auto" w:fill="FFFFFF"/>
        <w:tabs>
          <w:tab w:val="left" w:pos="320"/>
        </w:tabs>
        <w:jc w:val="both"/>
        <w:rPr>
          <w:b/>
          <w:bCs/>
        </w:rPr>
      </w:pPr>
      <w:r>
        <w:rPr>
          <w:b/>
          <w:bCs/>
        </w:rPr>
        <w:t>K300401 Nerazvrstane ceste</w:t>
      </w:r>
    </w:p>
    <w:p w:rsidR="00C02F2E" w:rsidRDefault="00C02F2E" w:rsidP="00C02F2E">
      <w:pPr>
        <w:jc w:val="both"/>
      </w:pPr>
      <w:r>
        <w:t>Za realizaciju ove aktivnosti planirana su sljedeća sredstva:</w:t>
      </w:r>
    </w:p>
    <w:p w:rsidR="00C02F2E" w:rsidRDefault="00C02F2E" w:rsidP="00C02F2E">
      <w:pPr>
        <w:numPr>
          <w:ilvl w:val="0"/>
          <w:numId w:val="3"/>
        </w:numPr>
        <w:spacing w:after="0" w:line="240" w:lineRule="auto"/>
        <w:ind w:left="1080"/>
        <w:jc w:val="both"/>
      </w:pPr>
      <w:r>
        <w:t>2020. godina        945.000,00 kuna</w:t>
      </w:r>
    </w:p>
    <w:p w:rsidR="00C02F2E" w:rsidRDefault="00C02F2E" w:rsidP="00C02F2E">
      <w:pPr>
        <w:numPr>
          <w:ilvl w:val="0"/>
          <w:numId w:val="3"/>
        </w:numPr>
        <w:spacing w:after="0" w:line="240" w:lineRule="auto"/>
        <w:ind w:left="1080"/>
        <w:jc w:val="both"/>
      </w:pPr>
      <w:r>
        <w:t>2020. godina        583.800,00 kuna</w:t>
      </w:r>
    </w:p>
    <w:p w:rsidR="00C02F2E" w:rsidRDefault="00C02F2E" w:rsidP="00C02F2E">
      <w:pPr>
        <w:numPr>
          <w:ilvl w:val="0"/>
          <w:numId w:val="3"/>
        </w:numPr>
        <w:spacing w:after="0" w:line="240" w:lineRule="auto"/>
        <w:ind w:left="1080"/>
        <w:jc w:val="both"/>
      </w:pPr>
      <w:r>
        <w:t xml:space="preserve">2021. godina     </w:t>
      </w:r>
      <w:r w:rsidR="00287599">
        <w:t xml:space="preserve">  </w:t>
      </w:r>
      <w:r>
        <w:t>1.149.600,00 kuna</w:t>
      </w:r>
    </w:p>
    <w:p w:rsidR="00C02F2E" w:rsidRDefault="00C02F2E" w:rsidP="00C02F2E">
      <w:pPr>
        <w:shd w:val="clear" w:color="auto" w:fill="FFFFFF"/>
        <w:tabs>
          <w:tab w:val="left" w:pos="320"/>
        </w:tabs>
        <w:jc w:val="both"/>
        <w:rPr>
          <w:b/>
          <w:bCs/>
        </w:rPr>
      </w:pPr>
    </w:p>
    <w:p w:rsidR="00C02F2E" w:rsidRDefault="00C02F2E" w:rsidP="00C02F2E">
      <w:pPr>
        <w:jc w:val="both"/>
      </w:pPr>
      <w:r>
        <w:t xml:space="preserve">Proračunom Općine Tompojevci za 2020. godinu za ovaj kapitalni projekt  planirano je 945.000,00 kuna te projekcijama Proračuna za 2021. 583.800,00 i 2022. godinu 1.149.600,00 kuna. U sklopu ovog kapitalnog projekta planirani su rashodi koji se odnose na kapitalne pomoći ŽUC-u za izgradnju ceste prema Čakovcima i izgradnju parkirališta uz GK groblje </w:t>
      </w:r>
      <w:proofErr w:type="spellStart"/>
      <w:r>
        <w:t>Mikluševci</w:t>
      </w:r>
      <w:proofErr w:type="spellEnd"/>
      <w:r>
        <w:t xml:space="preserve">, izradu revidiranog troškovnika za rekonstrukciju cesta na području općine Tompojevci, izgradnju ceste - spoj ulice </w:t>
      </w:r>
      <w:proofErr w:type="spellStart"/>
      <w:r>
        <w:t>S.Hajduka</w:t>
      </w:r>
      <w:proofErr w:type="spellEnd"/>
      <w:r>
        <w:t xml:space="preserve"> i Rusinske u </w:t>
      </w:r>
      <w:proofErr w:type="spellStart"/>
      <w:r>
        <w:t>Mikluševcima</w:t>
      </w:r>
      <w:proofErr w:type="spellEnd"/>
      <w:r>
        <w:t xml:space="preserve"> i krak </w:t>
      </w:r>
      <w:proofErr w:type="spellStart"/>
      <w:r>
        <w:t>Oroličke</w:t>
      </w:r>
      <w:proofErr w:type="spellEnd"/>
      <w:r>
        <w:t xml:space="preserve"> ulice u </w:t>
      </w:r>
      <w:proofErr w:type="spellStart"/>
      <w:r>
        <w:t>Berku</w:t>
      </w:r>
      <w:proofErr w:type="spellEnd"/>
      <w:r>
        <w:t xml:space="preserve">, </w:t>
      </w:r>
    </w:p>
    <w:p w:rsidR="00C02F2E" w:rsidRDefault="00C02F2E" w:rsidP="00C02F2E">
      <w:pPr>
        <w:shd w:val="clear" w:color="auto" w:fill="FFFFFF"/>
      </w:pPr>
      <w:r>
        <w:rPr>
          <w:b/>
        </w:rPr>
        <w:t xml:space="preserve">Ciljevi: </w:t>
      </w:r>
      <w:r>
        <w:t xml:space="preserve"> Rekonstrukcija nerazvrstanih cesta </w:t>
      </w:r>
    </w:p>
    <w:p w:rsidR="00C02F2E" w:rsidRDefault="00C02F2E" w:rsidP="00C02F2E">
      <w:pPr>
        <w:shd w:val="clear" w:color="auto" w:fill="FFFFFF"/>
        <w:jc w:val="both"/>
      </w:pPr>
      <w:r>
        <w:rPr>
          <w:b/>
          <w:bCs/>
        </w:rPr>
        <w:t>Pokazatelji uspješnosti:</w:t>
      </w:r>
      <w:r>
        <w:t xml:space="preserve"> Podizanje standarda prometnica te života mještana i sigurnosti u prometu</w:t>
      </w:r>
    </w:p>
    <w:p w:rsidR="00C02F2E" w:rsidRDefault="00C02F2E" w:rsidP="00C02F2E">
      <w:pPr>
        <w:shd w:val="clear" w:color="auto" w:fill="FFFFFF"/>
        <w:tabs>
          <w:tab w:val="left" w:pos="142"/>
        </w:tabs>
        <w:jc w:val="both"/>
      </w:pPr>
    </w:p>
    <w:p w:rsidR="00C02F2E" w:rsidRDefault="00C02F2E" w:rsidP="00C02F2E">
      <w:pPr>
        <w:shd w:val="clear" w:color="auto" w:fill="FFFFFF"/>
        <w:tabs>
          <w:tab w:val="left" w:pos="320"/>
        </w:tabs>
        <w:jc w:val="both"/>
        <w:rPr>
          <w:b/>
          <w:bCs/>
        </w:rPr>
      </w:pPr>
      <w:r>
        <w:rPr>
          <w:b/>
          <w:bCs/>
        </w:rPr>
        <w:t>K300403 Mrtvačnice</w:t>
      </w:r>
    </w:p>
    <w:p w:rsidR="00C02F2E" w:rsidRDefault="00C02F2E" w:rsidP="00C02F2E">
      <w:pPr>
        <w:jc w:val="both"/>
      </w:pPr>
      <w:r>
        <w:t>Za realizaciju ove aktivnosti planirana su sljedeća sredstva:</w:t>
      </w:r>
    </w:p>
    <w:p w:rsidR="00C02F2E" w:rsidRDefault="00C02F2E" w:rsidP="00C02F2E">
      <w:pPr>
        <w:numPr>
          <w:ilvl w:val="0"/>
          <w:numId w:val="3"/>
        </w:numPr>
        <w:spacing w:after="0" w:line="240" w:lineRule="auto"/>
        <w:ind w:left="1080"/>
        <w:jc w:val="both"/>
      </w:pPr>
      <w:r>
        <w:t>2020. godina        15.000,00 kuna</w:t>
      </w:r>
    </w:p>
    <w:p w:rsidR="00C02F2E" w:rsidRDefault="00C02F2E" w:rsidP="00C02F2E">
      <w:pPr>
        <w:numPr>
          <w:ilvl w:val="0"/>
          <w:numId w:val="3"/>
        </w:numPr>
        <w:spacing w:after="0" w:line="240" w:lineRule="auto"/>
        <w:ind w:left="1080"/>
        <w:jc w:val="both"/>
      </w:pPr>
      <w:r>
        <w:t xml:space="preserve">2020. godina      </w:t>
      </w:r>
      <w:r w:rsidR="00287599">
        <w:t xml:space="preserve"> </w:t>
      </w:r>
      <w:r>
        <w:t>500.000,00 kuna</w:t>
      </w:r>
    </w:p>
    <w:p w:rsidR="00C02F2E" w:rsidRDefault="00C02F2E" w:rsidP="00C02F2E">
      <w:pPr>
        <w:numPr>
          <w:ilvl w:val="0"/>
          <w:numId w:val="3"/>
        </w:numPr>
        <w:spacing w:after="0" w:line="240" w:lineRule="auto"/>
        <w:ind w:left="1080"/>
        <w:jc w:val="both"/>
      </w:pPr>
      <w:r>
        <w:t>2021. godina            0,00 kuna</w:t>
      </w:r>
    </w:p>
    <w:p w:rsidR="00C02F2E" w:rsidRDefault="00C02F2E" w:rsidP="00C02F2E">
      <w:pPr>
        <w:shd w:val="clear" w:color="auto" w:fill="FFFFFF"/>
        <w:tabs>
          <w:tab w:val="left" w:pos="320"/>
        </w:tabs>
        <w:jc w:val="both"/>
      </w:pPr>
    </w:p>
    <w:p w:rsidR="00C02F2E" w:rsidRDefault="00C02F2E" w:rsidP="00C02F2E">
      <w:pPr>
        <w:shd w:val="clear" w:color="auto" w:fill="FFFFFF"/>
        <w:tabs>
          <w:tab w:val="left" w:pos="320"/>
        </w:tabs>
        <w:jc w:val="both"/>
        <w:rPr>
          <w:b/>
          <w:bCs/>
        </w:rPr>
      </w:pPr>
      <w:r>
        <w:t>U sklopu ovog kapitalnog projekta u proračunu za 2020.godinu planirani su rashodi koji se odnose za izradu projektne dokumentacije za mrtvačnicu na pravoslavnom groblju u Čakovcima te u Projekcijama za 2021. godinu izgradnja iste.</w:t>
      </w:r>
    </w:p>
    <w:p w:rsidR="00C02F2E" w:rsidRDefault="00C02F2E" w:rsidP="00C02F2E">
      <w:pPr>
        <w:shd w:val="clear" w:color="auto" w:fill="FFFFFF"/>
        <w:tabs>
          <w:tab w:val="left" w:pos="142"/>
        </w:tabs>
        <w:jc w:val="both"/>
      </w:pPr>
      <w:r>
        <w:rPr>
          <w:b/>
        </w:rPr>
        <w:t xml:space="preserve">Cilj: </w:t>
      </w:r>
      <w:r>
        <w:t>Izrada projektne dokumentacije - glavni i izvedbeni projekt.</w:t>
      </w:r>
    </w:p>
    <w:p w:rsidR="00C02F2E" w:rsidRDefault="00C02F2E" w:rsidP="00C02F2E">
      <w:pPr>
        <w:shd w:val="clear" w:color="auto" w:fill="FFFFFF"/>
        <w:tabs>
          <w:tab w:val="left" w:pos="142"/>
        </w:tabs>
        <w:jc w:val="both"/>
      </w:pPr>
      <w:r>
        <w:rPr>
          <w:b/>
          <w:bCs/>
        </w:rPr>
        <w:t xml:space="preserve">Pokazatelji uspješnosti: </w:t>
      </w:r>
      <w:r>
        <w:t>Podizanje standarda i kvalitete života mještana.</w:t>
      </w:r>
    </w:p>
    <w:p w:rsidR="00C02F2E" w:rsidRDefault="00C02F2E" w:rsidP="00C02F2E">
      <w:pPr>
        <w:shd w:val="clear" w:color="auto" w:fill="FFFFFF"/>
        <w:tabs>
          <w:tab w:val="left" w:pos="142"/>
        </w:tabs>
        <w:jc w:val="both"/>
        <w:rPr>
          <w:b/>
          <w:bCs/>
        </w:rPr>
      </w:pPr>
    </w:p>
    <w:p w:rsidR="00C02F2E" w:rsidRDefault="00C02F2E" w:rsidP="00C02F2E">
      <w:pPr>
        <w:shd w:val="clear" w:color="auto" w:fill="FFFFFF"/>
        <w:rPr>
          <w:b/>
        </w:rPr>
      </w:pPr>
      <w:r>
        <w:rPr>
          <w:b/>
        </w:rPr>
        <w:t>K300407  Javne rasvjete</w:t>
      </w:r>
    </w:p>
    <w:p w:rsidR="00C02F2E" w:rsidRDefault="00C02F2E" w:rsidP="00C02F2E">
      <w:pPr>
        <w:shd w:val="clear" w:color="auto" w:fill="FFFFFF"/>
        <w:rPr>
          <w:b/>
        </w:rPr>
      </w:pPr>
    </w:p>
    <w:p w:rsidR="00C02F2E" w:rsidRDefault="00C02F2E" w:rsidP="00C02F2E">
      <w:pPr>
        <w:shd w:val="clear" w:color="auto" w:fill="FFFFFF"/>
      </w:pPr>
      <w:r>
        <w:t>Za realizaciju ove aktivnosti planirana su sljedeća sredstva:</w:t>
      </w:r>
    </w:p>
    <w:p w:rsidR="00C02F2E" w:rsidRDefault="00C02F2E" w:rsidP="00C02F2E">
      <w:pPr>
        <w:shd w:val="clear" w:color="auto" w:fill="FFFFFF"/>
      </w:pPr>
    </w:p>
    <w:p w:rsidR="00C02F2E" w:rsidRDefault="00C02F2E" w:rsidP="00C02F2E">
      <w:pPr>
        <w:numPr>
          <w:ilvl w:val="0"/>
          <w:numId w:val="4"/>
        </w:numPr>
        <w:shd w:val="clear" w:color="auto" w:fill="FFFFFF"/>
        <w:spacing w:after="0" w:line="240" w:lineRule="auto"/>
        <w:contextualSpacing/>
      </w:pPr>
      <w:r>
        <w:t>2020. godina                      0,00 kuna</w:t>
      </w:r>
    </w:p>
    <w:p w:rsidR="00C02F2E" w:rsidRDefault="00C02F2E" w:rsidP="00C02F2E">
      <w:pPr>
        <w:numPr>
          <w:ilvl w:val="0"/>
          <w:numId w:val="4"/>
        </w:numPr>
        <w:shd w:val="clear" w:color="auto" w:fill="FFFFFF"/>
        <w:spacing w:after="0" w:line="240" w:lineRule="auto"/>
        <w:contextualSpacing/>
      </w:pPr>
      <w:r>
        <w:t xml:space="preserve">2021. godina          </w:t>
      </w:r>
      <w:r w:rsidR="00287599">
        <w:t xml:space="preserve">       </w:t>
      </w:r>
      <w:r>
        <w:t>100.000,00 kuna</w:t>
      </w:r>
    </w:p>
    <w:p w:rsidR="00C02F2E" w:rsidRDefault="00C02F2E" w:rsidP="00C02F2E">
      <w:pPr>
        <w:numPr>
          <w:ilvl w:val="0"/>
          <w:numId w:val="4"/>
        </w:numPr>
        <w:shd w:val="clear" w:color="auto" w:fill="FFFFFF"/>
        <w:spacing w:after="0" w:line="240" w:lineRule="auto"/>
        <w:contextualSpacing/>
      </w:pPr>
      <w:r>
        <w:t>2022. godina                      0,00 kuna</w:t>
      </w:r>
    </w:p>
    <w:p w:rsidR="00C02F2E" w:rsidRDefault="00C02F2E" w:rsidP="00C02F2E">
      <w:pPr>
        <w:shd w:val="clear" w:color="auto" w:fill="FFFFFF"/>
        <w:ind w:left="720"/>
        <w:contextualSpacing/>
        <w:rPr>
          <w:sz w:val="16"/>
          <w:szCs w:val="16"/>
        </w:rPr>
      </w:pPr>
    </w:p>
    <w:p w:rsidR="00C02F2E" w:rsidRDefault="00C02F2E" w:rsidP="00C02F2E">
      <w:pPr>
        <w:jc w:val="both"/>
      </w:pPr>
      <w:r>
        <w:t xml:space="preserve">Proračunom Općine Tompojevci za 2020. godinu nisu  planirana sredstva za tu aktivnost, planirana su  projekcijama Proračuna za 2021. godinu u iznosu od 100.000,00 kuna. </w:t>
      </w:r>
    </w:p>
    <w:p w:rsidR="00C02F2E" w:rsidRDefault="00C02F2E" w:rsidP="00C02F2E">
      <w:pPr>
        <w:jc w:val="both"/>
      </w:pPr>
      <w:r>
        <w:t>U sklopu ove aktivnosti planirani su rashodi vezani uz proširenje sustava javne rasvjete.</w:t>
      </w:r>
    </w:p>
    <w:p w:rsidR="00C02F2E" w:rsidRDefault="00C02F2E" w:rsidP="00C02F2E">
      <w:pPr>
        <w:shd w:val="clear" w:color="auto" w:fill="FFFFFF"/>
      </w:pPr>
      <w:r>
        <w:rPr>
          <w:b/>
        </w:rPr>
        <w:t xml:space="preserve">Cilj: </w:t>
      </w:r>
      <w:r>
        <w:rPr>
          <w:bCs/>
        </w:rPr>
        <w:t>Pr</w:t>
      </w:r>
      <w:r>
        <w:t>oširenje javne rasvjete prema zahtjevima mještana i stvarnim potrebama</w:t>
      </w:r>
    </w:p>
    <w:p w:rsidR="00C02F2E" w:rsidRDefault="00C02F2E" w:rsidP="00C02F2E">
      <w:pPr>
        <w:shd w:val="clear" w:color="auto" w:fill="FFFFFF"/>
      </w:pPr>
      <w:r>
        <w:rPr>
          <w:b/>
          <w:bCs/>
        </w:rPr>
        <w:t>Pokazatelji uspješnosti:</w:t>
      </w:r>
      <w:r>
        <w:t xml:space="preserve"> Broj ukupnih rasvjetnih tijela na području općine</w:t>
      </w:r>
    </w:p>
    <w:p w:rsidR="00C02F2E" w:rsidRDefault="00C02F2E" w:rsidP="00C02F2E">
      <w:pPr>
        <w:shd w:val="clear" w:color="auto" w:fill="FFFFFF"/>
      </w:pPr>
    </w:p>
    <w:p w:rsidR="00C02F2E" w:rsidRDefault="00C02F2E" w:rsidP="00C02F2E">
      <w:pPr>
        <w:shd w:val="clear" w:color="auto" w:fill="FFFFFF"/>
        <w:rPr>
          <w:b/>
          <w:bCs/>
        </w:rPr>
      </w:pPr>
      <w:r>
        <w:rPr>
          <w:b/>
          <w:bCs/>
        </w:rPr>
        <w:t>K300409 Vodovodna mreža</w:t>
      </w:r>
    </w:p>
    <w:p w:rsidR="00C02F2E" w:rsidRDefault="00C02F2E" w:rsidP="00C02F2E">
      <w:pPr>
        <w:shd w:val="clear" w:color="auto" w:fill="FFFFFF"/>
        <w:rPr>
          <w:b/>
          <w:bCs/>
        </w:rPr>
      </w:pPr>
    </w:p>
    <w:p w:rsidR="00C02F2E" w:rsidRDefault="00C02F2E" w:rsidP="00C02F2E">
      <w:pPr>
        <w:shd w:val="clear" w:color="auto" w:fill="FFFFFF"/>
      </w:pPr>
      <w:r>
        <w:t>Za realizaciju ove aktivnosti planirana su sljedeća sredstva:</w:t>
      </w:r>
    </w:p>
    <w:p w:rsidR="00C02F2E" w:rsidRDefault="00C02F2E" w:rsidP="00C02F2E">
      <w:pPr>
        <w:shd w:val="clear" w:color="auto" w:fill="FFFFFF"/>
      </w:pPr>
    </w:p>
    <w:p w:rsidR="00C02F2E" w:rsidRDefault="00C02F2E" w:rsidP="00C02F2E">
      <w:pPr>
        <w:numPr>
          <w:ilvl w:val="0"/>
          <w:numId w:val="4"/>
        </w:numPr>
        <w:shd w:val="clear" w:color="auto" w:fill="FFFFFF"/>
        <w:spacing w:after="0" w:line="240" w:lineRule="auto"/>
        <w:contextualSpacing/>
      </w:pPr>
      <w:r>
        <w:t xml:space="preserve">2020. godina              </w:t>
      </w:r>
      <w:r w:rsidR="00287599">
        <w:t xml:space="preserve">      </w:t>
      </w:r>
      <w:r>
        <w:t>77.500,00 kuna</w:t>
      </w:r>
    </w:p>
    <w:p w:rsidR="00C02F2E" w:rsidRDefault="00C02F2E" w:rsidP="00C02F2E">
      <w:pPr>
        <w:numPr>
          <w:ilvl w:val="0"/>
          <w:numId w:val="4"/>
        </w:numPr>
        <w:shd w:val="clear" w:color="auto" w:fill="FFFFFF"/>
        <w:spacing w:after="0" w:line="240" w:lineRule="auto"/>
        <w:contextualSpacing/>
      </w:pPr>
      <w:r>
        <w:t>2021. godina                        0,00 kuna</w:t>
      </w:r>
    </w:p>
    <w:p w:rsidR="00C02F2E" w:rsidRDefault="00C02F2E" w:rsidP="00C02F2E">
      <w:pPr>
        <w:numPr>
          <w:ilvl w:val="0"/>
          <w:numId w:val="4"/>
        </w:numPr>
        <w:shd w:val="clear" w:color="auto" w:fill="FFFFFF"/>
        <w:spacing w:after="0" w:line="240" w:lineRule="auto"/>
        <w:contextualSpacing/>
      </w:pPr>
      <w:r>
        <w:t>2022. godina                        0,00 kuna</w:t>
      </w:r>
    </w:p>
    <w:p w:rsidR="00C02F2E" w:rsidRDefault="00C02F2E" w:rsidP="00C02F2E">
      <w:pPr>
        <w:shd w:val="clear" w:color="auto" w:fill="FFFFFF"/>
        <w:rPr>
          <w:b/>
          <w:bCs/>
        </w:rPr>
      </w:pPr>
    </w:p>
    <w:p w:rsidR="00C02F2E" w:rsidRDefault="00C02F2E" w:rsidP="00C02F2E">
      <w:pPr>
        <w:jc w:val="both"/>
      </w:pPr>
      <w:r>
        <w:t xml:space="preserve">Proračunom Općine Tompojevci za 2020. godinu za ovu aktivnost je planirano 77.500,00 kuna . U sklopu ove aktivnosti planirani su rashodi vezani uz kapitalnu pomoć  Vodovodu grada Vukovara d.o.o. za  izradu projektne dokumentacije za rekonstrukciju vodovodne mreže u </w:t>
      </w:r>
      <w:proofErr w:type="spellStart"/>
      <w:r>
        <w:t>Mikluševcima</w:t>
      </w:r>
      <w:proofErr w:type="spellEnd"/>
      <w:r>
        <w:t xml:space="preserve"> i izradu projektne dokumentacije za rekonstrukciju vodovodne mreže u </w:t>
      </w:r>
      <w:proofErr w:type="spellStart"/>
      <w:r>
        <w:t>Berku</w:t>
      </w:r>
      <w:proofErr w:type="spellEnd"/>
      <w:r>
        <w:t>.</w:t>
      </w:r>
    </w:p>
    <w:p w:rsidR="00C02F2E" w:rsidRDefault="00C02F2E" w:rsidP="00C02F2E">
      <w:pPr>
        <w:shd w:val="clear" w:color="auto" w:fill="FFFFFF"/>
      </w:pPr>
      <w:r>
        <w:rPr>
          <w:b/>
        </w:rPr>
        <w:t>Cilj:</w:t>
      </w:r>
      <w:r>
        <w:t xml:space="preserve"> Povećanje dužine i broja vodovodnih ogranaka</w:t>
      </w:r>
    </w:p>
    <w:p w:rsidR="00C02F2E" w:rsidRDefault="00C02F2E" w:rsidP="00C02F2E">
      <w:pPr>
        <w:shd w:val="clear" w:color="auto" w:fill="FFFFFF"/>
        <w:jc w:val="both"/>
      </w:pPr>
      <w:r>
        <w:rPr>
          <w:b/>
        </w:rPr>
        <w:t xml:space="preserve">Pokazatelj rezultata: </w:t>
      </w:r>
      <w:r>
        <w:t>Izgrađeni vodovodni ogranci tijekom godine</w:t>
      </w:r>
    </w:p>
    <w:p w:rsidR="00C02F2E" w:rsidRDefault="00C02F2E" w:rsidP="00C02F2E">
      <w:pPr>
        <w:jc w:val="both"/>
        <w:rPr>
          <w:b/>
          <w:bCs/>
        </w:rPr>
      </w:pPr>
    </w:p>
    <w:p w:rsidR="00C02F2E" w:rsidRDefault="00C02F2E" w:rsidP="00C02F2E">
      <w:pPr>
        <w:jc w:val="both"/>
        <w:rPr>
          <w:b/>
          <w:bCs/>
        </w:rPr>
      </w:pPr>
      <w:r>
        <w:rPr>
          <w:b/>
          <w:bCs/>
        </w:rPr>
        <w:t>PROGRAM 3005 PROMICANJE KULUTURE</w:t>
      </w:r>
    </w:p>
    <w:p w:rsidR="00C02F2E" w:rsidRDefault="00C02F2E" w:rsidP="00C02F2E">
      <w:pPr>
        <w:shd w:val="clear" w:color="auto" w:fill="FFFFFF"/>
        <w:rPr>
          <w:b/>
          <w:bCs/>
        </w:rPr>
      </w:pPr>
      <w:r>
        <w:rPr>
          <w:b/>
          <w:bCs/>
        </w:rPr>
        <w:t>A300505  Kulturne manifestacije u općini</w:t>
      </w:r>
    </w:p>
    <w:p w:rsidR="00C02F2E" w:rsidRDefault="00C02F2E" w:rsidP="00C02F2E">
      <w:pPr>
        <w:shd w:val="clear" w:color="auto" w:fill="FFFFFF"/>
        <w:rPr>
          <w:b/>
          <w:bCs/>
        </w:rPr>
      </w:pPr>
    </w:p>
    <w:p w:rsidR="00C02F2E" w:rsidRDefault="00C02F2E" w:rsidP="00C02F2E">
      <w:pPr>
        <w:shd w:val="clear" w:color="auto" w:fill="FFFFFF"/>
      </w:pPr>
      <w:r>
        <w:t>Za realizaciju ove aktivnosti planirana su sljedeća sredstva:</w:t>
      </w:r>
    </w:p>
    <w:p w:rsidR="00C02F2E" w:rsidRDefault="00C02F2E" w:rsidP="00C02F2E">
      <w:pPr>
        <w:shd w:val="clear" w:color="auto" w:fill="FFFFFF"/>
      </w:pPr>
    </w:p>
    <w:p w:rsidR="00C02F2E" w:rsidRDefault="00C02F2E" w:rsidP="00C02F2E">
      <w:pPr>
        <w:numPr>
          <w:ilvl w:val="0"/>
          <w:numId w:val="4"/>
        </w:numPr>
        <w:shd w:val="clear" w:color="auto" w:fill="FFFFFF"/>
        <w:spacing w:after="0" w:line="240" w:lineRule="auto"/>
        <w:contextualSpacing/>
      </w:pPr>
      <w:r>
        <w:t>2020. godina               20.000,00 kuna</w:t>
      </w:r>
    </w:p>
    <w:p w:rsidR="00C02F2E" w:rsidRDefault="00C02F2E" w:rsidP="00C02F2E">
      <w:pPr>
        <w:numPr>
          <w:ilvl w:val="0"/>
          <w:numId w:val="4"/>
        </w:numPr>
        <w:shd w:val="clear" w:color="auto" w:fill="FFFFFF"/>
        <w:spacing w:after="0" w:line="240" w:lineRule="auto"/>
        <w:contextualSpacing/>
      </w:pPr>
      <w:r>
        <w:t xml:space="preserve">2021. godina               </w:t>
      </w:r>
      <w:r w:rsidR="00287599">
        <w:t xml:space="preserve"> </w:t>
      </w:r>
      <w:r>
        <w:t>20.00,00 kuna</w:t>
      </w:r>
    </w:p>
    <w:p w:rsidR="00C02F2E" w:rsidRDefault="00C02F2E" w:rsidP="00C02F2E">
      <w:pPr>
        <w:numPr>
          <w:ilvl w:val="0"/>
          <w:numId w:val="4"/>
        </w:numPr>
        <w:shd w:val="clear" w:color="auto" w:fill="FFFFFF"/>
        <w:spacing w:after="0" w:line="240" w:lineRule="auto"/>
        <w:contextualSpacing/>
      </w:pPr>
      <w:r>
        <w:t xml:space="preserve">2022. godina              </w:t>
      </w:r>
      <w:r w:rsidR="00287599">
        <w:t xml:space="preserve"> </w:t>
      </w:r>
      <w:r>
        <w:t>20.000,00 kuna</w:t>
      </w:r>
    </w:p>
    <w:p w:rsidR="00C02F2E" w:rsidRDefault="00C02F2E" w:rsidP="00C02F2E">
      <w:pPr>
        <w:shd w:val="clear" w:color="auto" w:fill="FFFFFF"/>
        <w:spacing w:after="0" w:line="240" w:lineRule="auto"/>
        <w:ind w:left="720"/>
        <w:contextualSpacing/>
      </w:pPr>
    </w:p>
    <w:p w:rsidR="00C02F2E" w:rsidRDefault="00C02F2E" w:rsidP="00C02F2E">
      <w:pPr>
        <w:jc w:val="both"/>
      </w:pPr>
      <w:r>
        <w:t>Proračunom Općine Tompojevci za 2020. godinu planirano je 20.000,00 kuna, te projekcijama Proračuna za 2021. i 2022. godinu  u istom iznosi .</w:t>
      </w:r>
    </w:p>
    <w:p w:rsidR="00C02F2E" w:rsidRDefault="00C02F2E" w:rsidP="00C02F2E">
      <w:pPr>
        <w:shd w:val="clear" w:color="auto" w:fill="FFFFFF"/>
        <w:rPr>
          <w:b/>
          <w:bCs/>
        </w:rPr>
      </w:pPr>
      <w:r>
        <w:rPr>
          <w:b/>
          <w:bCs/>
        </w:rPr>
        <w:t>A300506  Kulturno umjetnički amaterizam</w:t>
      </w:r>
    </w:p>
    <w:p w:rsidR="00C02F2E" w:rsidRDefault="00C02F2E" w:rsidP="00C02F2E">
      <w:pPr>
        <w:shd w:val="clear" w:color="auto" w:fill="FFFFFF"/>
        <w:rPr>
          <w:b/>
          <w:bCs/>
        </w:rPr>
      </w:pPr>
    </w:p>
    <w:p w:rsidR="00C02F2E" w:rsidRDefault="00C02F2E" w:rsidP="00C02F2E">
      <w:pPr>
        <w:shd w:val="clear" w:color="auto" w:fill="FFFFFF"/>
      </w:pPr>
      <w:r>
        <w:t>Za realizaciju ove aktivnosti planirana su sljedeća sredstva:</w:t>
      </w:r>
    </w:p>
    <w:p w:rsidR="00C02F2E" w:rsidRDefault="00C02F2E" w:rsidP="00C02F2E">
      <w:pPr>
        <w:shd w:val="clear" w:color="auto" w:fill="FFFFFF"/>
      </w:pPr>
    </w:p>
    <w:p w:rsidR="00C02F2E" w:rsidRDefault="00C02F2E" w:rsidP="00C02F2E">
      <w:pPr>
        <w:numPr>
          <w:ilvl w:val="0"/>
          <w:numId w:val="4"/>
        </w:numPr>
        <w:shd w:val="clear" w:color="auto" w:fill="FFFFFF"/>
        <w:spacing w:after="0" w:line="240" w:lineRule="auto"/>
        <w:contextualSpacing/>
      </w:pPr>
      <w:r>
        <w:t>2020. godina               20.000,00 kuna</w:t>
      </w:r>
    </w:p>
    <w:p w:rsidR="00C02F2E" w:rsidRDefault="00C02F2E" w:rsidP="00C02F2E">
      <w:pPr>
        <w:numPr>
          <w:ilvl w:val="0"/>
          <w:numId w:val="4"/>
        </w:numPr>
        <w:shd w:val="clear" w:color="auto" w:fill="FFFFFF"/>
        <w:spacing w:after="0" w:line="240" w:lineRule="auto"/>
        <w:contextualSpacing/>
      </w:pPr>
      <w:r>
        <w:t>2021. godina               20.000,00 kuna</w:t>
      </w:r>
    </w:p>
    <w:p w:rsidR="00C02F2E" w:rsidRDefault="00C02F2E" w:rsidP="00C02F2E">
      <w:pPr>
        <w:numPr>
          <w:ilvl w:val="0"/>
          <w:numId w:val="4"/>
        </w:numPr>
        <w:shd w:val="clear" w:color="auto" w:fill="FFFFFF"/>
        <w:spacing w:after="0" w:line="240" w:lineRule="auto"/>
        <w:contextualSpacing/>
      </w:pPr>
      <w:r>
        <w:t>2022. godina               20.000,00 kuna</w:t>
      </w:r>
    </w:p>
    <w:p w:rsidR="00C02F2E" w:rsidRDefault="00C02F2E" w:rsidP="00C02F2E">
      <w:pPr>
        <w:shd w:val="clear" w:color="auto" w:fill="FFFFFF"/>
        <w:spacing w:after="0" w:line="240" w:lineRule="auto"/>
        <w:contextualSpacing/>
      </w:pPr>
    </w:p>
    <w:p w:rsidR="00C02F2E" w:rsidRDefault="00C02F2E" w:rsidP="00C02F2E">
      <w:pPr>
        <w:shd w:val="clear" w:color="auto" w:fill="FFFFFF"/>
        <w:spacing w:after="0" w:line="240" w:lineRule="auto"/>
        <w:contextualSpacing/>
      </w:pPr>
    </w:p>
    <w:p w:rsidR="00C02F2E" w:rsidRDefault="00C02F2E" w:rsidP="00C02F2E">
      <w:pPr>
        <w:jc w:val="both"/>
      </w:pPr>
      <w:r>
        <w:t>U sklopu ovih aktivnosti planirani su rashodi vezani uz: sufinanciranje programa i projekata udruga iz područja kulture.</w:t>
      </w:r>
    </w:p>
    <w:p w:rsidR="00C02F2E" w:rsidRDefault="00C02F2E" w:rsidP="00C02F2E">
      <w:pPr>
        <w:jc w:val="both"/>
      </w:pPr>
      <w:r>
        <w:rPr>
          <w:b/>
        </w:rPr>
        <w:t>Cilj:</w:t>
      </w:r>
      <w:r>
        <w:rPr>
          <w:rFonts w:ascii="Times New Roman" w:eastAsia="Times New Roman" w:hAnsi="Times New Roman"/>
        </w:rPr>
        <w:t xml:space="preserve"> Poticati kulturne djelatnosti, njegovati tradiciju i običaje</w:t>
      </w:r>
      <w:r>
        <w:rPr>
          <w:b/>
        </w:rPr>
        <w:t xml:space="preserve"> </w:t>
      </w:r>
      <w:r>
        <w:t>Razvijanje dobrih navika mještana i djece u području kulture, književnosti i glazbe i promocija Općine</w:t>
      </w:r>
    </w:p>
    <w:p w:rsidR="00C02F2E" w:rsidRDefault="00C02F2E" w:rsidP="00C02F2E">
      <w:pPr>
        <w:shd w:val="clear" w:color="auto" w:fill="FFFFFF"/>
        <w:spacing w:after="0" w:line="240" w:lineRule="auto"/>
        <w:contextualSpacing/>
      </w:pPr>
      <w:r>
        <w:rPr>
          <w:b/>
        </w:rPr>
        <w:t xml:space="preserve">Pokazatelj rezultata: </w:t>
      </w:r>
      <w:r>
        <w:t>Okupljanje i rad sa mještanima, posebno mladima putem udruga koje se bave kulturom, glazbom, umjetnošću, njegovanjem kulturnih obilježja nacionalnih manjina pridonosi boljoj suradnji među mještanima. Sudjelovanje na domaćim i drugim manifestacijama pridonosi promociji Općine.</w:t>
      </w:r>
    </w:p>
    <w:p w:rsidR="00C02F2E" w:rsidRDefault="00C02F2E" w:rsidP="00C02F2E">
      <w:pPr>
        <w:shd w:val="clear" w:color="auto" w:fill="FFFFFF"/>
      </w:pPr>
    </w:p>
    <w:p w:rsidR="00C02F2E" w:rsidRDefault="00C02F2E" w:rsidP="00C02F2E">
      <w:pPr>
        <w:shd w:val="clear" w:color="auto" w:fill="FFFFFF"/>
        <w:rPr>
          <w:b/>
          <w:bCs/>
        </w:rPr>
      </w:pPr>
      <w:r>
        <w:rPr>
          <w:b/>
          <w:bCs/>
        </w:rPr>
        <w:t>A300507  Sufinanciranje rada bibliobusa</w:t>
      </w:r>
    </w:p>
    <w:p w:rsidR="00C02F2E" w:rsidRDefault="00C02F2E" w:rsidP="00C02F2E">
      <w:pPr>
        <w:shd w:val="clear" w:color="auto" w:fill="FFFFFF"/>
        <w:rPr>
          <w:b/>
          <w:bCs/>
        </w:rPr>
      </w:pPr>
    </w:p>
    <w:p w:rsidR="00C02F2E" w:rsidRDefault="00C02F2E" w:rsidP="00C02F2E">
      <w:pPr>
        <w:shd w:val="clear" w:color="auto" w:fill="FFFFFF"/>
      </w:pPr>
      <w:r>
        <w:t>Za realizaciju ove aktivnosti planirana su sljedeća sredstva:</w:t>
      </w:r>
    </w:p>
    <w:p w:rsidR="00C02F2E" w:rsidRDefault="00C02F2E" w:rsidP="00C02F2E">
      <w:pPr>
        <w:shd w:val="clear" w:color="auto" w:fill="FFFFFF"/>
      </w:pPr>
    </w:p>
    <w:p w:rsidR="00C02F2E" w:rsidRDefault="00C02F2E" w:rsidP="00C02F2E">
      <w:pPr>
        <w:numPr>
          <w:ilvl w:val="0"/>
          <w:numId w:val="4"/>
        </w:numPr>
        <w:shd w:val="clear" w:color="auto" w:fill="FFFFFF"/>
        <w:spacing w:after="0" w:line="240" w:lineRule="auto"/>
        <w:contextualSpacing/>
      </w:pPr>
      <w:r>
        <w:t>2020. godina               10.000,00 kuna</w:t>
      </w:r>
    </w:p>
    <w:p w:rsidR="00C02F2E" w:rsidRDefault="00C02F2E" w:rsidP="00C02F2E">
      <w:pPr>
        <w:numPr>
          <w:ilvl w:val="0"/>
          <w:numId w:val="4"/>
        </w:numPr>
        <w:shd w:val="clear" w:color="auto" w:fill="FFFFFF"/>
        <w:spacing w:after="0" w:line="240" w:lineRule="auto"/>
        <w:contextualSpacing/>
      </w:pPr>
      <w:r>
        <w:t>2021. godina               10.000,00 kuna</w:t>
      </w:r>
    </w:p>
    <w:p w:rsidR="00C02F2E" w:rsidRDefault="00C02F2E" w:rsidP="00C02F2E">
      <w:pPr>
        <w:numPr>
          <w:ilvl w:val="0"/>
          <w:numId w:val="4"/>
        </w:numPr>
        <w:shd w:val="clear" w:color="auto" w:fill="FFFFFF"/>
        <w:spacing w:after="0" w:line="240" w:lineRule="auto"/>
        <w:contextualSpacing/>
      </w:pPr>
      <w:r>
        <w:t>2022. godina               10.000,00 kuna</w:t>
      </w:r>
    </w:p>
    <w:p w:rsidR="00C02F2E" w:rsidRDefault="00C02F2E" w:rsidP="00C02F2E">
      <w:pPr>
        <w:shd w:val="clear" w:color="auto" w:fill="FFFFFF"/>
        <w:spacing w:after="0" w:line="240" w:lineRule="auto"/>
        <w:contextualSpacing/>
      </w:pPr>
    </w:p>
    <w:p w:rsidR="00C02F2E" w:rsidRDefault="00C02F2E" w:rsidP="00C02F2E">
      <w:pPr>
        <w:shd w:val="clear" w:color="auto" w:fill="FFFFFF"/>
        <w:spacing w:after="0" w:line="240" w:lineRule="auto"/>
        <w:contextualSpacing/>
      </w:pPr>
    </w:p>
    <w:p w:rsidR="00C02F2E" w:rsidRDefault="00C02F2E" w:rsidP="00C02F2E">
      <w:pPr>
        <w:shd w:val="clear" w:color="auto" w:fill="FFFFFF"/>
        <w:spacing w:after="0" w:line="240" w:lineRule="auto"/>
        <w:contextualSpacing/>
      </w:pPr>
      <w:r>
        <w:rPr>
          <w:b/>
          <w:bCs/>
        </w:rPr>
        <w:t>Cilj:</w:t>
      </w:r>
      <w:r>
        <w:t xml:space="preserve"> Približiti</w:t>
      </w:r>
      <w:r>
        <w:rPr>
          <w:b/>
          <w:bCs/>
        </w:rPr>
        <w:t xml:space="preserve"> </w:t>
      </w:r>
      <w:r>
        <w:t>knjigu starijim i mlađim mještanima općine</w:t>
      </w:r>
    </w:p>
    <w:p w:rsidR="00C02F2E" w:rsidRDefault="00C02F2E" w:rsidP="00C02F2E">
      <w:pPr>
        <w:shd w:val="clear" w:color="auto" w:fill="FFFFFF"/>
        <w:spacing w:after="0" w:line="240" w:lineRule="auto"/>
        <w:contextualSpacing/>
      </w:pP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r>
        <w:rPr>
          <w:rFonts w:ascii="Times New Roman" w:eastAsia="Times New Roman" w:hAnsi="Times New Roman"/>
          <w:b/>
          <w:bCs/>
        </w:rPr>
        <w:t>Pokazatelji rezultata:</w:t>
      </w:r>
      <w:r>
        <w:rPr>
          <w:rFonts w:ascii="Times New Roman" w:eastAsia="Times New Roman" w:hAnsi="Times New Roman"/>
        </w:rPr>
        <w:t xml:space="preserve"> Poboljšanje uvjeta u oblasti brige za mlade, te mogućnost nabave poučnih knjiga i literature putem bibliobusa. Redovit dolazak bibliobusa.</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p>
    <w:p w:rsidR="00C02F2E" w:rsidRDefault="00C02F2E" w:rsidP="00C02F2E">
      <w:pPr>
        <w:shd w:val="clear" w:color="auto" w:fill="FFFFFF"/>
        <w:spacing w:after="0" w:line="240" w:lineRule="auto"/>
        <w:contextualSpacing/>
        <w:rPr>
          <w:rFonts w:ascii="Calibri" w:eastAsia="Calibri" w:hAnsi="Calibri"/>
          <w:b/>
          <w:bCs/>
          <w:lang w:eastAsia="en-US"/>
        </w:rPr>
      </w:pPr>
      <w:r>
        <w:rPr>
          <w:b/>
          <w:bCs/>
        </w:rPr>
        <w:t>PROGRAM 3006 SPORT I REKREACIJA</w:t>
      </w:r>
    </w:p>
    <w:p w:rsidR="00C02F2E" w:rsidRDefault="00C02F2E" w:rsidP="00C02F2E">
      <w:pPr>
        <w:shd w:val="clear" w:color="auto" w:fill="FFFFFF"/>
        <w:spacing w:after="0" w:line="240" w:lineRule="auto"/>
        <w:contextualSpacing/>
        <w:rPr>
          <w:b/>
          <w:bCs/>
        </w:rPr>
      </w:pPr>
    </w:p>
    <w:p w:rsidR="00C02F2E" w:rsidRDefault="00C02F2E" w:rsidP="00C02F2E">
      <w:pPr>
        <w:jc w:val="both"/>
        <w:rPr>
          <w:b/>
        </w:rPr>
      </w:pPr>
      <w:r>
        <w:rPr>
          <w:b/>
        </w:rPr>
        <w:t>A300608  Nogometni klubovi</w:t>
      </w:r>
    </w:p>
    <w:p w:rsidR="00C02F2E" w:rsidRDefault="00C02F2E" w:rsidP="00C02F2E">
      <w:pPr>
        <w:jc w:val="both"/>
      </w:pPr>
      <w:r>
        <w:t>Za realizaciju ove aktivnosti planirana su sljedeće sredstva:</w:t>
      </w:r>
    </w:p>
    <w:p w:rsidR="00C02F2E" w:rsidRDefault="00C02F2E" w:rsidP="00C02F2E">
      <w:pPr>
        <w:numPr>
          <w:ilvl w:val="0"/>
          <w:numId w:val="5"/>
        </w:numPr>
        <w:autoSpaceDE w:val="0"/>
        <w:autoSpaceDN w:val="0"/>
        <w:adjustRightInd w:val="0"/>
        <w:spacing w:after="0" w:line="240" w:lineRule="auto"/>
        <w:jc w:val="both"/>
      </w:pPr>
      <w:r>
        <w:t>2020. godina          64.000,00 kuna</w:t>
      </w:r>
    </w:p>
    <w:p w:rsidR="00C02F2E" w:rsidRDefault="00C02F2E" w:rsidP="00C02F2E">
      <w:pPr>
        <w:numPr>
          <w:ilvl w:val="0"/>
          <w:numId w:val="5"/>
        </w:numPr>
        <w:autoSpaceDE w:val="0"/>
        <w:autoSpaceDN w:val="0"/>
        <w:adjustRightInd w:val="0"/>
        <w:spacing w:after="0" w:line="240" w:lineRule="auto"/>
        <w:jc w:val="both"/>
      </w:pPr>
      <w:r>
        <w:t>2021. godina          64.000,00 kuna</w:t>
      </w:r>
    </w:p>
    <w:p w:rsidR="00C02F2E" w:rsidRDefault="00C02F2E" w:rsidP="00C02F2E">
      <w:pPr>
        <w:numPr>
          <w:ilvl w:val="0"/>
          <w:numId w:val="5"/>
        </w:numPr>
        <w:autoSpaceDE w:val="0"/>
        <w:autoSpaceDN w:val="0"/>
        <w:adjustRightInd w:val="0"/>
        <w:spacing w:after="0" w:line="240" w:lineRule="auto"/>
        <w:jc w:val="both"/>
      </w:pPr>
      <w:r>
        <w:t>2022. godina          64.000,00 kuna</w:t>
      </w:r>
    </w:p>
    <w:p w:rsidR="00C02F2E" w:rsidRDefault="00C02F2E" w:rsidP="00C02F2E">
      <w:pPr>
        <w:jc w:val="both"/>
      </w:pPr>
    </w:p>
    <w:p w:rsidR="00C02F2E" w:rsidRDefault="00C02F2E" w:rsidP="00C02F2E">
      <w:pPr>
        <w:jc w:val="both"/>
        <w:rPr>
          <w:b/>
        </w:rPr>
      </w:pPr>
      <w:r>
        <w:rPr>
          <w:b/>
        </w:rPr>
        <w:t>A300609  Ostale sportske udruge</w:t>
      </w:r>
    </w:p>
    <w:p w:rsidR="00C02F2E" w:rsidRDefault="00C02F2E" w:rsidP="00C02F2E">
      <w:pPr>
        <w:jc w:val="both"/>
      </w:pPr>
      <w:r>
        <w:t>Za realizaciju ove aktivnosti planirana su sljedeće sredstva:</w:t>
      </w:r>
    </w:p>
    <w:p w:rsidR="00C02F2E" w:rsidRDefault="00C02F2E" w:rsidP="00C02F2E">
      <w:pPr>
        <w:numPr>
          <w:ilvl w:val="0"/>
          <w:numId w:val="5"/>
        </w:numPr>
        <w:autoSpaceDE w:val="0"/>
        <w:autoSpaceDN w:val="0"/>
        <w:adjustRightInd w:val="0"/>
        <w:spacing w:after="0" w:line="240" w:lineRule="auto"/>
        <w:jc w:val="both"/>
      </w:pPr>
      <w:r>
        <w:t>2020. godina           3.000,00 kuna</w:t>
      </w:r>
    </w:p>
    <w:p w:rsidR="00C02F2E" w:rsidRDefault="00C02F2E" w:rsidP="00C02F2E">
      <w:pPr>
        <w:numPr>
          <w:ilvl w:val="0"/>
          <w:numId w:val="5"/>
        </w:numPr>
        <w:autoSpaceDE w:val="0"/>
        <w:autoSpaceDN w:val="0"/>
        <w:adjustRightInd w:val="0"/>
        <w:spacing w:after="0" w:line="240" w:lineRule="auto"/>
        <w:jc w:val="both"/>
      </w:pPr>
      <w:r>
        <w:t>2021. godina           3.000,00 kuna</w:t>
      </w:r>
    </w:p>
    <w:p w:rsidR="00C02F2E" w:rsidRDefault="00C02F2E" w:rsidP="00C02F2E">
      <w:pPr>
        <w:numPr>
          <w:ilvl w:val="0"/>
          <w:numId w:val="5"/>
        </w:numPr>
        <w:autoSpaceDE w:val="0"/>
        <w:autoSpaceDN w:val="0"/>
        <w:adjustRightInd w:val="0"/>
        <w:spacing w:after="0" w:line="240" w:lineRule="auto"/>
        <w:jc w:val="both"/>
      </w:pPr>
      <w:r>
        <w:t>2022. godina           3.000,00 kuna</w:t>
      </w:r>
    </w:p>
    <w:p w:rsidR="00C02F2E" w:rsidRDefault="00C02F2E" w:rsidP="00C02F2E">
      <w:pPr>
        <w:autoSpaceDE w:val="0"/>
        <w:autoSpaceDN w:val="0"/>
        <w:adjustRightInd w:val="0"/>
        <w:ind w:left="720"/>
        <w:jc w:val="both"/>
      </w:pPr>
    </w:p>
    <w:p w:rsidR="00C02F2E" w:rsidRDefault="00C02F2E" w:rsidP="00C02F2E">
      <w:pPr>
        <w:jc w:val="both"/>
        <w:rPr>
          <w:b/>
        </w:rPr>
      </w:pPr>
      <w:r>
        <w:rPr>
          <w:b/>
        </w:rPr>
        <w:t>A300610  Sportske manifestacije</w:t>
      </w:r>
    </w:p>
    <w:p w:rsidR="00C02F2E" w:rsidRDefault="00C02F2E" w:rsidP="00C02F2E">
      <w:pPr>
        <w:jc w:val="both"/>
      </w:pPr>
      <w:r>
        <w:t>Za realizaciju ove aktivnosti planirana su sljedeće sredstva:</w:t>
      </w:r>
    </w:p>
    <w:p w:rsidR="00C02F2E" w:rsidRDefault="00C02F2E" w:rsidP="00C02F2E">
      <w:pPr>
        <w:numPr>
          <w:ilvl w:val="0"/>
          <w:numId w:val="5"/>
        </w:numPr>
        <w:autoSpaceDE w:val="0"/>
        <w:autoSpaceDN w:val="0"/>
        <w:adjustRightInd w:val="0"/>
        <w:spacing w:after="0" w:line="240" w:lineRule="auto"/>
        <w:jc w:val="both"/>
      </w:pPr>
      <w:r>
        <w:t>2020. godina           5.000,00 kuna</w:t>
      </w:r>
    </w:p>
    <w:p w:rsidR="00C02F2E" w:rsidRDefault="00C02F2E" w:rsidP="00C02F2E">
      <w:pPr>
        <w:numPr>
          <w:ilvl w:val="0"/>
          <w:numId w:val="5"/>
        </w:numPr>
        <w:autoSpaceDE w:val="0"/>
        <w:autoSpaceDN w:val="0"/>
        <w:adjustRightInd w:val="0"/>
        <w:spacing w:after="0" w:line="240" w:lineRule="auto"/>
        <w:jc w:val="both"/>
      </w:pPr>
      <w:r>
        <w:t>2021. godina           5.000,00 kuna</w:t>
      </w:r>
    </w:p>
    <w:p w:rsidR="00C02F2E" w:rsidRDefault="00C02F2E" w:rsidP="00C02F2E">
      <w:pPr>
        <w:numPr>
          <w:ilvl w:val="0"/>
          <w:numId w:val="5"/>
        </w:numPr>
        <w:autoSpaceDE w:val="0"/>
        <w:autoSpaceDN w:val="0"/>
        <w:adjustRightInd w:val="0"/>
        <w:spacing w:after="0" w:line="240" w:lineRule="auto"/>
        <w:jc w:val="both"/>
      </w:pPr>
      <w:r>
        <w:t>2022. godina           5.000,00 kuna</w:t>
      </w:r>
    </w:p>
    <w:p w:rsidR="00C02F2E" w:rsidRDefault="00C02F2E" w:rsidP="00C02F2E">
      <w:pPr>
        <w:autoSpaceDE w:val="0"/>
        <w:autoSpaceDN w:val="0"/>
        <w:adjustRightInd w:val="0"/>
        <w:spacing w:after="0" w:line="240" w:lineRule="auto"/>
        <w:ind w:left="720"/>
        <w:jc w:val="both"/>
      </w:pPr>
    </w:p>
    <w:p w:rsidR="00C02F2E" w:rsidRDefault="00C02F2E" w:rsidP="00C02F2E">
      <w:pPr>
        <w:jc w:val="both"/>
      </w:pPr>
      <w:r>
        <w:t>U sklopu ovih aktivnosti planirani su rashodi vezani uz: sufinanciranje udruga i ustanova iz područja sporta, rekreacije i tehničke kulture. Udruge i klubovi sudjelovali su na svim manifestacijama u Općini Tompojevci, organizirali predviđene susrete i turnire koje je posjeti veliki broj osoba. Na domaćim i međunarodnim takmičenjima postizani su zapaženi rezultati, posebno među mladima.</w:t>
      </w:r>
    </w:p>
    <w:p w:rsidR="00C02F2E" w:rsidRDefault="00C02F2E" w:rsidP="00C02F2E">
      <w:pPr>
        <w:jc w:val="both"/>
      </w:pPr>
      <w:r>
        <w:rPr>
          <w:b/>
        </w:rPr>
        <w:t xml:space="preserve">Cilj: </w:t>
      </w:r>
      <w:r>
        <w:t xml:space="preserve"> Povećanje razine psihofizičkog zdravlja mještana i natjecateljskog duha kod mladih</w:t>
      </w:r>
    </w:p>
    <w:p w:rsidR="00C02F2E" w:rsidRDefault="00C02F2E" w:rsidP="00C02F2E">
      <w:pPr>
        <w:jc w:val="both"/>
      </w:pPr>
      <w:r>
        <w:rPr>
          <w:b/>
        </w:rPr>
        <w:t>Pokazatelj rezultata:</w:t>
      </w:r>
      <w:r>
        <w:t xml:space="preserve"> Članstvom u sportskim klubovima i udrugama koje se bave sportom i rekreacijom postiže se veće psihofizičko zdravlje svih dobnih skupina mještana, posebno važno kod djece i mladih za budući razvoj te se razvija i natjecateljski duh. Takmičenje i postizanjem dobrih rezultata na domaćim natjecanjima te sudjelovanjem na raznim turnirima promovira se Općina.</w:t>
      </w:r>
    </w:p>
    <w:p w:rsidR="00C02F2E" w:rsidRDefault="00C02F2E" w:rsidP="00C02F2E">
      <w:pPr>
        <w:jc w:val="both"/>
        <w:rPr>
          <w:b/>
          <w:bCs/>
        </w:rPr>
      </w:pPr>
      <w:r>
        <w:rPr>
          <w:b/>
          <w:bCs/>
        </w:rPr>
        <w:t>PROGRAM 3007 JAVNE POTREBE OSTALIH UDRUGA</w:t>
      </w:r>
    </w:p>
    <w:p w:rsidR="00C02F2E" w:rsidRDefault="00C02F2E" w:rsidP="00C02F2E">
      <w:pPr>
        <w:jc w:val="both"/>
        <w:rPr>
          <w:b/>
          <w:bCs/>
        </w:rPr>
      </w:pPr>
      <w:r>
        <w:rPr>
          <w:b/>
          <w:bCs/>
        </w:rPr>
        <w:t>A300702 Briga za djecu i mlade, braniteljsku populaciju, te osobe treće životne dobi i dr.</w:t>
      </w:r>
    </w:p>
    <w:p w:rsidR="00C02F2E" w:rsidRDefault="00C02F2E" w:rsidP="00C02F2E">
      <w:pPr>
        <w:jc w:val="both"/>
      </w:pPr>
      <w:r>
        <w:t>Za realizaciju ove aktivnosti planirana su sljedeće sredstva:</w:t>
      </w:r>
    </w:p>
    <w:p w:rsidR="00C02F2E" w:rsidRDefault="00C02F2E" w:rsidP="00C02F2E">
      <w:pPr>
        <w:numPr>
          <w:ilvl w:val="0"/>
          <w:numId w:val="5"/>
        </w:numPr>
        <w:autoSpaceDE w:val="0"/>
        <w:autoSpaceDN w:val="0"/>
        <w:adjustRightInd w:val="0"/>
        <w:spacing w:after="0" w:line="240" w:lineRule="auto"/>
        <w:jc w:val="both"/>
      </w:pPr>
      <w:r>
        <w:t>2020. godina           70.500,00 kuna</w:t>
      </w:r>
    </w:p>
    <w:p w:rsidR="00C02F2E" w:rsidRDefault="00C02F2E" w:rsidP="00C02F2E">
      <w:pPr>
        <w:numPr>
          <w:ilvl w:val="0"/>
          <w:numId w:val="5"/>
        </w:numPr>
        <w:autoSpaceDE w:val="0"/>
        <w:autoSpaceDN w:val="0"/>
        <w:adjustRightInd w:val="0"/>
        <w:spacing w:after="0" w:line="240" w:lineRule="auto"/>
        <w:jc w:val="both"/>
      </w:pPr>
      <w:r>
        <w:t>2021. godina           28.500,00 kuna</w:t>
      </w:r>
    </w:p>
    <w:p w:rsidR="00C02F2E" w:rsidRDefault="00C02F2E" w:rsidP="00C02F2E">
      <w:pPr>
        <w:numPr>
          <w:ilvl w:val="0"/>
          <w:numId w:val="5"/>
        </w:numPr>
        <w:autoSpaceDE w:val="0"/>
        <w:autoSpaceDN w:val="0"/>
        <w:adjustRightInd w:val="0"/>
        <w:spacing w:after="0" w:line="240" w:lineRule="auto"/>
        <w:jc w:val="both"/>
      </w:pPr>
      <w:r>
        <w:t>2022. godina           28.500,00 kuna</w:t>
      </w:r>
    </w:p>
    <w:p w:rsidR="00C02F2E" w:rsidRDefault="00C02F2E" w:rsidP="00C02F2E">
      <w:pPr>
        <w:jc w:val="both"/>
        <w:rPr>
          <w:b/>
          <w:bCs/>
        </w:rPr>
      </w:pPr>
    </w:p>
    <w:p w:rsidR="00C02F2E" w:rsidRDefault="00C02F2E" w:rsidP="00C02F2E">
      <w:pPr>
        <w:jc w:val="both"/>
      </w:pPr>
      <w:r>
        <w:t>U ovoj aktivnosti planirani rashodi vezani uz: sufinanciranje projekata udruga.</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r>
        <w:rPr>
          <w:rFonts w:ascii="Times New Roman" w:eastAsia="Times New Roman" w:hAnsi="Times New Roman"/>
          <w:b/>
        </w:rPr>
        <w:t>Ciljevi:</w:t>
      </w:r>
      <w:r>
        <w:rPr>
          <w:rFonts w:ascii="Times New Roman" w:eastAsia="Times New Roman" w:hAnsi="Times New Roman"/>
        </w:rPr>
        <w:t xml:space="preserve"> Praćenje natječaja, priprema i prijavljivanje projekata na isti.</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p>
    <w:p w:rsidR="00C02F2E" w:rsidRDefault="00C02F2E" w:rsidP="00C02F2E">
      <w:pPr>
        <w:overflowPunct w:val="0"/>
        <w:autoSpaceDE w:val="0"/>
        <w:autoSpaceDN w:val="0"/>
        <w:adjustRightInd w:val="0"/>
        <w:spacing w:after="0" w:line="240" w:lineRule="auto"/>
        <w:jc w:val="both"/>
        <w:textAlignment w:val="baseline"/>
        <w:rPr>
          <w:rFonts w:ascii="Times New Roman" w:eastAsia="Calibri" w:hAnsi="Times New Roman"/>
          <w:lang w:eastAsia="en-US"/>
        </w:rPr>
      </w:pPr>
      <w:r>
        <w:rPr>
          <w:rFonts w:ascii="Times New Roman" w:eastAsia="Times New Roman" w:hAnsi="Times New Roman"/>
          <w:b/>
        </w:rPr>
        <w:t>Pokazatelji uspješnosti:</w:t>
      </w:r>
      <w:r>
        <w:rPr>
          <w:rFonts w:ascii="Times New Roman" w:eastAsia="Times New Roman" w:hAnsi="Times New Roman"/>
        </w:rPr>
        <w:t xml:space="preserve">  Raspored sredstava svim  udrugama  sukladno planiranim sredstvima</w:t>
      </w:r>
      <w:r>
        <w:rPr>
          <w:rFonts w:ascii="Times New Roman" w:eastAsia="Times New Roman" w:hAnsi="Times New Roman"/>
          <w:b/>
        </w:rPr>
        <w:t>.</w:t>
      </w:r>
      <w:r>
        <w:rPr>
          <w:rFonts w:ascii="Times New Roman" w:hAnsi="Times New Roman"/>
        </w:rPr>
        <w:t xml:space="preserve"> </w:t>
      </w: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rPr>
      </w:pP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r>
        <w:rPr>
          <w:rFonts w:ascii="Times New Roman" w:hAnsi="Times New Roman"/>
          <w:b/>
          <w:bCs/>
        </w:rPr>
        <w:t>PROGRAM 3008 RAZVOJ CIVILNOG DRUŠTVA</w:t>
      </w: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r>
        <w:rPr>
          <w:rFonts w:ascii="Times New Roman" w:hAnsi="Times New Roman"/>
          <w:b/>
          <w:bCs/>
        </w:rPr>
        <w:t xml:space="preserve"> </w:t>
      </w: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r>
        <w:rPr>
          <w:rFonts w:ascii="Times New Roman" w:hAnsi="Times New Roman"/>
          <w:b/>
          <w:bCs/>
        </w:rPr>
        <w:t>A300801 Ured za međunarodnu suradnju TINTL</w:t>
      </w: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p>
    <w:p w:rsidR="00C02F2E" w:rsidRDefault="00C02F2E" w:rsidP="00C02F2E">
      <w:pPr>
        <w:jc w:val="both"/>
        <w:rPr>
          <w:rFonts w:ascii="Calibri" w:hAnsi="Calibri"/>
        </w:rPr>
      </w:pPr>
      <w:r>
        <w:t>Za realizaciju ove aktivnosti planirana su sljedeće sredstva:</w:t>
      </w:r>
    </w:p>
    <w:p w:rsidR="00C02F2E" w:rsidRDefault="00C02F2E" w:rsidP="00C02F2E">
      <w:pPr>
        <w:numPr>
          <w:ilvl w:val="0"/>
          <w:numId w:val="5"/>
        </w:numPr>
        <w:autoSpaceDE w:val="0"/>
        <w:autoSpaceDN w:val="0"/>
        <w:adjustRightInd w:val="0"/>
        <w:spacing w:after="0" w:line="240" w:lineRule="auto"/>
        <w:jc w:val="both"/>
      </w:pPr>
      <w:r>
        <w:t>2020. godina           105.000,00 kuna</w:t>
      </w:r>
    </w:p>
    <w:p w:rsidR="00C02F2E" w:rsidRDefault="00C02F2E" w:rsidP="00C02F2E">
      <w:pPr>
        <w:numPr>
          <w:ilvl w:val="0"/>
          <w:numId w:val="5"/>
        </w:numPr>
        <w:autoSpaceDE w:val="0"/>
        <w:autoSpaceDN w:val="0"/>
        <w:adjustRightInd w:val="0"/>
        <w:spacing w:after="0" w:line="240" w:lineRule="auto"/>
        <w:jc w:val="both"/>
      </w:pPr>
      <w:r>
        <w:t>2021. godina           105.000,00 kuna</w:t>
      </w:r>
    </w:p>
    <w:p w:rsidR="00C02F2E" w:rsidRDefault="00C02F2E" w:rsidP="00C02F2E">
      <w:pPr>
        <w:numPr>
          <w:ilvl w:val="0"/>
          <w:numId w:val="5"/>
        </w:numPr>
        <w:autoSpaceDE w:val="0"/>
        <w:autoSpaceDN w:val="0"/>
        <w:adjustRightInd w:val="0"/>
        <w:spacing w:after="0" w:line="240" w:lineRule="auto"/>
        <w:jc w:val="both"/>
      </w:pPr>
      <w:r>
        <w:t>2022. godina           105.000,00 kuna</w:t>
      </w:r>
    </w:p>
    <w:p w:rsidR="00C02F2E" w:rsidRDefault="00C02F2E" w:rsidP="00C02F2E">
      <w:pPr>
        <w:autoSpaceDE w:val="0"/>
        <w:autoSpaceDN w:val="0"/>
        <w:adjustRightInd w:val="0"/>
        <w:jc w:val="both"/>
      </w:pPr>
    </w:p>
    <w:p w:rsidR="00C02F2E" w:rsidRDefault="00C02F2E" w:rsidP="00C02F2E">
      <w:pPr>
        <w:jc w:val="both"/>
        <w:rPr>
          <w:b/>
          <w:bCs/>
        </w:rPr>
      </w:pPr>
      <w:r>
        <w:t>U sklopu ove aktivnosti planirani su rashodi vezani uz tekuće donacije.</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r>
        <w:rPr>
          <w:rFonts w:ascii="Times New Roman" w:eastAsia="Times New Roman" w:hAnsi="Times New Roman"/>
          <w:b/>
        </w:rPr>
        <w:t>Ciljevi:</w:t>
      </w:r>
      <w:r>
        <w:rPr>
          <w:rFonts w:ascii="Times New Roman" w:eastAsia="Times New Roman" w:hAnsi="Times New Roman"/>
        </w:rPr>
        <w:t xml:space="preserve"> Praćenje natječaja, priprema i prijavljivanje projekata na isti.</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b/>
        </w:rPr>
      </w:pPr>
      <w:r>
        <w:rPr>
          <w:rFonts w:ascii="Times New Roman" w:eastAsia="Times New Roman" w:hAnsi="Times New Roman"/>
          <w:b/>
        </w:rPr>
        <w:t>Pokazatelji uspješnosti:</w:t>
      </w:r>
      <w:r>
        <w:rPr>
          <w:rFonts w:ascii="Times New Roman" w:eastAsia="Times New Roman" w:hAnsi="Times New Roman"/>
        </w:rPr>
        <w:t xml:space="preserve">  Raspored sredstava   sukladno planiranim sredstvima</w:t>
      </w:r>
      <w:r>
        <w:rPr>
          <w:rFonts w:ascii="Times New Roman" w:eastAsia="Times New Roman" w:hAnsi="Times New Roman"/>
          <w:b/>
        </w:rPr>
        <w:t>.</w:t>
      </w:r>
      <w:r>
        <w:rPr>
          <w:rFonts w:ascii="Times New Roman" w:hAnsi="Times New Roman"/>
        </w:rPr>
        <w:t xml:space="preserve"> Jačanje razvoja ruralnih prostora Općine Tompojevci putem suradnje s drugim JLS i organizacijama</w:t>
      </w:r>
    </w:p>
    <w:p w:rsidR="00C02F2E" w:rsidRDefault="00C02F2E" w:rsidP="00C02F2E">
      <w:pPr>
        <w:overflowPunct w:val="0"/>
        <w:autoSpaceDE w:val="0"/>
        <w:autoSpaceDN w:val="0"/>
        <w:adjustRightInd w:val="0"/>
        <w:spacing w:after="0" w:line="240" w:lineRule="auto"/>
        <w:jc w:val="both"/>
        <w:textAlignment w:val="baseline"/>
        <w:rPr>
          <w:rFonts w:ascii="Times New Roman" w:eastAsia="Calibri" w:hAnsi="Times New Roman"/>
          <w:lang w:eastAsia="en-US"/>
        </w:rPr>
      </w:pP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r>
        <w:rPr>
          <w:rFonts w:ascii="Times New Roman" w:hAnsi="Times New Roman"/>
          <w:b/>
          <w:bCs/>
        </w:rPr>
        <w:t>A300806 Udruga potrošača</w:t>
      </w: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p>
    <w:p w:rsidR="00C02F2E" w:rsidRDefault="00C02F2E" w:rsidP="00C02F2E">
      <w:pPr>
        <w:jc w:val="both"/>
        <w:rPr>
          <w:rFonts w:ascii="Calibri" w:hAnsi="Calibri"/>
        </w:rPr>
      </w:pPr>
      <w:r>
        <w:t>Za realizaciju ove aktivnosti planirana su sljedeće sredstva:</w:t>
      </w:r>
    </w:p>
    <w:p w:rsidR="00C02F2E" w:rsidRDefault="00C02F2E" w:rsidP="00C02F2E">
      <w:pPr>
        <w:numPr>
          <w:ilvl w:val="0"/>
          <w:numId w:val="5"/>
        </w:numPr>
        <w:autoSpaceDE w:val="0"/>
        <w:autoSpaceDN w:val="0"/>
        <w:adjustRightInd w:val="0"/>
        <w:spacing w:after="0" w:line="240" w:lineRule="auto"/>
        <w:jc w:val="both"/>
      </w:pPr>
      <w:r>
        <w:t>2020. godina              4.600,00 kuna</w:t>
      </w:r>
    </w:p>
    <w:p w:rsidR="00C02F2E" w:rsidRDefault="00C02F2E" w:rsidP="00C02F2E">
      <w:pPr>
        <w:numPr>
          <w:ilvl w:val="0"/>
          <w:numId w:val="5"/>
        </w:numPr>
        <w:autoSpaceDE w:val="0"/>
        <w:autoSpaceDN w:val="0"/>
        <w:adjustRightInd w:val="0"/>
        <w:spacing w:after="0" w:line="240" w:lineRule="auto"/>
        <w:jc w:val="both"/>
      </w:pPr>
      <w:r>
        <w:t>2021. godina              4.600,00 kuna</w:t>
      </w:r>
    </w:p>
    <w:p w:rsidR="00C02F2E" w:rsidRDefault="00C02F2E" w:rsidP="00C02F2E">
      <w:pPr>
        <w:numPr>
          <w:ilvl w:val="0"/>
          <w:numId w:val="5"/>
        </w:numPr>
        <w:autoSpaceDE w:val="0"/>
        <w:autoSpaceDN w:val="0"/>
        <w:adjustRightInd w:val="0"/>
        <w:spacing w:after="0" w:line="240" w:lineRule="auto"/>
        <w:jc w:val="both"/>
      </w:pPr>
      <w:r>
        <w:t>2022. godina              4.600,00 kuna</w:t>
      </w:r>
    </w:p>
    <w:p w:rsidR="00C02F2E" w:rsidRDefault="00C02F2E" w:rsidP="00C02F2E">
      <w:pPr>
        <w:jc w:val="both"/>
        <w:rPr>
          <w:b/>
          <w:bCs/>
        </w:rPr>
      </w:pP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rPr>
      </w:pPr>
      <w:r>
        <w:t>U sklopu ovih aktivnosti planirani su rashodi vezani uz</w:t>
      </w:r>
      <w:r>
        <w:rPr>
          <w:rFonts w:ascii="Times New Roman" w:hAnsi="Times New Roman"/>
        </w:rPr>
        <w:t xml:space="preserve"> naknade za povjerenstvo za zaštitu </w:t>
      </w:r>
      <w:proofErr w:type="spellStart"/>
      <w:r>
        <w:rPr>
          <w:rFonts w:ascii="Times New Roman" w:hAnsi="Times New Roman"/>
        </w:rPr>
        <w:t>potrošaća</w:t>
      </w:r>
      <w:proofErr w:type="spellEnd"/>
      <w:r>
        <w:rPr>
          <w:rFonts w:ascii="Times New Roman" w:hAnsi="Times New Roman"/>
        </w:rPr>
        <w:t xml:space="preserve"> kao i sufinanciranje udruge po sklopljenom ugovoru.</w:t>
      </w: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rPr>
      </w:pP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b/>
          <w:bCs/>
        </w:rPr>
        <w:t>Cilj:</w:t>
      </w:r>
      <w:r>
        <w:rPr>
          <w:rFonts w:ascii="Times New Roman" w:hAnsi="Times New Roman"/>
        </w:rPr>
        <w:t xml:space="preserve"> Zaštita potrošača</w:t>
      </w: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r>
        <w:rPr>
          <w:rFonts w:ascii="Times New Roman" w:hAnsi="Times New Roman"/>
          <w:b/>
          <w:bCs/>
        </w:rPr>
        <w:t xml:space="preserve">Pokazatelji uspješnosti: </w:t>
      </w: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rPr>
      </w:pP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r>
        <w:rPr>
          <w:rFonts w:ascii="Times New Roman" w:hAnsi="Times New Roman"/>
          <w:b/>
          <w:bCs/>
        </w:rPr>
        <w:t>A300811 Vjerske zajednice</w:t>
      </w: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p>
    <w:p w:rsidR="00C02F2E" w:rsidRDefault="00C02F2E" w:rsidP="00C02F2E">
      <w:pPr>
        <w:jc w:val="both"/>
        <w:rPr>
          <w:rFonts w:ascii="Calibri" w:hAnsi="Calibri"/>
        </w:rPr>
      </w:pPr>
      <w:r>
        <w:t>Za realizaciju ove aktivnosti planirana su sljedeće sredstva:</w:t>
      </w:r>
    </w:p>
    <w:p w:rsidR="00C02F2E" w:rsidRDefault="00C02F2E" w:rsidP="00C02F2E">
      <w:pPr>
        <w:numPr>
          <w:ilvl w:val="0"/>
          <w:numId w:val="5"/>
        </w:numPr>
        <w:autoSpaceDE w:val="0"/>
        <w:autoSpaceDN w:val="0"/>
        <w:adjustRightInd w:val="0"/>
        <w:spacing w:after="0" w:line="240" w:lineRule="auto"/>
        <w:jc w:val="both"/>
      </w:pPr>
      <w:r>
        <w:t>2020. godina              15.000,00 kuna</w:t>
      </w:r>
    </w:p>
    <w:p w:rsidR="00C02F2E" w:rsidRDefault="00C02F2E" w:rsidP="00C02F2E">
      <w:pPr>
        <w:numPr>
          <w:ilvl w:val="0"/>
          <w:numId w:val="5"/>
        </w:numPr>
        <w:autoSpaceDE w:val="0"/>
        <w:autoSpaceDN w:val="0"/>
        <w:adjustRightInd w:val="0"/>
        <w:spacing w:after="0" w:line="240" w:lineRule="auto"/>
        <w:jc w:val="both"/>
      </w:pPr>
      <w:r>
        <w:t>2021. godina              15.000,00 kuna</w:t>
      </w:r>
    </w:p>
    <w:p w:rsidR="00C02F2E" w:rsidRDefault="00C02F2E" w:rsidP="00C02F2E">
      <w:pPr>
        <w:numPr>
          <w:ilvl w:val="0"/>
          <w:numId w:val="5"/>
        </w:numPr>
        <w:autoSpaceDE w:val="0"/>
        <w:autoSpaceDN w:val="0"/>
        <w:adjustRightInd w:val="0"/>
        <w:spacing w:after="0" w:line="240" w:lineRule="auto"/>
        <w:jc w:val="both"/>
      </w:pPr>
      <w:r>
        <w:t>2022. godina              15.000,00 kuna</w:t>
      </w:r>
    </w:p>
    <w:p w:rsidR="00C02F2E" w:rsidRDefault="00C02F2E" w:rsidP="00C02F2E">
      <w:pPr>
        <w:autoSpaceDE w:val="0"/>
        <w:autoSpaceDN w:val="0"/>
        <w:adjustRightInd w:val="0"/>
        <w:ind w:left="720"/>
        <w:jc w:val="both"/>
      </w:pPr>
    </w:p>
    <w:p w:rsidR="00C02F2E" w:rsidRDefault="00C02F2E" w:rsidP="00C02F2E">
      <w:pPr>
        <w:jc w:val="both"/>
      </w:pPr>
      <w:r>
        <w:t>U sklopu ove aktivnosti planirani su rashodi vezani uz tekuće donacije vjerskim zajednicama.</w:t>
      </w:r>
    </w:p>
    <w:p w:rsidR="00C02F2E" w:rsidRDefault="00C02F2E" w:rsidP="00C02F2E">
      <w:pPr>
        <w:jc w:val="both"/>
        <w:rPr>
          <w:bCs/>
        </w:rPr>
      </w:pPr>
      <w:r>
        <w:rPr>
          <w:b/>
        </w:rPr>
        <w:t xml:space="preserve">Cilj: </w:t>
      </w:r>
      <w:r>
        <w:rPr>
          <w:bCs/>
        </w:rPr>
        <w:t>Održavanje</w:t>
      </w:r>
      <w:r>
        <w:rPr>
          <w:b/>
        </w:rPr>
        <w:t xml:space="preserve"> </w:t>
      </w:r>
      <w:r>
        <w:rPr>
          <w:bCs/>
        </w:rPr>
        <w:t xml:space="preserve">sakralnih objekata </w:t>
      </w:r>
    </w:p>
    <w:p w:rsidR="00C02F2E" w:rsidRDefault="00C02F2E" w:rsidP="00C02F2E">
      <w:pPr>
        <w:jc w:val="both"/>
      </w:pPr>
      <w:r>
        <w:rPr>
          <w:b/>
        </w:rPr>
        <w:t xml:space="preserve">Pokazatelj rezultata: </w:t>
      </w:r>
      <w:r>
        <w:t>Realizacija programa vjerskih zajednica</w:t>
      </w: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rPr>
      </w:pP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r>
        <w:rPr>
          <w:rFonts w:ascii="Times New Roman" w:hAnsi="Times New Roman"/>
          <w:b/>
          <w:bCs/>
        </w:rPr>
        <w:t>A300816 Sufinanciranje LAG-a</w:t>
      </w:r>
    </w:p>
    <w:p w:rsidR="00C02F2E" w:rsidRDefault="00C02F2E" w:rsidP="00C02F2E">
      <w:pPr>
        <w:overflowPunct w:val="0"/>
        <w:autoSpaceDE w:val="0"/>
        <w:autoSpaceDN w:val="0"/>
        <w:adjustRightInd w:val="0"/>
        <w:spacing w:after="0" w:line="240" w:lineRule="auto"/>
        <w:jc w:val="both"/>
        <w:textAlignment w:val="baseline"/>
        <w:rPr>
          <w:rFonts w:ascii="Times New Roman" w:hAnsi="Times New Roman"/>
          <w:b/>
          <w:bCs/>
        </w:rPr>
      </w:pPr>
    </w:p>
    <w:p w:rsidR="00C02F2E" w:rsidRDefault="00C02F2E" w:rsidP="00C02F2E">
      <w:pPr>
        <w:jc w:val="both"/>
        <w:rPr>
          <w:rFonts w:ascii="Calibri" w:hAnsi="Calibri"/>
        </w:rPr>
      </w:pPr>
      <w:r>
        <w:t>Za realizaciju ove aktivnosti planirana su sljedeće sredstva:</w:t>
      </w:r>
    </w:p>
    <w:p w:rsidR="00C02F2E" w:rsidRDefault="00C02F2E" w:rsidP="00C02F2E">
      <w:pPr>
        <w:numPr>
          <w:ilvl w:val="0"/>
          <w:numId w:val="5"/>
        </w:numPr>
        <w:autoSpaceDE w:val="0"/>
        <w:autoSpaceDN w:val="0"/>
        <w:adjustRightInd w:val="0"/>
        <w:spacing w:after="0" w:line="240" w:lineRule="auto"/>
        <w:jc w:val="both"/>
      </w:pPr>
      <w:r>
        <w:t>2020. godina              15.000,00 kuna</w:t>
      </w:r>
    </w:p>
    <w:p w:rsidR="00C02F2E" w:rsidRDefault="00C02F2E" w:rsidP="00C02F2E">
      <w:pPr>
        <w:numPr>
          <w:ilvl w:val="0"/>
          <w:numId w:val="5"/>
        </w:numPr>
        <w:autoSpaceDE w:val="0"/>
        <w:autoSpaceDN w:val="0"/>
        <w:adjustRightInd w:val="0"/>
        <w:spacing w:after="0" w:line="240" w:lineRule="auto"/>
        <w:jc w:val="both"/>
      </w:pPr>
      <w:r>
        <w:t>2021. godina              15.000,00 kuna</w:t>
      </w:r>
    </w:p>
    <w:p w:rsidR="00C02F2E" w:rsidRDefault="00C02F2E" w:rsidP="00C02F2E">
      <w:pPr>
        <w:numPr>
          <w:ilvl w:val="0"/>
          <w:numId w:val="5"/>
        </w:numPr>
        <w:autoSpaceDE w:val="0"/>
        <w:autoSpaceDN w:val="0"/>
        <w:adjustRightInd w:val="0"/>
        <w:spacing w:after="0" w:line="240" w:lineRule="auto"/>
        <w:jc w:val="both"/>
      </w:pPr>
      <w:r>
        <w:t>2022. godina              15.000,00 kuna</w:t>
      </w:r>
    </w:p>
    <w:p w:rsidR="00C02F2E" w:rsidRDefault="00C02F2E" w:rsidP="00C02F2E">
      <w:pPr>
        <w:jc w:val="both"/>
      </w:pPr>
    </w:p>
    <w:p w:rsidR="00C02F2E" w:rsidRDefault="00C02F2E" w:rsidP="00C02F2E">
      <w:pPr>
        <w:jc w:val="both"/>
      </w:pPr>
      <w:r>
        <w:t>U sklopu ove aktivnosti planirani rashodi vezani su za godišnju članarinu.</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r>
        <w:rPr>
          <w:rFonts w:ascii="Times New Roman" w:eastAsia="Times New Roman" w:hAnsi="Times New Roman"/>
          <w:b/>
        </w:rPr>
        <w:t>Ciljevi:</w:t>
      </w:r>
      <w:r>
        <w:rPr>
          <w:rFonts w:ascii="Times New Roman" w:eastAsia="Times New Roman" w:hAnsi="Times New Roman"/>
        </w:rPr>
        <w:t xml:space="preserve"> Praćenje natječaja, priprema i prijavljivanje projekata na isti.</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b/>
        </w:rPr>
      </w:pPr>
      <w:r>
        <w:rPr>
          <w:rFonts w:ascii="Times New Roman" w:eastAsia="Times New Roman" w:hAnsi="Times New Roman"/>
          <w:b/>
        </w:rPr>
        <w:t>Pokazatelji uspješnosti:</w:t>
      </w:r>
      <w:r>
        <w:rPr>
          <w:rFonts w:ascii="Times New Roman" w:eastAsia="Times New Roman" w:hAnsi="Times New Roman"/>
        </w:rPr>
        <w:t xml:space="preserve">  Raspored sredstava   sukladno planiranim sredstvima</w:t>
      </w:r>
      <w:r>
        <w:rPr>
          <w:rFonts w:ascii="Times New Roman" w:eastAsia="Times New Roman" w:hAnsi="Times New Roman"/>
          <w:b/>
        </w:rPr>
        <w:t>.</w:t>
      </w:r>
      <w:r>
        <w:rPr>
          <w:rFonts w:ascii="Times New Roman" w:hAnsi="Times New Roman"/>
        </w:rPr>
        <w:t xml:space="preserve"> Jačanje razvoja ruralnih prostora Općine Tompojevci putem suradnje s drugim JLS i organizacijama</w:t>
      </w:r>
    </w:p>
    <w:p w:rsidR="00C02F2E" w:rsidRDefault="00C02F2E" w:rsidP="00C02F2E">
      <w:pPr>
        <w:overflowPunct w:val="0"/>
        <w:autoSpaceDE w:val="0"/>
        <w:autoSpaceDN w:val="0"/>
        <w:adjustRightInd w:val="0"/>
        <w:spacing w:after="0" w:line="240" w:lineRule="auto"/>
        <w:jc w:val="both"/>
        <w:textAlignment w:val="baseline"/>
        <w:rPr>
          <w:rFonts w:ascii="Times New Roman" w:eastAsia="Calibri" w:hAnsi="Times New Roman"/>
          <w:b/>
          <w:bCs/>
          <w:lang w:eastAsia="en-US"/>
        </w:rPr>
      </w:pPr>
    </w:p>
    <w:p w:rsidR="00C02F2E" w:rsidRDefault="00C02F2E" w:rsidP="00C02F2E">
      <w:pPr>
        <w:jc w:val="both"/>
        <w:rPr>
          <w:rFonts w:ascii="Calibri" w:hAnsi="Calibri"/>
          <w:b/>
          <w:bCs/>
        </w:rPr>
      </w:pPr>
      <w:r>
        <w:rPr>
          <w:b/>
          <w:bCs/>
        </w:rPr>
        <w:t>PROGRAM 3009 PREDŠKOLSKI ODGOJ, OSNOVNO, SREDNJE I VISOKO OBRAZOVANJE</w:t>
      </w:r>
    </w:p>
    <w:p w:rsidR="00C02F2E" w:rsidRDefault="00C02F2E" w:rsidP="00C02F2E">
      <w:pPr>
        <w:jc w:val="both"/>
        <w:rPr>
          <w:b/>
        </w:rPr>
      </w:pPr>
      <w:r>
        <w:rPr>
          <w:b/>
        </w:rPr>
        <w:t>A300901 Predškolski odgoj</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48.500,00 kuna</w:t>
      </w:r>
    </w:p>
    <w:p w:rsidR="00C02F2E" w:rsidRDefault="00C02F2E" w:rsidP="00C02F2E">
      <w:pPr>
        <w:numPr>
          <w:ilvl w:val="0"/>
          <w:numId w:val="5"/>
        </w:numPr>
        <w:autoSpaceDE w:val="0"/>
        <w:autoSpaceDN w:val="0"/>
        <w:adjustRightInd w:val="0"/>
        <w:spacing w:after="0" w:line="240" w:lineRule="auto"/>
        <w:jc w:val="both"/>
      </w:pPr>
      <w:r>
        <w:t>2021. godina              87.300,00 kuna</w:t>
      </w:r>
    </w:p>
    <w:p w:rsidR="00C02F2E" w:rsidRDefault="00C02F2E" w:rsidP="00C02F2E">
      <w:pPr>
        <w:numPr>
          <w:ilvl w:val="0"/>
          <w:numId w:val="5"/>
        </w:numPr>
        <w:autoSpaceDE w:val="0"/>
        <w:autoSpaceDN w:val="0"/>
        <w:adjustRightInd w:val="0"/>
        <w:spacing w:after="0" w:line="240" w:lineRule="auto"/>
        <w:jc w:val="both"/>
      </w:pPr>
      <w:r>
        <w:t>2022. godina              89.500,00 kuna</w:t>
      </w:r>
    </w:p>
    <w:p w:rsidR="00C02F2E" w:rsidRDefault="00C02F2E" w:rsidP="00C02F2E">
      <w:pPr>
        <w:autoSpaceDE w:val="0"/>
        <w:autoSpaceDN w:val="0"/>
        <w:adjustRightInd w:val="0"/>
        <w:ind w:left="360"/>
        <w:jc w:val="both"/>
        <w:rPr>
          <w:sz w:val="12"/>
          <w:szCs w:val="12"/>
        </w:rPr>
      </w:pPr>
    </w:p>
    <w:p w:rsidR="00C02F2E" w:rsidRDefault="00C02F2E" w:rsidP="00C02F2E">
      <w:pPr>
        <w:jc w:val="both"/>
      </w:pPr>
      <w:r>
        <w:t xml:space="preserve">U sklopu ove aktivnosti planirani su rashodi vezani uz: naknade troškova zaposlenima za isplatu plaće za redovan rad, naknade za prijevoz djelatnika, sufinanciranje prijevoza djece u </w:t>
      </w:r>
      <w:proofErr w:type="spellStart"/>
      <w:r>
        <w:t>predškolu</w:t>
      </w:r>
      <w:proofErr w:type="spellEnd"/>
      <w:r>
        <w:t xml:space="preserve">  te rashodi uredskog materijala i materijala za čišćenje.</w:t>
      </w:r>
    </w:p>
    <w:p w:rsidR="00C02F2E" w:rsidRDefault="00C02F2E" w:rsidP="00C02F2E">
      <w:pPr>
        <w:jc w:val="both"/>
      </w:pPr>
      <w:r>
        <w:rPr>
          <w:b/>
        </w:rPr>
        <w:t xml:space="preserve">Cilj: </w:t>
      </w:r>
      <w:r>
        <w:t xml:space="preserve">Osiguranje rada </w:t>
      </w:r>
      <w:proofErr w:type="spellStart"/>
      <w:r>
        <w:t>predškole</w:t>
      </w:r>
      <w:proofErr w:type="spellEnd"/>
    </w:p>
    <w:p w:rsidR="00C02F2E" w:rsidRDefault="00C02F2E" w:rsidP="00C02F2E">
      <w:pPr>
        <w:jc w:val="both"/>
      </w:pPr>
      <w:r>
        <w:rPr>
          <w:b/>
        </w:rPr>
        <w:t>Pokazatelj rezultata:</w:t>
      </w:r>
      <w:r>
        <w:t xml:space="preserve"> Redovnim radom </w:t>
      </w:r>
      <w:proofErr w:type="spellStart"/>
      <w:r>
        <w:t>predškole</w:t>
      </w:r>
      <w:proofErr w:type="spellEnd"/>
      <w:r>
        <w:t xml:space="preserve"> pripremaju se djeca za uspješan početak i prilagodbu u prvom razredu osnovne škole.</w:t>
      </w:r>
    </w:p>
    <w:p w:rsidR="00C02F2E" w:rsidRDefault="00C02F2E" w:rsidP="00C02F2E">
      <w:pPr>
        <w:jc w:val="both"/>
        <w:rPr>
          <w:b/>
        </w:rPr>
      </w:pPr>
      <w:r>
        <w:rPr>
          <w:b/>
        </w:rPr>
        <w:t>A300902 Osnovna škola</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7.000,00 kuna</w:t>
      </w:r>
    </w:p>
    <w:p w:rsidR="00C02F2E" w:rsidRDefault="00C02F2E" w:rsidP="00C02F2E">
      <w:pPr>
        <w:numPr>
          <w:ilvl w:val="0"/>
          <w:numId w:val="5"/>
        </w:numPr>
        <w:autoSpaceDE w:val="0"/>
        <w:autoSpaceDN w:val="0"/>
        <w:adjustRightInd w:val="0"/>
        <w:spacing w:after="0" w:line="240" w:lineRule="auto"/>
        <w:jc w:val="both"/>
      </w:pPr>
      <w:r>
        <w:t>2021. godina                 7.200,00 kuna</w:t>
      </w:r>
    </w:p>
    <w:p w:rsidR="00C02F2E" w:rsidRDefault="00C02F2E" w:rsidP="00C02F2E">
      <w:pPr>
        <w:numPr>
          <w:ilvl w:val="0"/>
          <w:numId w:val="5"/>
        </w:numPr>
        <w:autoSpaceDE w:val="0"/>
        <w:autoSpaceDN w:val="0"/>
        <w:adjustRightInd w:val="0"/>
        <w:spacing w:after="0" w:line="240" w:lineRule="auto"/>
        <w:jc w:val="both"/>
      </w:pPr>
      <w:r>
        <w:t>2022. godina                 7.200,00 kuna</w:t>
      </w:r>
    </w:p>
    <w:p w:rsidR="00C02F2E" w:rsidRDefault="00C02F2E" w:rsidP="00C02F2E">
      <w:pPr>
        <w:jc w:val="both"/>
        <w:rPr>
          <w:sz w:val="12"/>
          <w:szCs w:val="12"/>
        </w:rPr>
      </w:pPr>
    </w:p>
    <w:p w:rsidR="00C02F2E" w:rsidRDefault="00C02F2E" w:rsidP="00C02F2E">
      <w:pPr>
        <w:jc w:val="both"/>
        <w:rPr>
          <w:sz w:val="12"/>
          <w:szCs w:val="12"/>
        </w:rPr>
      </w:pPr>
    </w:p>
    <w:p w:rsidR="00C02F2E" w:rsidRDefault="00C02F2E" w:rsidP="00C02F2E">
      <w:pPr>
        <w:jc w:val="both"/>
      </w:pPr>
      <w:r>
        <w:t xml:space="preserve">U sklopu ove aktivnosti planirani su rashodi vezani za kupovinu higijenskih  potrepština za djecu, materijal za čišćenje,  gorivo za košenje i održavanje zelenih površina oko područnih škola  i osnovne škole. </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r>
        <w:rPr>
          <w:rFonts w:ascii="Times New Roman" w:eastAsia="Times New Roman" w:hAnsi="Times New Roman"/>
          <w:b/>
        </w:rPr>
        <w:t>Ciljevi:</w:t>
      </w:r>
      <w:r>
        <w:rPr>
          <w:rFonts w:ascii="Times New Roman" w:eastAsia="Times New Roman" w:hAnsi="Times New Roman"/>
        </w:rPr>
        <w:t xml:space="preserve"> Poboljšanje uvjeta u oblasti brige za djecu, odgoja i osnovnog obrazovanja,  poboljšanje uvjeta u oblasti brige za mlade.</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p>
    <w:p w:rsidR="00C02F2E" w:rsidRDefault="00C02F2E" w:rsidP="00C02F2E">
      <w:pPr>
        <w:spacing w:after="0" w:line="240" w:lineRule="auto"/>
        <w:jc w:val="both"/>
        <w:rPr>
          <w:rFonts w:ascii="Times New Roman" w:eastAsia="Times New Roman" w:hAnsi="Times New Roman"/>
        </w:rPr>
      </w:pPr>
      <w:r>
        <w:rPr>
          <w:rFonts w:ascii="Times New Roman" w:eastAsia="Times New Roman" w:hAnsi="Times New Roman"/>
          <w:b/>
        </w:rPr>
        <w:t xml:space="preserve">Pokazatelji uspješnosti: </w:t>
      </w:r>
      <w:r>
        <w:rPr>
          <w:rFonts w:ascii="Times New Roman" w:eastAsia="Times New Roman" w:hAnsi="Times New Roman"/>
        </w:rPr>
        <w:t>Broj uključenih učenika u školskom odgoju. Redovit rad osnovne škole.</w:t>
      </w:r>
    </w:p>
    <w:p w:rsidR="00C02F2E" w:rsidRDefault="00C02F2E" w:rsidP="00C02F2E">
      <w:pPr>
        <w:spacing w:after="0" w:line="240" w:lineRule="auto"/>
        <w:jc w:val="both"/>
        <w:rPr>
          <w:rFonts w:ascii="Times New Roman" w:eastAsia="Times New Roman" w:hAnsi="Times New Roman"/>
          <w:b/>
        </w:rPr>
      </w:pPr>
    </w:p>
    <w:p w:rsidR="00C02F2E" w:rsidRDefault="00C02F2E" w:rsidP="00C02F2E">
      <w:pPr>
        <w:spacing w:after="0" w:line="240" w:lineRule="auto"/>
        <w:jc w:val="both"/>
        <w:rPr>
          <w:rFonts w:ascii="Times New Roman" w:eastAsia="Times New Roman" w:hAnsi="Times New Roman"/>
          <w:b/>
          <w:bCs/>
        </w:rPr>
      </w:pPr>
    </w:p>
    <w:p w:rsidR="00C02F2E" w:rsidRDefault="00C02F2E" w:rsidP="00C02F2E">
      <w:pPr>
        <w:jc w:val="both"/>
        <w:rPr>
          <w:rFonts w:ascii="Calibri" w:eastAsia="Calibri" w:hAnsi="Calibri"/>
          <w:b/>
          <w:bCs/>
          <w:lang w:eastAsia="en-US"/>
        </w:rPr>
      </w:pPr>
      <w:r>
        <w:rPr>
          <w:b/>
          <w:bCs/>
        </w:rPr>
        <w:t>PROGRAM 3011 NACIONALNE MANJINE</w:t>
      </w:r>
    </w:p>
    <w:p w:rsidR="00C02F2E" w:rsidRDefault="00C02F2E" w:rsidP="00C02F2E">
      <w:pPr>
        <w:jc w:val="both"/>
        <w:rPr>
          <w:b/>
        </w:rPr>
      </w:pPr>
      <w:r>
        <w:rPr>
          <w:b/>
        </w:rPr>
        <w:t>A301101 Rusinska nacionalna manjina</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3.500,00 kuna</w:t>
      </w:r>
    </w:p>
    <w:p w:rsidR="00C02F2E" w:rsidRDefault="00C02F2E" w:rsidP="00C02F2E">
      <w:pPr>
        <w:numPr>
          <w:ilvl w:val="0"/>
          <w:numId w:val="5"/>
        </w:numPr>
        <w:autoSpaceDE w:val="0"/>
        <w:autoSpaceDN w:val="0"/>
        <w:adjustRightInd w:val="0"/>
        <w:spacing w:after="0" w:line="240" w:lineRule="auto"/>
        <w:jc w:val="both"/>
      </w:pPr>
      <w:r>
        <w:t>2021. godina                 3.500,00 kuna</w:t>
      </w:r>
    </w:p>
    <w:p w:rsidR="00C02F2E" w:rsidRDefault="00C02F2E" w:rsidP="00C02F2E">
      <w:pPr>
        <w:numPr>
          <w:ilvl w:val="0"/>
          <w:numId w:val="5"/>
        </w:numPr>
        <w:autoSpaceDE w:val="0"/>
        <w:autoSpaceDN w:val="0"/>
        <w:adjustRightInd w:val="0"/>
        <w:spacing w:after="0" w:line="240" w:lineRule="auto"/>
        <w:jc w:val="both"/>
      </w:pPr>
      <w:r>
        <w:t>2022. godina                 3.500,00 kuna</w:t>
      </w:r>
    </w:p>
    <w:p w:rsidR="00C02F2E" w:rsidRDefault="00C02F2E" w:rsidP="00C02F2E">
      <w:pPr>
        <w:jc w:val="both"/>
        <w:rPr>
          <w:sz w:val="12"/>
          <w:szCs w:val="12"/>
        </w:rPr>
      </w:pPr>
    </w:p>
    <w:p w:rsidR="00C02F2E" w:rsidRDefault="00C02F2E" w:rsidP="00C02F2E">
      <w:pPr>
        <w:jc w:val="both"/>
        <w:rPr>
          <w:b/>
        </w:rPr>
      </w:pPr>
      <w:r>
        <w:rPr>
          <w:b/>
        </w:rPr>
        <w:t>A301102 Mađarska nacionalna manjina</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1.000,00 kuna</w:t>
      </w:r>
    </w:p>
    <w:p w:rsidR="00C02F2E" w:rsidRDefault="00C02F2E" w:rsidP="00C02F2E">
      <w:pPr>
        <w:numPr>
          <w:ilvl w:val="0"/>
          <w:numId w:val="5"/>
        </w:numPr>
        <w:autoSpaceDE w:val="0"/>
        <w:autoSpaceDN w:val="0"/>
        <w:adjustRightInd w:val="0"/>
        <w:spacing w:after="0" w:line="240" w:lineRule="auto"/>
        <w:jc w:val="both"/>
      </w:pPr>
      <w:r>
        <w:t>2021. godina                 1.000,00 kuna</w:t>
      </w:r>
    </w:p>
    <w:p w:rsidR="00C02F2E" w:rsidRDefault="00C02F2E" w:rsidP="00C02F2E">
      <w:pPr>
        <w:numPr>
          <w:ilvl w:val="0"/>
          <w:numId w:val="5"/>
        </w:numPr>
        <w:autoSpaceDE w:val="0"/>
        <w:autoSpaceDN w:val="0"/>
        <w:adjustRightInd w:val="0"/>
        <w:spacing w:after="0" w:line="240" w:lineRule="auto"/>
        <w:jc w:val="both"/>
      </w:pPr>
      <w:r>
        <w:t>2022. godina                 1.000,00 kuna</w:t>
      </w:r>
    </w:p>
    <w:p w:rsidR="00C02F2E" w:rsidRDefault="00C02F2E" w:rsidP="00C02F2E">
      <w:pPr>
        <w:jc w:val="both"/>
        <w:rPr>
          <w:sz w:val="12"/>
          <w:szCs w:val="12"/>
        </w:rPr>
      </w:pPr>
    </w:p>
    <w:p w:rsidR="00C02F2E" w:rsidRDefault="00C02F2E" w:rsidP="00C02F2E">
      <w:pPr>
        <w:jc w:val="both"/>
        <w:rPr>
          <w:b/>
        </w:rPr>
      </w:pPr>
      <w:r>
        <w:rPr>
          <w:b/>
        </w:rPr>
        <w:t>A301104  Srpska nacionalna manjina</w:t>
      </w:r>
    </w:p>
    <w:p w:rsidR="00C02F2E" w:rsidRDefault="00C02F2E" w:rsidP="00C02F2E">
      <w:pPr>
        <w:jc w:val="both"/>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1.000,00 kuna</w:t>
      </w:r>
    </w:p>
    <w:p w:rsidR="00C02F2E" w:rsidRDefault="00C02F2E" w:rsidP="00C02F2E">
      <w:pPr>
        <w:numPr>
          <w:ilvl w:val="0"/>
          <w:numId w:val="5"/>
        </w:numPr>
        <w:autoSpaceDE w:val="0"/>
        <w:autoSpaceDN w:val="0"/>
        <w:adjustRightInd w:val="0"/>
        <w:spacing w:after="0" w:line="240" w:lineRule="auto"/>
        <w:jc w:val="both"/>
      </w:pPr>
      <w:r>
        <w:t>2021. godina                 1.000,00 kuna</w:t>
      </w:r>
    </w:p>
    <w:p w:rsidR="00C02F2E" w:rsidRDefault="00C02F2E" w:rsidP="00C02F2E">
      <w:pPr>
        <w:numPr>
          <w:ilvl w:val="0"/>
          <w:numId w:val="5"/>
        </w:numPr>
        <w:autoSpaceDE w:val="0"/>
        <w:autoSpaceDN w:val="0"/>
        <w:adjustRightInd w:val="0"/>
        <w:spacing w:after="0" w:line="240" w:lineRule="auto"/>
        <w:jc w:val="both"/>
      </w:pPr>
      <w:r>
        <w:t>2022. godina                 1.000,00 kuna</w:t>
      </w:r>
    </w:p>
    <w:p w:rsidR="00C02F2E" w:rsidRDefault="00C02F2E" w:rsidP="00C02F2E">
      <w:pPr>
        <w:jc w:val="both"/>
        <w:rPr>
          <w:b/>
        </w:rPr>
      </w:pPr>
    </w:p>
    <w:p w:rsidR="00C02F2E" w:rsidRDefault="00C02F2E" w:rsidP="00C02F2E">
      <w:pPr>
        <w:jc w:val="both"/>
        <w:rPr>
          <w:sz w:val="12"/>
          <w:szCs w:val="12"/>
        </w:rPr>
      </w:pPr>
      <w:r>
        <w:t>Proračunom Općine Tompojevci za 2020. godinu za ove aktivnosti planirani su rashodi za sufinanciranje prijevoza, službena putovanja i reprezentaciju</w:t>
      </w:r>
    </w:p>
    <w:p w:rsidR="00C02F2E" w:rsidRDefault="00C02F2E" w:rsidP="00C02F2E">
      <w:pPr>
        <w:spacing w:after="0" w:line="0" w:lineRule="atLeast"/>
        <w:jc w:val="both"/>
        <w:rPr>
          <w:rFonts w:ascii="Times New Roman" w:eastAsia="Times New Roman" w:hAnsi="Times New Roman"/>
        </w:rPr>
      </w:pPr>
      <w:r>
        <w:rPr>
          <w:rFonts w:ascii="Times New Roman" w:eastAsia="Times New Roman" w:hAnsi="Times New Roman"/>
          <w:b/>
        </w:rPr>
        <w:t xml:space="preserve">Cilj </w:t>
      </w:r>
      <w:r>
        <w:rPr>
          <w:rFonts w:ascii="Times New Roman" w:eastAsia="Times New Roman" w:hAnsi="Times New Roman"/>
        </w:rPr>
        <w:t>ovih aktivnosti je očuvanje običaja i njegovanje jezika nacionalnih manjina.</w:t>
      </w:r>
    </w:p>
    <w:p w:rsidR="00C02F2E" w:rsidRDefault="00C02F2E" w:rsidP="00C02F2E">
      <w:pPr>
        <w:spacing w:after="0" w:line="0" w:lineRule="atLeast"/>
        <w:jc w:val="both"/>
        <w:rPr>
          <w:rFonts w:ascii="Times New Roman" w:eastAsia="Calibri" w:hAnsi="Times New Roman"/>
          <w:b/>
          <w:lang w:eastAsia="en-US"/>
        </w:rPr>
      </w:pPr>
    </w:p>
    <w:p w:rsidR="00C02F2E" w:rsidRDefault="00C02F2E" w:rsidP="00C02F2E">
      <w:pPr>
        <w:spacing w:after="0" w:line="240" w:lineRule="auto"/>
        <w:jc w:val="both"/>
        <w:rPr>
          <w:rFonts w:ascii="Times New Roman" w:eastAsia="Times New Roman" w:hAnsi="Times New Roman"/>
          <w:b/>
        </w:rPr>
      </w:pPr>
      <w:r>
        <w:rPr>
          <w:rFonts w:ascii="Times New Roman" w:eastAsia="Times New Roman" w:hAnsi="Times New Roman"/>
          <w:b/>
        </w:rPr>
        <w:t xml:space="preserve">Pokazatelji uspješnosti: </w:t>
      </w:r>
      <w:r>
        <w:rPr>
          <w:rFonts w:ascii="Times New Roman" w:hAnsi="Times New Roman"/>
        </w:rPr>
        <w:t>Redovan rad tijela nacionalnih manjina</w:t>
      </w:r>
    </w:p>
    <w:p w:rsidR="00C02F2E" w:rsidRDefault="00C02F2E" w:rsidP="00C02F2E">
      <w:pPr>
        <w:spacing w:after="0" w:line="0" w:lineRule="atLeast"/>
        <w:jc w:val="both"/>
        <w:rPr>
          <w:rFonts w:ascii="Times New Roman" w:eastAsia="Calibri" w:hAnsi="Times New Roman"/>
          <w:b/>
          <w:lang w:eastAsia="en-US"/>
        </w:rPr>
      </w:pPr>
    </w:p>
    <w:p w:rsidR="00C02F2E" w:rsidRDefault="00C02F2E" w:rsidP="00C02F2E">
      <w:pPr>
        <w:jc w:val="both"/>
        <w:rPr>
          <w:rFonts w:ascii="Calibri" w:hAnsi="Calibri"/>
          <w:b/>
          <w:bCs/>
        </w:rPr>
      </w:pPr>
      <w:r>
        <w:rPr>
          <w:b/>
          <w:bCs/>
        </w:rPr>
        <w:t>PROGRAM 3012 GOSPODARSTVO</w:t>
      </w:r>
    </w:p>
    <w:p w:rsidR="00C02F2E" w:rsidRDefault="00C02F2E" w:rsidP="00C02F2E">
      <w:pPr>
        <w:jc w:val="both"/>
        <w:rPr>
          <w:b/>
          <w:bCs/>
        </w:rPr>
      </w:pPr>
      <w:r>
        <w:rPr>
          <w:b/>
          <w:bCs/>
        </w:rPr>
        <w:t>A301201 Poljoprivredno zemljište</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 xml:space="preserve">2020. godina                 </w:t>
      </w:r>
      <w:r w:rsidR="00287599">
        <w:t xml:space="preserve"> </w:t>
      </w:r>
      <w:r>
        <w:t>101.500,00 kuna</w:t>
      </w:r>
    </w:p>
    <w:p w:rsidR="00C02F2E" w:rsidRDefault="00C02F2E" w:rsidP="00C02F2E">
      <w:pPr>
        <w:numPr>
          <w:ilvl w:val="0"/>
          <w:numId w:val="5"/>
        </w:numPr>
        <w:autoSpaceDE w:val="0"/>
        <w:autoSpaceDN w:val="0"/>
        <w:adjustRightInd w:val="0"/>
        <w:spacing w:after="0" w:line="240" w:lineRule="auto"/>
        <w:jc w:val="both"/>
      </w:pPr>
      <w:r>
        <w:t>2021. godina                   81.500,00 kuna</w:t>
      </w:r>
    </w:p>
    <w:p w:rsidR="00C02F2E" w:rsidRDefault="00C02F2E" w:rsidP="00C02F2E">
      <w:pPr>
        <w:numPr>
          <w:ilvl w:val="0"/>
          <w:numId w:val="5"/>
        </w:numPr>
        <w:autoSpaceDE w:val="0"/>
        <w:autoSpaceDN w:val="0"/>
        <w:adjustRightInd w:val="0"/>
        <w:spacing w:after="0" w:line="240" w:lineRule="auto"/>
        <w:jc w:val="both"/>
      </w:pPr>
      <w:r>
        <w:t>2022. godina                   61.500,00 kuna</w:t>
      </w:r>
    </w:p>
    <w:p w:rsidR="00C02F2E" w:rsidRDefault="00C02F2E" w:rsidP="00C02F2E">
      <w:pPr>
        <w:ind w:left="720"/>
        <w:jc w:val="both"/>
        <w:rPr>
          <w:b/>
        </w:rPr>
      </w:pPr>
    </w:p>
    <w:p w:rsidR="00C02F2E" w:rsidRDefault="00C02F2E" w:rsidP="00C02F2E">
      <w:pPr>
        <w:jc w:val="both"/>
        <w:rPr>
          <w:b/>
          <w:bCs/>
        </w:rPr>
      </w:pPr>
      <w:r>
        <w:t xml:space="preserve">Proračunom Općine Tompojevci za 2020. godinu za ovu aktivnosti planirani su rashodi za uređenje </w:t>
      </w:r>
      <w:proofErr w:type="spellStart"/>
      <w:r>
        <w:t>otresnica</w:t>
      </w:r>
      <w:proofErr w:type="spellEnd"/>
      <w:r>
        <w:t xml:space="preserve">, odvoz uginule stoke i </w:t>
      </w:r>
      <w:proofErr w:type="spellStart"/>
      <w:r>
        <w:t>nakande</w:t>
      </w:r>
      <w:proofErr w:type="spellEnd"/>
      <w:r>
        <w:t xml:space="preserve"> za rad povjerenstva  za raspisivanje natječaja poljoprivrednog zemljišta u </w:t>
      </w:r>
      <w:proofErr w:type="spellStart"/>
      <w:r>
        <w:t>vl</w:t>
      </w:r>
      <w:proofErr w:type="spellEnd"/>
      <w:r>
        <w:t>. RH</w:t>
      </w:r>
    </w:p>
    <w:p w:rsidR="00C02F2E" w:rsidRDefault="00C02F2E" w:rsidP="00C02F2E">
      <w:pPr>
        <w:jc w:val="both"/>
        <w:rPr>
          <w:b/>
          <w:bCs/>
        </w:rPr>
      </w:pPr>
      <w:r>
        <w:rPr>
          <w:b/>
          <w:bCs/>
        </w:rPr>
        <w:t>PROGRAM 3013 ZAŠTITA I SPAŠAVANJE</w:t>
      </w:r>
    </w:p>
    <w:p w:rsidR="00C02F2E" w:rsidRDefault="00C02F2E" w:rsidP="00C02F2E">
      <w:pPr>
        <w:jc w:val="both"/>
        <w:rPr>
          <w:b/>
          <w:bCs/>
        </w:rPr>
      </w:pPr>
      <w:r>
        <w:rPr>
          <w:b/>
          <w:bCs/>
        </w:rPr>
        <w:t>A301301 Civilna zaštita</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13.500,00 kuna</w:t>
      </w:r>
    </w:p>
    <w:p w:rsidR="00C02F2E" w:rsidRDefault="00C02F2E" w:rsidP="00C02F2E">
      <w:pPr>
        <w:numPr>
          <w:ilvl w:val="0"/>
          <w:numId w:val="5"/>
        </w:numPr>
        <w:autoSpaceDE w:val="0"/>
        <w:autoSpaceDN w:val="0"/>
        <w:adjustRightInd w:val="0"/>
        <w:spacing w:after="0" w:line="240" w:lineRule="auto"/>
        <w:jc w:val="both"/>
      </w:pPr>
      <w:r>
        <w:t>2021. godina                   13.500,00 kuna</w:t>
      </w:r>
    </w:p>
    <w:p w:rsidR="00C02F2E" w:rsidRDefault="00C02F2E" w:rsidP="00C02F2E">
      <w:pPr>
        <w:numPr>
          <w:ilvl w:val="0"/>
          <w:numId w:val="5"/>
        </w:numPr>
        <w:autoSpaceDE w:val="0"/>
        <w:autoSpaceDN w:val="0"/>
        <w:adjustRightInd w:val="0"/>
        <w:spacing w:after="0" w:line="240" w:lineRule="auto"/>
        <w:jc w:val="both"/>
      </w:pPr>
      <w:r>
        <w:t>2022. godina                   13.500,00 kuna</w:t>
      </w:r>
    </w:p>
    <w:p w:rsidR="00C02F2E" w:rsidRDefault="00C02F2E" w:rsidP="00C02F2E">
      <w:pPr>
        <w:jc w:val="both"/>
      </w:pPr>
    </w:p>
    <w:p w:rsidR="00C02F2E" w:rsidRDefault="00C02F2E" w:rsidP="00C02F2E">
      <w:pPr>
        <w:jc w:val="both"/>
      </w:pPr>
      <w:r>
        <w:t xml:space="preserve">Proračunom Općine Tompojevci za 2020. godinu za ovu aktivnost bilo je planirano 13.500,00 kuna te projekcijama Proračuna za 2021. i 2022. godinu po 13.500,00 kuna. </w:t>
      </w:r>
    </w:p>
    <w:p w:rsidR="00C02F2E" w:rsidRDefault="00C02F2E" w:rsidP="00C02F2E">
      <w:pPr>
        <w:shd w:val="clear" w:color="auto" w:fill="FFFFFF"/>
        <w:tabs>
          <w:tab w:val="left" w:pos="142"/>
        </w:tabs>
        <w:jc w:val="both"/>
      </w:pPr>
      <w:r>
        <w:t>U sklopu ove aktivnosti planirani su rashodi za  naknade pripadnicima sustava civilne zaštite za vrijeme provedeno na vježbama i edukaciji, osiguranje, reprezentaciju te za nabavu odjeće i obuće pripadnicima sustava civilne zaštite.</w:t>
      </w:r>
    </w:p>
    <w:p w:rsidR="00C02F2E" w:rsidRDefault="00C02F2E" w:rsidP="00C02F2E">
      <w:pPr>
        <w:shd w:val="clear" w:color="auto" w:fill="FFFFFF"/>
        <w:tabs>
          <w:tab w:val="left" w:pos="142"/>
        </w:tabs>
        <w:jc w:val="both"/>
      </w:pPr>
    </w:p>
    <w:p w:rsidR="00C02F2E" w:rsidRDefault="00C02F2E" w:rsidP="00C02F2E">
      <w:pPr>
        <w:shd w:val="clear" w:color="auto" w:fill="FFFFFF"/>
      </w:pPr>
      <w:r>
        <w:rPr>
          <w:b/>
        </w:rPr>
        <w:t>Cilj:</w:t>
      </w:r>
      <w:r>
        <w:t xml:space="preserve"> Edukacija i osposobljavanje jedinice civilne zaštite Općine Tompojevci</w:t>
      </w:r>
    </w:p>
    <w:p w:rsidR="00C02F2E" w:rsidRDefault="00C02F2E" w:rsidP="00C02F2E">
      <w:pPr>
        <w:shd w:val="clear" w:color="auto" w:fill="FFFFFF"/>
      </w:pPr>
    </w:p>
    <w:p w:rsidR="00C02F2E" w:rsidRDefault="00C02F2E" w:rsidP="00C02F2E">
      <w:pPr>
        <w:shd w:val="clear" w:color="auto" w:fill="FFFFFF"/>
      </w:pPr>
      <w:r>
        <w:rPr>
          <w:b/>
        </w:rPr>
        <w:t>Pokazatelj rezultata:</w:t>
      </w:r>
      <w:r>
        <w:t xml:space="preserve"> Postizanje što više razine znanja i sposobnosti te stupnja opremljenosti kod osoba koje su zadužene za civilnu zaštitu.</w:t>
      </w:r>
    </w:p>
    <w:p w:rsidR="00C02F2E" w:rsidRDefault="00C02F2E" w:rsidP="00C02F2E">
      <w:pPr>
        <w:shd w:val="clear" w:color="auto" w:fill="FFFFFF"/>
      </w:pPr>
    </w:p>
    <w:p w:rsidR="00C02F2E" w:rsidRDefault="00C02F2E" w:rsidP="00C02F2E">
      <w:pPr>
        <w:jc w:val="both"/>
        <w:rPr>
          <w:b/>
          <w:bCs/>
        </w:rPr>
      </w:pPr>
      <w:r>
        <w:rPr>
          <w:b/>
          <w:bCs/>
        </w:rPr>
        <w:t>A301302 Vatrogastvo</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154.350,00 kuna</w:t>
      </w:r>
    </w:p>
    <w:p w:rsidR="00C02F2E" w:rsidRDefault="00C02F2E" w:rsidP="00C02F2E">
      <w:pPr>
        <w:numPr>
          <w:ilvl w:val="0"/>
          <w:numId w:val="5"/>
        </w:numPr>
        <w:autoSpaceDE w:val="0"/>
        <w:autoSpaceDN w:val="0"/>
        <w:adjustRightInd w:val="0"/>
        <w:spacing w:after="0" w:line="240" w:lineRule="auto"/>
        <w:jc w:val="both"/>
      </w:pPr>
      <w:r>
        <w:t>2021. godina                   162.000,00 kuna</w:t>
      </w:r>
    </w:p>
    <w:p w:rsidR="00C02F2E" w:rsidRDefault="00C02F2E" w:rsidP="00C02F2E">
      <w:pPr>
        <w:numPr>
          <w:ilvl w:val="0"/>
          <w:numId w:val="5"/>
        </w:numPr>
        <w:autoSpaceDE w:val="0"/>
        <w:autoSpaceDN w:val="0"/>
        <w:adjustRightInd w:val="0"/>
        <w:spacing w:after="0" w:line="240" w:lineRule="auto"/>
        <w:jc w:val="both"/>
      </w:pPr>
      <w:r>
        <w:t>2022. godina                   169.800,00 kuna</w:t>
      </w:r>
    </w:p>
    <w:p w:rsidR="00C02F2E" w:rsidRDefault="00C02F2E" w:rsidP="00C02F2E">
      <w:pPr>
        <w:autoSpaceDE w:val="0"/>
        <w:autoSpaceDN w:val="0"/>
        <w:adjustRightInd w:val="0"/>
        <w:spacing w:after="0" w:line="240" w:lineRule="auto"/>
        <w:ind w:left="720"/>
        <w:jc w:val="both"/>
      </w:pPr>
    </w:p>
    <w:p w:rsidR="00C02F2E" w:rsidRDefault="00C02F2E" w:rsidP="00C02F2E">
      <w:pPr>
        <w:autoSpaceDE w:val="0"/>
        <w:autoSpaceDN w:val="0"/>
        <w:adjustRightInd w:val="0"/>
        <w:spacing w:after="0" w:line="240" w:lineRule="auto"/>
        <w:ind w:left="720"/>
        <w:jc w:val="both"/>
      </w:pPr>
    </w:p>
    <w:p w:rsidR="00C02F2E" w:rsidRDefault="00C02F2E" w:rsidP="00C02F2E">
      <w:pPr>
        <w:jc w:val="both"/>
      </w:pPr>
      <w:r>
        <w:t xml:space="preserve">Proračunom Općine  za 2020. godinu planirana su sredstva u visini zakonskih odredbi ( Zakon o vatrogastvu) u iznosu od 154.350,00 kuna. U sklopu ove aktivnosti planirani su rashodi za tekuće donacije u novcu DVD Tompojevci. </w:t>
      </w:r>
    </w:p>
    <w:p w:rsidR="00C02F2E" w:rsidRDefault="00C02F2E" w:rsidP="00C02F2E">
      <w:pPr>
        <w:shd w:val="clear" w:color="auto" w:fill="FFFFFF"/>
        <w:jc w:val="both"/>
        <w:rPr>
          <w:u w:val="single"/>
        </w:rPr>
      </w:pPr>
      <w:r>
        <w:rPr>
          <w:b/>
        </w:rPr>
        <w:t>Cilj:</w:t>
      </w:r>
      <w:r>
        <w:t xml:space="preserve"> Postizanje učinkovite protupožarne zaštite radi sprječavanja nastanka požara</w:t>
      </w:r>
    </w:p>
    <w:p w:rsidR="00C02F2E" w:rsidRDefault="00C02F2E" w:rsidP="00C02F2E">
      <w:pPr>
        <w:shd w:val="clear" w:color="auto" w:fill="FFFFFF"/>
        <w:jc w:val="both"/>
        <w:rPr>
          <w:sz w:val="12"/>
          <w:szCs w:val="12"/>
          <w:u w:val="single"/>
        </w:rPr>
      </w:pPr>
      <w:r>
        <w:rPr>
          <w:b/>
        </w:rPr>
        <w:t>Pokazatelj rezultata:</w:t>
      </w:r>
      <w:r>
        <w:t xml:space="preserve"> Postizanje što više razine preventive kako bi broj požara bio minimalan</w:t>
      </w:r>
    </w:p>
    <w:p w:rsidR="00C02F2E" w:rsidRDefault="00C02F2E" w:rsidP="00C02F2E">
      <w:pPr>
        <w:jc w:val="both"/>
        <w:rPr>
          <w:b/>
          <w:bCs/>
        </w:rPr>
      </w:pPr>
      <w:r>
        <w:rPr>
          <w:b/>
          <w:bCs/>
        </w:rPr>
        <w:t>A301303 Hrvatska gorska služba spašavanja</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2.000,00 kuna</w:t>
      </w:r>
    </w:p>
    <w:p w:rsidR="00C02F2E" w:rsidRDefault="00C02F2E" w:rsidP="00C02F2E">
      <w:pPr>
        <w:numPr>
          <w:ilvl w:val="0"/>
          <w:numId w:val="5"/>
        </w:numPr>
        <w:autoSpaceDE w:val="0"/>
        <w:autoSpaceDN w:val="0"/>
        <w:adjustRightInd w:val="0"/>
        <w:spacing w:after="0" w:line="240" w:lineRule="auto"/>
        <w:jc w:val="both"/>
      </w:pPr>
      <w:r>
        <w:t>2021. godina                   2.000,00 kuna</w:t>
      </w:r>
    </w:p>
    <w:p w:rsidR="00C02F2E" w:rsidRDefault="00C02F2E" w:rsidP="00C02F2E">
      <w:pPr>
        <w:numPr>
          <w:ilvl w:val="0"/>
          <w:numId w:val="5"/>
        </w:numPr>
        <w:autoSpaceDE w:val="0"/>
        <w:autoSpaceDN w:val="0"/>
        <w:adjustRightInd w:val="0"/>
        <w:spacing w:after="0" w:line="240" w:lineRule="auto"/>
        <w:jc w:val="both"/>
      </w:pPr>
      <w:r>
        <w:t>2022. godina                   2.000,00 kuna</w:t>
      </w:r>
    </w:p>
    <w:p w:rsidR="00C02F2E" w:rsidRDefault="00C02F2E" w:rsidP="00C02F2E">
      <w:pPr>
        <w:autoSpaceDE w:val="0"/>
        <w:autoSpaceDN w:val="0"/>
        <w:adjustRightInd w:val="0"/>
        <w:spacing w:after="0" w:line="240" w:lineRule="auto"/>
        <w:ind w:left="720"/>
        <w:jc w:val="both"/>
      </w:pPr>
    </w:p>
    <w:p w:rsidR="00C02F2E" w:rsidRDefault="00C02F2E" w:rsidP="00C02F2E">
      <w:pPr>
        <w:jc w:val="both"/>
      </w:pPr>
      <w:r>
        <w:t xml:space="preserve">Proračunom Općine Tompojevci za 2020. godinu te projekcijama Proračuna za 2021. i 2022. godinu za ovu aktivnost bilo je planirano po 2.000,00 kuna. </w:t>
      </w:r>
    </w:p>
    <w:p w:rsidR="00C02F2E" w:rsidRDefault="00C02F2E" w:rsidP="00C02F2E">
      <w:pPr>
        <w:jc w:val="both"/>
      </w:pPr>
      <w:r>
        <w:t>U sklopu ove aktivnosti planirani su rashodi vezani uz potporu HGSS – stanica Vinkovci.</w:t>
      </w:r>
    </w:p>
    <w:p w:rsidR="00C02F2E" w:rsidRDefault="00C02F2E" w:rsidP="00C02F2E">
      <w:pPr>
        <w:jc w:val="both"/>
      </w:pPr>
      <w:r>
        <w:rPr>
          <w:b/>
          <w:bCs/>
        </w:rPr>
        <w:t>Cilj:</w:t>
      </w:r>
      <w:r>
        <w:t xml:space="preserve"> Djelotvorno izvršavanje poslova iz djelokruga rada HGSS-a</w:t>
      </w:r>
    </w:p>
    <w:p w:rsidR="00C02F2E" w:rsidRDefault="00C02F2E" w:rsidP="00C02F2E">
      <w:pPr>
        <w:jc w:val="both"/>
      </w:pPr>
      <w:r>
        <w:rPr>
          <w:b/>
          <w:bCs/>
        </w:rPr>
        <w:t xml:space="preserve">Pokazatelj rezultata: </w:t>
      </w:r>
      <w:r>
        <w:t xml:space="preserve">Djelotvorno i uspješno izvršavanje akcija spašavanja ljudi i stvari  </w:t>
      </w:r>
    </w:p>
    <w:p w:rsidR="00C02F2E" w:rsidRDefault="00C02F2E" w:rsidP="00C02F2E">
      <w:pPr>
        <w:jc w:val="both"/>
        <w:rPr>
          <w:b/>
          <w:bCs/>
        </w:rPr>
      </w:pPr>
      <w:r>
        <w:rPr>
          <w:b/>
          <w:bCs/>
        </w:rPr>
        <w:t>Aktivnost A301304  Crveni križ</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21.610,00 kuna</w:t>
      </w:r>
    </w:p>
    <w:p w:rsidR="00C02F2E" w:rsidRDefault="00C02F2E" w:rsidP="00C02F2E">
      <w:pPr>
        <w:numPr>
          <w:ilvl w:val="0"/>
          <w:numId w:val="5"/>
        </w:numPr>
        <w:autoSpaceDE w:val="0"/>
        <w:autoSpaceDN w:val="0"/>
        <w:adjustRightInd w:val="0"/>
        <w:spacing w:after="0" w:line="240" w:lineRule="auto"/>
        <w:jc w:val="both"/>
      </w:pPr>
      <w:r>
        <w:t>2021. godina                   22.700,00 kuna</w:t>
      </w:r>
    </w:p>
    <w:p w:rsidR="00C02F2E" w:rsidRDefault="00C02F2E" w:rsidP="00C02F2E">
      <w:pPr>
        <w:numPr>
          <w:ilvl w:val="0"/>
          <w:numId w:val="5"/>
        </w:numPr>
        <w:autoSpaceDE w:val="0"/>
        <w:autoSpaceDN w:val="0"/>
        <w:adjustRightInd w:val="0"/>
        <w:spacing w:after="0" w:line="240" w:lineRule="auto"/>
        <w:jc w:val="both"/>
      </w:pPr>
      <w:r>
        <w:t>2022. godina                   23.000,00 kuna</w:t>
      </w:r>
    </w:p>
    <w:p w:rsidR="00C02F2E" w:rsidRDefault="00C02F2E" w:rsidP="00C02F2E">
      <w:pPr>
        <w:jc w:val="both"/>
        <w:rPr>
          <w:b/>
          <w:bCs/>
        </w:rPr>
      </w:pPr>
    </w:p>
    <w:p w:rsidR="00C02F2E" w:rsidRDefault="00C02F2E" w:rsidP="00C02F2E">
      <w:pPr>
        <w:jc w:val="both"/>
        <w:rPr>
          <w:b/>
          <w:bCs/>
        </w:rPr>
      </w:pPr>
      <w:r>
        <w:t>Proračunom Općine  za 2020. godinu planirana su sredstva u visini zakonskih odredbi ( Zakon crvenog križa)</w:t>
      </w:r>
    </w:p>
    <w:p w:rsidR="00C02F2E" w:rsidRDefault="00C02F2E" w:rsidP="00C02F2E">
      <w:pPr>
        <w:jc w:val="both"/>
        <w:rPr>
          <w:b/>
          <w:bCs/>
        </w:rPr>
      </w:pPr>
      <w:r>
        <w:rPr>
          <w:b/>
          <w:bCs/>
        </w:rPr>
        <w:t>PROGRAM 3015 ZAŠTITA OKOLIŠA</w:t>
      </w:r>
    </w:p>
    <w:p w:rsidR="00C02F2E" w:rsidRDefault="00C02F2E" w:rsidP="00C02F2E">
      <w:pPr>
        <w:jc w:val="both"/>
        <w:rPr>
          <w:b/>
          <w:bCs/>
        </w:rPr>
      </w:pPr>
      <w:r>
        <w:rPr>
          <w:b/>
          <w:bCs/>
        </w:rPr>
        <w:t>Aktivnost A301501 Odvoz otpada</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20.000,00 kuna</w:t>
      </w:r>
    </w:p>
    <w:p w:rsidR="00C02F2E" w:rsidRDefault="00C02F2E" w:rsidP="00C02F2E">
      <w:pPr>
        <w:numPr>
          <w:ilvl w:val="0"/>
          <w:numId w:val="5"/>
        </w:numPr>
        <w:autoSpaceDE w:val="0"/>
        <w:autoSpaceDN w:val="0"/>
        <w:adjustRightInd w:val="0"/>
        <w:spacing w:after="0" w:line="240" w:lineRule="auto"/>
        <w:jc w:val="both"/>
      </w:pPr>
      <w:r>
        <w:t>2021. godina                   21.000,00 kuna</w:t>
      </w:r>
    </w:p>
    <w:p w:rsidR="00C02F2E" w:rsidRDefault="00C02F2E" w:rsidP="00C02F2E">
      <w:pPr>
        <w:numPr>
          <w:ilvl w:val="0"/>
          <w:numId w:val="5"/>
        </w:numPr>
        <w:autoSpaceDE w:val="0"/>
        <w:autoSpaceDN w:val="0"/>
        <w:adjustRightInd w:val="0"/>
        <w:spacing w:after="0" w:line="240" w:lineRule="auto"/>
        <w:jc w:val="both"/>
      </w:pPr>
      <w:r>
        <w:t>2022. godina                   22.000,00 kuna</w:t>
      </w:r>
    </w:p>
    <w:p w:rsidR="00C02F2E" w:rsidRDefault="00C02F2E" w:rsidP="00C02F2E">
      <w:pPr>
        <w:rPr>
          <w:rFonts w:ascii="Verdana" w:eastAsia="Verdana" w:hAnsi="Verdana" w:cs="Courier New"/>
          <w:b/>
          <w:color w:val="FF0000"/>
          <w:sz w:val="32"/>
          <w:szCs w:val="32"/>
        </w:rPr>
      </w:pPr>
    </w:p>
    <w:p w:rsidR="00C02F2E" w:rsidRDefault="00C02F2E" w:rsidP="00C02F2E">
      <w:pPr>
        <w:shd w:val="clear" w:color="auto" w:fill="FFFFFF"/>
        <w:jc w:val="both"/>
        <w:rPr>
          <w:rFonts w:ascii="Calibri" w:eastAsia="Calibri" w:hAnsi="Calibri"/>
        </w:rPr>
      </w:pPr>
      <w:r>
        <w:t>U sklopu ove aktivnosti planirani su rashodi za uslugu odvoza animalnog otpada koji se sabire na jednom sabirnom mjestu i odvozi po potrebi.</w:t>
      </w:r>
    </w:p>
    <w:p w:rsidR="00C02F2E" w:rsidRDefault="00C02F2E" w:rsidP="00C02F2E">
      <w:pPr>
        <w:shd w:val="clear" w:color="auto" w:fill="FFFFFF"/>
        <w:ind w:left="709"/>
        <w:contextualSpacing/>
        <w:rPr>
          <w:b/>
        </w:rPr>
      </w:pPr>
    </w:p>
    <w:p w:rsidR="00C02F2E" w:rsidRDefault="00C02F2E" w:rsidP="00C02F2E">
      <w:pPr>
        <w:shd w:val="clear" w:color="auto" w:fill="FFFFFF"/>
      </w:pPr>
      <w:r>
        <w:rPr>
          <w:b/>
        </w:rPr>
        <w:t xml:space="preserve">Cilj : </w:t>
      </w:r>
      <w:r>
        <w:t>smanjenje zagađenosti i opasnosti od zaraznih bolesti</w:t>
      </w:r>
    </w:p>
    <w:p w:rsidR="00C02F2E" w:rsidRDefault="00C02F2E" w:rsidP="00C02F2E">
      <w:pPr>
        <w:shd w:val="clear" w:color="auto" w:fill="FFFFFF"/>
      </w:pPr>
    </w:p>
    <w:p w:rsidR="00C02F2E" w:rsidRDefault="00C02F2E" w:rsidP="00C02F2E">
      <w:pPr>
        <w:shd w:val="clear" w:color="auto" w:fill="FFFFFF"/>
        <w:jc w:val="both"/>
        <w:rPr>
          <w:u w:val="single"/>
        </w:rPr>
      </w:pPr>
      <w:r>
        <w:rPr>
          <w:b/>
        </w:rPr>
        <w:t>Pokazatelj rezultata:</w:t>
      </w:r>
      <w:r>
        <w:t xml:space="preserve"> očuvati javne površine čistima</w:t>
      </w:r>
    </w:p>
    <w:p w:rsidR="00C02F2E" w:rsidRDefault="00C02F2E" w:rsidP="00C02F2E">
      <w:pPr>
        <w:jc w:val="both"/>
        <w:rPr>
          <w:b/>
          <w:bCs/>
        </w:rPr>
      </w:pPr>
      <w:r>
        <w:rPr>
          <w:b/>
          <w:bCs/>
        </w:rPr>
        <w:t>Aktivnost A301502  Deratizacija dezinsekcija</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26.500,00 kuna</w:t>
      </w:r>
    </w:p>
    <w:p w:rsidR="00C02F2E" w:rsidRDefault="00C02F2E" w:rsidP="00C02F2E">
      <w:pPr>
        <w:numPr>
          <w:ilvl w:val="0"/>
          <w:numId w:val="5"/>
        </w:numPr>
        <w:autoSpaceDE w:val="0"/>
        <w:autoSpaceDN w:val="0"/>
        <w:adjustRightInd w:val="0"/>
        <w:spacing w:after="0" w:line="240" w:lineRule="auto"/>
        <w:jc w:val="both"/>
      </w:pPr>
      <w:r>
        <w:t>2021. godina                   27.000,00 kuna</w:t>
      </w:r>
    </w:p>
    <w:p w:rsidR="00C02F2E" w:rsidRDefault="00C02F2E" w:rsidP="00C02F2E">
      <w:pPr>
        <w:numPr>
          <w:ilvl w:val="0"/>
          <w:numId w:val="5"/>
        </w:numPr>
        <w:autoSpaceDE w:val="0"/>
        <w:autoSpaceDN w:val="0"/>
        <w:adjustRightInd w:val="0"/>
        <w:spacing w:after="0" w:line="240" w:lineRule="auto"/>
        <w:jc w:val="both"/>
      </w:pPr>
      <w:r>
        <w:t>2022. godina                   26.500,00 kuna</w:t>
      </w:r>
    </w:p>
    <w:p w:rsidR="00C02F2E" w:rsidRDefault="00C02F2E" w:rsidP="00C02F2E">
      <w:pPr>
        <w:jc w:val="both"/>
        <w:rPr>
          <w:b/>
          <w:bCs/>
        </w:rPr>
      </w:pP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b/>
        </w:rPr>
      </w:pPr>
      <w:r>
        <w:rPr>
          <w:rFonts w:ascii="Times New Roman" w:eastAsia="Times New Roman" w:hAnsi="Times New Roman"/>
          <w:b/>
        </w:rPr>
        <w:t xml:space="preserve">Ciljevi: </w:t>
      </w:r>
      <w:r>
        <w:rPr>
          <w:rFonts w:ascii="Times New Roman" w:eastAsia="Times New Roman" w:hAnsi="Times New Roman"/>
        </w:rPr>
        <w:t>Smanjenje površina zagađenih otpadom i očuvanje kvalitete življenja</w:t>
      </w:r>
      <w:r>
        <w:rPr>
          <w:rFonts w:ascii="Times New Roman" w:eastAsia="Times New Roman" w:hAnsi="Times New Roman"/>
          <w:b/>
        </w:rPr>
        <w:t>.</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b/>
        </w:rPr>
      </w:pP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b/>
        </w:rPr>
      </w:pPr>
      <w:r>
        <w:rPr>
          <w:rFonts w:ascii="Times New Roman" w:eastAsia="Times New Roman" w:hAnsi="Times New Roman"/>
          <w:b/>
        </w:rPr>
        <w:t xml:space="preserve">Pokazatelji uspješnosti: </w:t>
      </w:r>
      <w:r>
        <w:rPr>
          <w:rFonts w:ascii="Times New Roman" w:eastAsia="Times New Roman" w:hAnsi="Times New Roman"/>
        </w:rPr>
        <w:t>Redovito provođenje godišnje deratizacije.</w:t>
      </w:r>
    </w:p>
    <w:p w:rsidR="00C02F2E" w:rsidRDefault="00C02F2E" w:rsidP="00C02F2E">
      <w:pPr>
        <w:jc w:val="both"/>
        <w:rPr>
          <w:rFonts w:ascii="Calibri" w:eastAsia="Calibri" w:hAnsi="Calibri"/>
          <w:b/>
          <w:bCs/>
          <w:lang w:eastAsia="en-US"/>
        </w:rPr>
      </w:pPr>
    </w:p>
    <w:p w:rsidR="00C02F2E" w:rsidRDefault="00C02F2E" w:rsidP="00C02F2E">
      <w:pPr>
        <w:jc w:val="both"/>
        <w:rPr>
          <w:b/>
          <w:bCs/>
        </w:rPr>
      </w:pPr>
      <w:r>
        <w:rPr>
          <w:b/>
          <w:bCs/>
        </w:rPr>
        <w:t xml:space="preserve">Aktivnost T301501  Održavanje </w:t>
      </w:r>
      <w:proofErr w:type="spellStart"/>
      <w:r>
        <w:rPr>
          <w:b/>
          <w:bCs/>
        </w:rPr>
        <w:t>reciklažnog</w:t>
      </w:r>
      <w:proofErr w:type="spellEnd"/>
      <w:r>
        <w:rPr>
          <w:b/>
          <w:bCs/>
        </w:rPr>
        <w:t xml:space="preserve"> dvorišta</w:t>
      </w:r>
    </w:p>
    <w:p w:rsidR="00C02F2E" w:rsidRDefault="00C02F2E" w:rsidP="00C02F2E">
      <w:pPr>
        <w:jc w:val="both"/>
        <w:rPr>
          <w:b/>
        </w:rPr>
      </w:pPr>
      <w:r>
        <w:t>Za realizaciju ove aktivnosti planirana su sljedeća sredstva:</w:t>
      </w:r>
    </w:p>
    <w:p w:rsidR="00C02F2E" w:rsidRDefault="00C02F2E" w:rsidP="00C02F2E">
      <w:pPr>
        <w:numPr>
          <w:ilvl w:val="0"/>
          <w:numId w:val="5"/>
        </w:numPr>
        <w:autoSpaceDE w:val="0"/>
        <w:autoSpaceDN w:val="0"/>
        <w:adjustRightInd w:val="0"/>
        <w:spacing w:after="0" w:line="240" w:lineRule="auto"/>
        <w:jc w:val="both"/>
      </w:pPr>
      <w:r>
        <w:t>2020. godina                   31.700,00 kuna</w:t>
      </w:r>
    </w:p>
    <w:p w:rsidR="00C02F2E" w:rsidRDefault="00C02F2E" w:rsidP="00C02F2E">
      <w:pPr>
        <w:numPr>
          <w:ilvl w:val="0"/>
          <w:numId w:val="5"/>
        </w:numPr>
        <w:autoSpaceDE w:val="0"/>
        <w:autoSpaceDN w:val="0"/>
        <w:adjustRightInd w:val="0"/>
        <w:spacing w:after="0" w:line="240" w:lineRule="auto"/>
        <w:jc w:val="both"/>
      </w:pPr>
      <w:r>
        <w:t>2021. godina                   31.100,00 kuna</w:t>
      </w:r>
    </w:p>
    <w:p w:rsidR="00C02F2E" w:rsidRDefault="00C02F2E" w:rsidP="00C02F2E">
      <w:pPr>
        <w:numPr>
          <w:ilvl w:val="0"/>
          <w:numId w:val="5"/>
        </w:numPr>
        <w:autoSpaceDE w:val="0"/>
        <w:autoSpaceDN w:val="0"/>
        <w:adjustRightInd w:val="0"/>
        <w:spacing w:after="0" w:line="240" w:lineRule="auto"/>
        <w:jc w:val="both"/>
      </w:pPr>
      <w:r>
        <w:t>2022. godina                   32.500,00 kuna</w:t>
      </w:r>
    </w:p>
    <w:p w:rsidR="00C02F2E" w:rsidRDefault="00C02F2E" w:rsidP="00C02F2E">
      <w:pPr>
        <w:autoSpaceDE w:val="0"/>
        <w:autoSpaceDN w:val="0"/>
        <w:adjustRightInd w:val="0"/>
        <w:spacing w:after="0" w:line="240" w:lineRule="auto"/>
        <w:ind w:left="720"/>
        <w:jc w:val="both"/>
      </w:pPr>
    </w:p>
    <w:p w:rsidR="00C02F2E" w:rsidRDefault="00C02F2E" w:rsidP="00C02F2E">
      <w:pPr>
        <w:shd w:val="clear" w:color="auto" w:fill="FFFFFF"/>
        <w:jc w:val="both"/>
      </w:pPr>
      <w:r>
        <w:t xml:space="preserve">Proračunom Općine Tompojevci  za 2020. godinu planirana su sredstva za rad </w:t>
      </w:r>
      <w:proofErr w:type="spellStart"/>
      <w:r>
        <w:t>reciklažnog</w:t>
      </w:r>
      <w:proofErr w:type="spellEnd"/>
      <w:r>
        <w:t xml:space="preserve"> dvorišta </w:t>
      </w:r>
      <w:proofErr w:type="spellStart"/>
      <w:r>
        <w:t>Mikluševci</w:t>
      </w:r>
      <w:proofErr w:type="spellEnd"/>
      <w:r>
        <w:t xml:space="preserve"> kojim upravlja Komunalac d.o.o. Vukovar. U sklopu ove aktivnosti planirani su rashodi za režijske troškove, za usluge održavanja objekata i opreme, usluge odvoza opasnog otpada.</w:t>
      </w:r>
    </w:p>
    <w:p w:rsidR="00C02F2E" w:rsidRDefault="00C02F2E" w:rsidP="00C02F2E">
      <w:pPr>
        <w:shd w:val="clear" w:color="auto" w:fill="FFFFFF"/>
        <w:jc w:val="both"/>
        <w:rPr>
          <w:rFonts w:ascii="Verdana" w:eastAsia="Verdana" w:hAnsi="Verdana" w:cs="Courier New"/>
          <w:b/>
          <w:color w:val="FF0000"/>
          <w:sz w:val="32"/>
          <w:szCs w:val="32"/>
        </w:rPr>
      </w:pPr>
      <w:r>
        <w:rPr>
          <w:b/>
        </w:rPr>
        <w:t>Cilj:</w:t>
      </w:r>
      <w:r>
        <w:t xml:space="preserve"> Razvrstavanje otpada i osvješćivanje mještana o važnosti istoga</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rPr>
      </w:pPr>
      <w:r>
        <w:rPr>
          <w:b/>
        </w:rPr>
        <w:t>Pokazatelji uspješnosti:</w:t>
      </w:r>
      <w:r>
        <w:t xml:space="preserve"> </w:t>
      </w:r>
      <w:r>
        <w:rPr>
          <w:rFonts w:ascii="Times New Roman" w:eastAsia="Times New Roman" w:hAnsi="Times New Roman"/>
        </w:rPr>
        <w:t xml:space="preserve"> omogućeno redovno prikupljanje otpada od građana općine.</w:t>
      </w:r>
    </w:p>
    <w:p w:rsidR="00C02F2E" w:rsidRDefault="00C02F2E" w:rsidP="00C02F2E">
      <w:pPr>
        <w:overflowPunct w:val="0"/>
        <w:autoSpaceDE w:val="0"/>
        <w:autoSpaceDN w:val="0"/>
        <w:adjustRightInd w:val="0"/>
        <w:spacing w:after="0" w:line="240" w:lineRule="auto"/>
        <w:jc w:val="both"/>
        <w:textAlignment w:val="baseline"/>
        <w:rPr>
          <w:rFonts w:ascii="Times New Roman" w:eastAsia="Times New Roman" w:hAnsi="Times New Roman"/>
          <w:b/>
        </w:rPr>
      </w:pPr>
    </w:p>
    <w:p w:rsidR="00C02F2E" w:rsidRDefault="00C02F2E" w:rsidP="00287599">
      <w:r>
        <w:t>Proračunom općine Tompojevci ukupni planirani prihodi/primici za 2020.godinu iznose</w:t>
      </w:r>
      <w:r>
        <w:rPr>
          <w:rFonts w:eastAsia="Verdana"/>
        </w:rPr>
        <w:t xml:space="preserve"> 7.728.670,00 kuna u Projekcijama za 2021. iznose 7.602.500,00 kuna i za 2022. godinu iznose 4.508.050,00 kuna dok su</w:t>
      </w:r>
      <w:r>
        <w:t xml:space="preserve"> rashodi/izdaci za  2020. godinu planirani u  iznosu od </w:t>
      </w:r>
      <w:r>
        <w:rPr>
          <w:rFonts w:eastAsia="Verdana"/>
        </w:rPr>
        <w:t>8.611.200,00</w:t>
      </w:r>
      <w:r>
        <w:t xml:space="preserve">  kn, u projekcijama za 2021.godinu iznose 7.602.500,00 i za 2022 godinu iznose 4.508.050,00 kuna razlika između planiranih prihoda/primitaka i rashoda/izdataka za 2020.godinu daje manjak prihoda/primitaka u iznosu </w:t>
      </w:r>
      <w:r>
        <w:rPr>
          <w:rFonts w:eastAsia="Verdana"/>
        </w:rPr>
        <w:t xml:space="preserve">882.530,00 </w:t>
      </w:r>
      <w:r>
        <w:t>kuna koji se pokriva iz raspoloživih sredstava iz</w:t>
      </w:r>
      <w:r w:rsidR="00287599">
        <w:t xml:space="preserve"> </w:t>
      </w:r>
      <w:r>
        <w:t>prethodnih godina. U Projekcijama za 2021. i 2020 godinu prihodi/primici, rashodi/izdaci su uravnoteženi.</w:t>
      </w:r>
    </w:p>
    <w:p w:rsidR="00253FD0" w:rsidRDefault="00253FD0" w:rsidP="00253FD0">
      <w:pPr>
        <w:spacing w:after="0"/>
      </w:pPr>
      <w:r>
        <w:t>Tompojevci 14.11.2019. godine</w:t>
      </w:r>
    </w:p>
    <w:p w:rsidR="00287599" w:rsidRDefault="00287599" w:rsidP="00253FD0">
      <w:pPr>
        <w:spacing w:after="0"/>
        <w:ind w:left="5760" w:firstLine="720"/>
      </w:pPr>
      <w:r>
        <w:t>Općinski načelnik</w:t>
      </w:r>
    </w:p>
    <w:p w:rsidR="00287599" w:rsidRDefault="00287599" w:rsidP="00287599">
      <w:pPr>
        <w:spacing w:after="0"/>
        <w:ind w:left="5760" w:firstLine="720"/>
        <w:jc w:val="both"/>
      </w:pPr>
      <w:r>
        <w:t xml:space="preserve">Zdravko </w:t>
      </w:r>
      <w:proofErr w:type="spellStart"/>
      <w:r>
        <w:t>Zvonarić</w:t>
      </w:r>
      <w:proofErr w:type="spellEnd"/>
    </w:p>
    <w:p w:rsidR="00287599" w:rsidRDefault="00287599" w:rsidP="00C02F2E">
      <w:pPr>
        <w:widowControl w:val="0"/>
        <w:tabs>
          <w:tab w:val="center" w:pos="7599"/>
        </w:tabs>
        <w:autoSpaceDE w:val="0"/>
        <w:autoSpaceDN w:val="0"/>
        <w:adjustRightInd w:val="0"/>
        <w:spacing w:before="848" w:after="0" w:line="240" w:lineRule="auto"/>
      </w:pPr>
      <w:r>
        <w:tab/>
      </w:r>
    </w:p>
    <w:sectPr w:rsidR="00287599" w:rsidSect="00C02F2E">
      <w:pgSz w:w="11906" w:h="16838" w:code="9"/>
      <w:pgMar w:top="454" w:right="567"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3FD0" w:rsidRDefault="00253FD0" w:rsidP="00732FDC">
      <w:pPr>
        <w:spacing w:after="0" w:line="240" w:lineRule="auto"/>
      </w:pPr>
      <w:r>
        <w:separator/>
      </w:r>
    </w:p>
  </w:endnote>
  <w:endnote w:type="continuationSeparator" w:id="0">
    <w:p w:rsidR="00253FD0" w:rsidRDefault="00253FD0" w:rsidP="0073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FD0" w:rsidRDefault="00253FD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FD0" w:rsidRDefault="00253FD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FD0" w:rsidRDefault="00253FD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3FD0" w:rsidRDefault="00253FD0" w:rsidP="00732FDC">
      <w:pPr>
        <w:spacing w:after="0" w:line="240" w:lineRule="auto"/>
      </w:pPr>
      <w:r>
        <w:separator/>
      </w:r>
    </w:p>
  </w:footnote>
  <w:footnote w:type="continuationSeparator" w:id="0">
    <w:p w:rsidR="00253FD0" w:rsidRDefault="00253FD0" w:rsidP="00732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FD0" w:rsidRDefault="00253FD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FD0" w:rsidRDefault="00253FD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3FD0" w:rsidRDefault="00253FD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603A"/>
    <w:multiLevelType w:val="hybridMultilevel"/>
    <w:tmpl w:val="B6B0F658"/>
    <w:lvl w:ilvl="0" w:tplc="041A0001">
      <w:start w:val="1"/>
      <w:numFmt w:val="bullet"/>
      <w:lvlText w:val=""/>
      <w:lvlJc w:val="left"/>
      <w:pPr>
        <w:ind w:left="927" w:hanging="360"/>
      </w:pPr>
      <w:rPr>
        <w:rFonts w:ascii="Symbol" w:hAnsi="Symbol" w:hint="default"/>
      </w:rPr>
    </w:lvl>
    <w:lvl w:ilvl="1" w:tplc="041A0003">
      <w:start w:val="1"/>
      <w:numFmt w:val="bullet"/>
      <w:lvlText w:val="o"/>
      <w:lvlJc w:val="left"/>
      <w:pPr>
        <w:ind w:left="1789" w:hanging="360"/>
      </w:pPr>
      <w:rPr>
        <w:rFonts w:ascii="Courier New" w:hAnsi="Courier New" w:cs="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cs="Courier New" w:hint="default"/>
      </w:rPr>
    </w:lvl>
    <w:lvl w:ilvl="8" w:tplc="041A0005">
      <w:start w:val="1"/>
      <w:numFmt w:val="bullet"/>
      <w:lvlText w:val=""/>
      <w:lvlJc w:val="left"/>
      <w:pPr>
        <w:ind w:left="6829" w:hanging="360"/>
      </w:pPr>
      <w:rPr>
        <w:rFonts w:ascii="Wingdings" w:hAnsi="Wingdings" w:hint="default"/>
      </w:rPr>
    </w:lvl>
  </w:abstractNum>
  <w:abstractNum w:abstractNumId="1" w15:restartNumberingAfterBreak="0">
    <w:nsid w:val="3B113B1D"/>
    <w:multiLevelType w:val="hybridMultilevel"/>
    <w:tmpl w:val="211816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E9D3CD6"/>
    <w:multiLevelType w:val="hybridMultilevel"/>
    <w:tmpl w:val="94EA5B9A"/>
    <w:lvl w:ilvl="0" w:tplc="2A4882F2">
      <w:start w:val="1"/>
      <w:numFmt w:val="upperRoman"/>
      <w:lvlText w:val="%1."/>
      <w:lvlJc w:val="left"/>
      <w:pPr>
        <w:ind w:left="862"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ED70901"/>
    <w:multiLevelType w:val="hybridMultilevel"/>
    <w:tmpl w:val="8FEE14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733455F8"/>
    <w:multiLevelType w:val="hybridMultilevel"/>
    <w:tmpl w:val="7896A4DC"/>
    <w:lvl w:ilvl="0" w:tplc="728612EE">
      <w:start w:val="1"/>
      <w:numFmt w:val="upperRoman"/>
      <w:lvlText w:val="%1."/>
      <w:lvlJc w:val="left"/>
      <w:pPr>
        <w:ind w:left="7755" w:hanging="720"/>
      </w:pPr>
      <w:rPr>
        <w:rFonts w:hint="default"/>
      </w:rPr>
    </w:lvl>
    <w:lvl w:ilvl="1" w:tplc="041A0019" w:tentative="1">
      <w:start w:val="1"/>
      <w:numFmt w:val="lowerLetter"/>
      <w:lvlText w:val="%2."/>
      <w:lvlJc w:val="left"/>
      <w:pPr>
        <w:ind w:left="8115" w:hanging="360"/>
      </w:pPr>
    </w:lvl>
    <w:lvl w:ilvl="2" w:tplc="041A001B" w:tentative="1">
      <w:start w:val="1"/>
      <w:numFmt w:val="lowerRoman"/>
      <w:lvlText w:val="%3."/>
      <w:lvlJc w:val="right"/>
      <w:pPr>
        <w:ind w:left="8835" w:hanging="180"/>
      </w:pPr>
    </w:lvl>
    <w:lvl w:ilvl="3" w:tplc="041A000F" w:tentative="1">
      <w:start w:val="1"/>
      <w:numFmt w:val="decimal"/>
      <w:lvlText w:val="%4."/>
      <w:lvlJc w:val="left"/>
      <w:pPr>
        <w:ind w:left="9555" w:hanging="360"/>
      </w:pPr>
    </w:lvl>
    <w:lvl w:ilvl="4" w:tplc="041A0019" w:tentative="1">
      <w:start w:val="1"/>
      <w:numFmt w:val="lowerLetter"/>
      <w:lvlText w:val="%5."/>
      <w:lvlJc w:val="left"/>
      <w:pPr>
        <w:ind w:left="10275" w:hanging="360"/>
      </w:pPr>
    </w:lvl>
    <w:lvl w:ilvl="5" w:tplc="041A001B" w:tentative="1">
      <w:start w:val="1"/>
      <w:numFmt w:val="lowerRoman"/>
      <w:lvlText w:val="%6."/>
      <w:lvlJc w:val="right"/>
      <w:pPr>
        <w:ind w:left="10995" w:hanging="180"/>
      </w:pPr>
    </w:lvl>
    <w:lvl w:ilvl="6" w:tplc="041A000F" w:tentative="1">
      <w:start w:val="1"/>
      <w:numFmt w:val="decimal"/>
      <w:lvlText w:val="%7."/>
      <w:lvlJc w:val="left"/>
      <w:pPr>
        <w:ind w:left="11715" w:hanging="360"/>
      </w:pPr>
    </w:lvl>
    <w:lvl w:ilvl="7" w:tplc="041A0019" w:tentative="1">
      <w:start w:val="1"/>
      <w:numFmt w:val="lowerLetter"/>
      <w:lvlText w:val="%8."/>
      <w:lvlJc w:val="left"/>
      <w:pPr>
        <w:ind w:left="12435" w:hanging="360"/>
      </w:pPr>
    </w:lvl>
    <w:lvl w:ilvl="8" w:tplc="041A001B" w:tentative="1">
      <w:start w:val="1"/>
      <w:numFmt w:val="lowerRoman"/>
      <w:lvlText w:val="%9."/>
      <w:lvlJc w:val="right"/>
      <w:pPr>
        <w:ind w:left="13155"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94B"/>
    <w:rsid w:val="0008494B"/>
    <w:rsid w:val="0014378A"/>
    <w:rsid w:val="001707A3"/>
    <w:rsid w:val="001721CD"/>
    <w:rsid w:val="001A4770"/>
    <w:rsid w:val="00232E15"/>
    <w:rsid w:val="00253FD0"/>
    <w:rsid w:val="00275A67"/>
    <w:rsid w:val="00282EE4"/>
    <w:rsid w:val="00287599"/>
    <w:rsid w:val="00344210"/>
    <w:rsid w:val="00373A12"/>
    <w:rsid w:val="003C192C"/>
    <w:rsid w:val="00432A1E"/>
    <w:rsid w:val="004518A4"/>
    <w:rsid w:val="00463218"/>
    <w:rsid w:val="004916F5"/>
    <w:rsid w:val="004A6F2F"/>
    <w:rsid w:val="004E126D"/>
    <w:rsid w:val="004E2678"/>
    <w:rsid w:val="00503E20"/>
    <w:rsid w:val="00562379"/>
    <w:rsid w:val="005739D3"/>
    <w:rsid w:val="005D5FFF"/>
    <w:rsid w:val="00610869"/>
    <w:rsid w:val="00644F9B"/>
    <w:rsid w:val="006B421D"/>
    <w:rsid w:val="00732FDC"/>
    <w:rsid w:val="007D67B2"/>
    <w:rsid w:val="008367A3"/>
    <w:rsid w:val="0085514D"/>
    <w:rsid w:val="008E0416"/>
    <w:rsid w:val="00A95D01"/>
    <w:rsid w:val="00AE3A0C"/>
    <w:rsid w:val="00B3112F"/>
    <w:rsid w:val="00B3126E"/>
    <w:rsid w:val="00B8437F"/>
    <w:rsid w:val="00B85884"/>
    <w:rsid w:val="00B96B96"/>
    <w:rsid w:val="00C02F2E"/>
    <w:rsid w:val="00CA04C6"/>
    <w:rsid w:val="00CE6A8D"/>
    <w:rsid w:val="00D02C1D"/>
    <w:rsid w:val="00E04587"/>
    <w:rsid w:val="00EC608D"/>
    <w:rsid w:val="00F273C8"/>
    <w:rsid w:val="00F744A4"/>
    <w:rsid w:val="00F91B1F"/>
    <w:rsid w:val="00FB5A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26B2B"/>
  <w14:defaultImageDpi w14:val="0"/>
  <w15:docId w15:val="{FB75530D-9F2C-488C-8E05-30F9BE94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02F2E"/>
    <w:pPr>
      <w:keepNext/>
      <w:spacing w:after="0" w:line="240" w:lineRule="auto"/>
      <w:ind w:firstLine="720"/>
      <w:jc w:val="center"/>
      <w:outlineLvl w:val="1"/>
    </w:pPr>
    <w:rPr>
      <w:rFonts w:ascii="Times New Roman" w:eastAsia="Times New Roman" w:hAnsi="Times New Roman"/>
      <w:b/>
      <w:sz w:val="24"/>
      <w:szCs w:val="20"/>
      <w:lang w:val="x-none" w:eastAsia="x-none"/>
    </w:rPr>
  </w:style>
  <w:style w:type="paragraph" w:styleId="Naslov7">
    <w:name w:val="heading 7"/>
    <w:basedOn w:val="Normal"/>
    <w:next w:val="Normal"/>
    <w:link w:val="Naslov7Char"/>
    <w:semiHidden/>
    <w:unhideWhenUsed/>
    <w:qFormat/>
    <w:rsid w:val="00C02F2E"/>
    <w:pPr>
      <w:keepNext/>
      <w:spacing w:after="0" w:line="240" w:lineRule="auto"/>
      <w:outlineLvl w:val="6"/>
    </w:pPr>
    <w:rPr>
      <w:rFonts w:ascii="Times New Roman" w:eastAsia="Times New Roman" w:hAnsi="Times New Roman"/>
      <w:sz w:val="24"/>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32FDC"/>
    <w:pPr>
      <w:tabs>
        <w:tab w:val="center" w:pos="4536"/>
        <w:tab w:val="right" w:pos="9072"/>
      </w:tabs>
    </w:pPr>
  </w:style>
  <w:style w:type="character" w:customStyle="1" w:styleId="ZaglavljeChar">
    <w:name w:val="Zaglavlje Char"/>
    <w:basedOn w:val="Zadanifontodlomka"/>
    <w:link w:val="Zaglavlje"/>
    <w:uiPriority w:val="99"/>
    <w:locked/>
    <w:rsid w:val="00732FDC"/>
    <w:rPr>
      <w:rFonts w:cs="Times New Roman"/>
    </w:rPr>
  </w:style>
  <w:style w:type="paragraph" w:styleId="Podnoje">
    <w:name w:val="footer"/>
    <w:basedOn w:val="Normal"/>
    <w:link w:val="PodnojeChar"/>
    <w:uiPriority w:val="99"/>
    <w:unhideWhenUsed/>
    <w:rsid w:val="00732FDC"/>
    <w:pPr>
      <w:tabs>
        <w:tab w:val="center" w:pos="4536"/>
        <w:tab w:val="right" w:pos="9072"/>
      </w:tabs>
    </w:pPr>
  </w:style>
  <w:style w:type="character" w:customStyle="1" w:styleId="PodnojeChar">
    <w:name w:val="Podnožje Char"/>
    <w:basedOn w:val="Zadanifontodlomka"/>
    <w:link w:val="Podnoje"/>
    <w:uiPriority w:val="99"/>
    <w:locked/>
    <w:rsid w:val="00732FDC"/>
    <w:rPr>
      <w:rFonts w:cs="Times New Roman"/>
    </w:rPr>
  </w:style>
  <w:style w:type="paragraph" w:styleId="Odlomakpopisa">
    <w:name w:val="List Paragraph"/>
    <w:basedOn w:val="Normal"/>
    <w:uiPriority w:val="34"/>
    <w:qFormat/>
    <w:rsid w:val="00C02F2E"/>
    <w:pPr>
      <w:ind w:left="720"/>
      <w:contextualSpacing/>
    </w:pPr>
  </w:style>
  <w:style w:type="character" w:customStyle="1" w:styleId="Naslov2Char">
    <w:name w:val="Naslov 2 Char"/>
    <w:basedOn w:val="Zadanifontodlomka"/>
    <w:link w:val="Naslov2"/>
    <w:uiPriority w:val="9"/>
    <w:semiHidden/>
    <w:rsid w:val="00C02F2E"/>
    <w:rPr>
      <w:rFonts w:ascii="Times New Roman" w:eastAsia="Times New Roman" w:hAnsi="Times New Roman"/>
      <w:b/>
      <w:sz w:val="24"/>
      <w:szCs w:val="20"/>
      <w:lang w:val="x-none" w:eastAsia="x-none"/>
    </w:rPr>
  </w:style>
  <w:style w:type="character" w:customStyle="1" w:styleId="Naslov7Char">
    <w:name w:val="Naslov 7 Char"/>
    <w:basedOn w:val="Zadanifontodlomka"/>
    <w:link w:val="Naslov7"/>
    <w:semiHidden/>
    <w:rsid w:val="00C02F2E"/>
    <w:rPr>
      <w:rFonts w:ascii="Times New Roman" w:eastAsia="Times New Roman" w:hAnsi="Times New Roman"/>
      <w:sz w:val="24"/>
      <w:szCs w:val="20"/>
      <w:lang w:val="x-none" w:eastAsia="x-none"/>
    </w:rPr>
  </w:style>
  <w:style w:type="paragraph" w:customStyle="1" w:styleId="msonormal0">
    <w:name w:val="msonormal"/>
    <w:basedOn w:val="Normal"/>
    <w:rsid w:val="00C02F2E"/>
    <w:pPr>
      <w:spacing w:before="100" w:beforeAutospacing="1" w:after="100" w:afterAutospacing="1" w:line="240" w:lineRule="auto"/>
    </w:pPr>
    <w:rPr>
      <w:rFonts w:ascii="Times New Roman" w:eastAsia="Times New Roman" w:hAnsi="Times New Roman"/>
      <w:sz w:val="24"/>
      <w:szCs w:val="24"/>
    </w:rPr>
  </w:style>
  <w:style w:type="paragraph" w:styleId="Tijeloteksta3">
    <w:name w:val="Body Text 3"/>
    <w:basedOn w:val="Normal"/>
    <w:link w:val="Tijeloteksta3Char"/>
    <w:semiHidden/>
    <w:unhideWhenUsed/>
    <w:rsid w:val="00C02F2E"/>
    <w:pPr>
      <w:spacing w:after="0" w:line="240" w:lineRule="auto"/>
      <w:jc w:val="both"/>
    </w:pPr>
    <w:rPr>
      <w:rFonts w:ascii="Times New Roman" w:eastAsia="Times New Roman" w:hAnsi="Times New Roman"/>
      <w:sz w:val="24"/>
      <w:szCs w:val="20"/>
      <w:lang w:val="x-none" w:eastAsia="x-none"/>
    </w:rPr>
  </w:style>
  <w:style w:type="character" w:customStyle="1" w:styleId="Tijeloteksta3Char">
    <w:name w:val="Tijelo teksta 3 Char"/>
    <w:basedOn w:val="Zadanifontodlomka"/>
    <w:link w:val="Tijeloteksta3"/>
    <w:semiHidden/>
    <w:rsid w:val="00C02F2E"/>
    <w:rPr>
      <w:rFonts w:ascii="Times New Roman" w:eastAsia="Times New Roman" w:hAnsi="Times New Roman"/>
      <w:sz w:val="24"/>
      <w:szCs w:val="20"/>
      <w:lang w:val="x-none" w:eastAsia="x-none"/>
    </w:rPr>
  </w:style>
  <w:style w:type="paragraph" w:customStyle="1" w:styleId="Default">
    <w:name w:val="Default"/>
    <w:rsid w:val="00C02F2E"/>
    <w:pPr>
      <w:autoSpaceDE w:val="0"/>
      <w:autoSpaceDN w:val="0"/>
      <w:adjustRightInd w:val="0"/>
      <w:spacing w:after="0" w:line="240" w:lineRule="auto"/>
    </w:pPr>
    <w:rPr>
      <w:rFonts w:ascii="Arial Narrow" w:eastAsia="Calibri" w:hAnsi="Arial Narrow" w:cs="Arial Narrow"/>
      <w:color w:val="000000"/>
      <w:sz w:val="24"/>
      <w:szCs w:val="24"/>
      <w:lang w:eastAsia="en-US"/>
    </w:rPr>
  </w:style>
  <w:style w:type="table" w:styleId="Reetkatablice">
    <w:name w:val="Table Grid"/>
    <w:basedOn w:val="Obinatablica"/>
    <w:uiPriority w:val="59"/>
    <w:rsid w:val="00C02F2E"/>
    <w:pPr>
      <w:spacing w:after="0" w:line="240" w:lineRule="auto"/>
    </w:pPr>
    <w:rPr>
      <w:rFonts w:ascii="Verdana" w:eastAsia="Verdana" w:hAnsi="Verdana"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53FD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3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87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71</Pages>
  <Words>21985</Words>
  <Characters>125320</Characters>
  <Application>Microsoft Office Word</Application>
  <DocSecurity>0</DocSecurity>
  <Lines>1044</Lines>
  <Paragraphs>294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Općina Tompojevci</cp:lastModifiedBy>
  <cp:revision>14</cp:revision>
  <cp:lastPrinted>2020-03-16T09:20:00Z</cp:lastPrinted>
  <dcterms:created xsi:type="dcterms:W3CDTF">2019-12-04T13:25:00Z</dcterms:created>
  <dcterms:modified xsi:type="dcterms:W3CDTF">2020-03-16T09:35:00Z</dcterms:modified>
</cp:coreProperties>
</file>