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E5" w:rsidRPr="00057FB8" w:rsidRDefault="00AD15E5" w:rsidP="00AD15E5">
      <w:pPr>
        <w:widowControl/>
        <w:suppressAutoHyphens/>
        <w:autoSpaceDE/>
        <w:autoSpaceDN/>
        <w:rPr>
          <w:rFonts w:asciiTheme="minorHAnsi" w:eastAsia="Calibri" w:hAnsiTheme="minorHAnsi" w:cstheme="minorHAnsi"/>
          <w:bCs/>
          <w:smallCaps/>
          <w:spacing w:val="5"/>
          <w:lang w:val="hr-HR" w:eastAsia="en-US"/>
        </w:rPr>
      </w:pPr>
      <w:r w:rsidRPr="00057FB8">
        <w:rPr>
          <w:rFonts w:asciiTheme="minorHAnsi" w:eastAsia="Calibri" w:hAnsiTheme="minorHAnsi" w:cstheme="minorHAnsi"/>
          <w:bCs/>
          <w:smallCaps/>
          <w:noProof/>
          <w:spacing w:val="5"/>
          <w:lang w:val="hr-HR" w:eastAsia="hr-HR"/>
        </w:rPr>
        <w:drawing>
          <wp:inline distT="0" distB="0" distL="0" distR="0" wp14:anchorId="2DDDEF03" wp14:editId="362718BD">
            <wp:extent cx="389890" cy="516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E5" w:rsidRPr="00057FB8" w:rsidRDefault="00AD15E5" w:rsidP="00AD15E5">
      <w:pPr>
        <w:widowControl/>
        <w:suppressAutoHyphens/>
        <w:autoSpaceDE/>
        <w:autoSpaceDN/>
        <w:rPr>
          <w:rFonts w:asciiTheme="minorHAnsi" w:eastAsia="Calibri" w:hAnsiTheme="minorHAnsi" w:cstheme="minorHAnsi"/>
          <w:bCs/>
          <w:smallCaps/>
          <w:spacing w:val="5"/>
          <w:lang w:val="hr-HR" w:eastAsia="en-US"/>
        </w:rPr>
      </w:pPr>
      <w:r w:rsidRPr="00057FB8">
        <w:rPr>
          <w:rFonts w:asciiTheme="minorHAnsi" w:eastAsia="Calibri" w:hAnsiTheme="minorHAnsi" w:cstheme="minorHAnsi"/>
          <w:bCs/>
          <w:smallCaps/>
          <w:spacing w:val="5"/>
          <w:lang w:val="hr-HR" w:eastAsia="en-US"/>
        </w:rPr>
        <w:t xml:space="preserve">REPUBLIKA HRVATSKA </w:t>
      </w:r>
    </w:p>
    <w:p w:rsidR="00AD15E5" w:rsidRPr="00057FB8" w:rsidRDefault="00AD15E5" w:rsidP="00AD15E5">
      <w:pPr>
        <w:widowControl/>
        <w:suppressAutoHyphens/>
        <w:autoSpaceDE/>
        <w:autoSpaceDN/>
        <w:rPr>
          <w:rFonts w:asciiTheme="minorHAnsi" w:eastAsia="Calibri" w:hAnsiTheme="minorHAnsi" w:cstheme="minorHAnsi"/>
          <w:bCs/>
          <w:smallCaps/>
          <w:spacing w:val="5"/>
          <w:lang w:val="hr-HR" w:eastAsia="en-US"/>
        </w:rPr>
      </w:pPr>
      <w:r w:rsidRPr="00057FB8">
        <w:rPr>
          <w:rFonts w:asciiTheme="minorHAnsi" w:eastAsia="Calibri" w:hAnsiTheme="minorHAnsi" w:cstheme="minorHAnsi"/>
          <w:bCs/>
          <w:smallCaps/>
          <w:spacing w:val="5"/>
          <w:lang w:val="hr-HR" w:eastAsia="en-US"/>
        </w:rPr>
        <w:t xml:space="preserve">VUKOVARSKO-SRIJEMSKA ŽUPANIJA </w:t>
      </w:r>
    </w:p>
    <w:p w:rsidR="00AD15E5" w:rsidRPr="00057FB8" w:rsidRDefault="00AD15E5" w:rsidP="00AD15E5">
      <w:pPr>
        <w:widowControl/>
        <w:suppressAutoHyphens/>
        <w:autoSpaceDE/>
        <w:autoSpaceDN/>
        <w:rPr>
          <w:rFonts w:asciiTheme="minorHAnsi" w:eastAsia="Calibri" w:hAnsiTheme="minorHAnsi" w:cstheme="minorHAnsi"/>
          <w:bCs/>
          <w:smallCaps/>
          <w:spacing w:val="5"/>
          <w:lang w:val="hr-HR" w:eastAsia="en-US"/>
        </w:rPr>
      </w:pPr>
      <w:r w:rsidRPr="00057FB8">
        <w:rPr>
          <w:rFonts w:asciiTheme="minorHAnsi" w:eastAsia="Calibri" w:hAnsiTheme="minorHAnsi" w:cstheme="minorHAnsi"/>
          <w:bCs/>
          <w:smallCaps/>
          <w:spacing w:val="5"/>
          <w:lang w:val="hr-HR" w:eastAsia="en-US"/>
        </w:rPr>
        <w:t>OPĆINA TOMPOJEVCI</w:t>
      </w:r>
    </w:p>
    <w:p w:rsidR="00AD15E5" w:rsidRPr="00057FB8" w:rsidRDefault="00AD15E5" w:rsidP="00AD15E5">
      <w:pPr>
        <w:widowControl/>
        <w:suppressAutoHyphens/>
        <w:autoSpaceDE/>
        <w:autoSpaceDN/>
        <w:rPr>
          <w:rFonts w:asciiTheme="minorHAnsi" w:eastAsia="Calibri" w:hAnsiTheme="minorHAnsi" w:cstheme="minorHAnsi"/>
          <w:bCs/>
          <w:smallCaps/>
          <w:spacing w:val="5"/>
          <w:lang w:val="hr-HR" w:eastAsia="en-US"/>
        </w:rPr>
      </w:pPr>
      <w:r w:rsidRPr="00057FB8">
        <w:rPr>
          <w:rFonts w:asciiTheme="minorHAnsi" w:eastAsia="Calibri" w:hAnsiTheme="minorHAnsi" w:cstheme="minorHAnsi"/>
          <w:bCs/>
          <w:smallCaps/>
          <w:spacing w:val="5"/>
          <w:lang w:val="hr-HR" w:eastAsia="en-US"/>
        </w:rPr>
        <w:t>OPĆINSKI NAČELNIK</w:t>
      </w:r>
    </w:p>
    <w:p w:rsidR="00AD15E5" w:rsidRPr="00057FB8" w:rsidRDefault="00AD15E5" w:rsidP="00AD15E5">
      <w:pPr>
        <w:widowControl/>
        <w:suppressAutoHyphens/>
        <w:autoSpaceDE/>
        <w:autoSpaceDN/>
        <w:rPr>
          <w:rFonts w:asciiTheme="minorHAnsi" w:eastAsia="Calibri" w:hAnsiTheme="minorHAnsi" w:cstheme="minorHAnsi"/>
          <w:bCs/>
          <w:smallCaps/>
          <w:spacing w:val="5"/>
          <w:lang w:val="hr-HR" w:eastAsia="hr-HR" w:bidi="hr-HR"/>
        </w:rPr>
      </w:pPr>
      <w:r w:rsidRPr="00057FB8">
        <w:rPr>
          <w:rFonts w:asciiTheme="minorHAnsi" w:eastAsia="Calibri" w:hAnsiTheme="minorHAnsi" w:cstheme="minorHAnsi"/>
          <w:bCs/>
          <w:smallCaps/>
          <w:spacing w:val="5"/>
          <w:lang w:val="hr-HR" w:eastAsia="hr-HR" w:bidi="hr-HR"/>
        </w:rPr>
        <w:t xml:space="preserve">KLASA: 032-01/18-03/02 </w:t>
      </w:r>
    </w:p>
    <w:p w:rsidR="00AD15E5" w:rsidRPr="00057FB8" w:rsidRDefault="00AD15E5" w:rsidP="00AD15E5">
      <w:pPr>
        <w:widowControl/>
        <w:suppressAutoHyphens/>
        <w:autoSpaceDE/>
        <w:autoSpaceDN/>
        <w:rPr>
          <w:rFonts w:asciiTheme="minorHAnsi" w:eastAsia="Calibri" w:hAnsiTheme="minorHAnsi" w:cstheme="minorHAnsi"/>
          <w:bCs/>
          <w:smallCaps/>
          <w:spacing w:val="5"/>
          <w:lang w:val="hr-HR" w:eastAsia="hr-HR" w:bidi="hr-HR"/>
        </w:rPr>
      </w:pPr>
      <w:r w:rsidRPr="00057FB8">
        <w:rPr>
          <w:rFonts w:asciiTheme="minorHAnsi" w:eastAsia="Calibri" w:hAnsiTheme="minorHAnsi" w:cstheme="minorHAnsi"/>
          <w:bCs/>
          <w:smallCaps/>
          <w:spacing w:val="5"/>
          <w:lang w:val="hr-HR" w:eastAsia="hr-HR" w:bidi="hr-HR"/>
        </w:rPr>
        <w:t>URBROJ: 2196/07-18-1</w:t>
      </w:r>
    </w:p>
    <w:p w:rsidR="00AD15E5" w:rsidRPr="00057FB8" w:rsidRDefault="00AD15E5" w:rsidP="00AD15E5">
      <w:pPr>
        <w:rPr>
          <w:rFonts w:asciiTheme="minorHAnsi" w:eastAsia="Calibri" w:hAnsiTheme="minorHAnsi" w:cstheme="minorHAnsi"/>
          <w:lang w:val="hr-HR" w:eastAsia="zh-CN"/>
        </w:rPr>
      </w:pPr>
      <w:r w:rsidRPr="00057FB8">
        <w:rPr>
          <w:rFonts w:asciiTheme="minorHAnsi" w:eastAsia="Calibri" w:hAnsiTheme="minorHAnsi" w:cstheme="minorHAnsi"/>
          <w:lang w:val="hr-HR" w:eastAsia="hr-HR" w:bidi="hr-HR"/>
        </w:rPr>
        <w:t xml:space="preserve">Tompojevci, 01.08.2018. </w:t>
      </w:r>
      <w:r w:rsidRPr="00057FB8">
        <w:rPr>
          <w:rFonts w:asciiTheme="minorHAnsi" w:eastAsia="Calibri" w:hAnsiTheme="minorHAnsi" w:cstheme="minorHAnsi"/>
          <w:lang w:val="hr-HR" w:eastAsia="zh-CN"/>
        </w:rPr>
        <w:t>godine</w:t>
      </w:r>
    </w:p>
    <w:p w:rsidR="00057FB8" w:rsidRPr="00057FB8" w:rsidRDefault="00057FB8" w:rsidP="00AD15E5">
      <w:pPr>
        <w:rPr>
          <w:rFonts w:asciiTheme="minorHAnsi" w:eastAsia="Calibri" w:hAnsiTheme="minorHAnsi" w:cstheme="minorHAnsi"/>
          <w:lang w:val="hr-HR" w:eastAsia="zh-CN"/>
        </w:rPr>
      </w:pPr>
    </w:p>
    <w:p w:rsidR="00057FB8" w:rsidRPr="00057FB8" w:rsidRDefault="00057FB8" w:rsidP="00AD15E5">
      <w:pPr>
        <w:rPr>
          <w:rFonts w:asciiTheme="minorHAnsi" w:eastAsia="Calibri" w:hAnsiTheme="minorHAnsi" w:cstheme="minorHAnsi"/>
          <w:lang w:val="hr-HR" w:eastAsia="zh-CN"/>
        </w:rPr>
      </w:pPr>
    </w:p>
    <w:p w:rsidR="00B4415D" w:rsidRPr="00057FB8" w:rsidRDefault="00B4415D">
      <w:pPr>
        <w:pStyle w:val="BodyText"/>
        <w:spacing w:before="5"/>
        <w:rPr>
          <w:rFonts w:asciiTheme="minorHAnsi" w:hAnsiTheme="minorHAnsi" w:cstheme="minorHAnsi"/>
        </w:rPr>
      </w:pPr>
    </w:p>
    <w:p w:rsidR="00B4415D" w:rsidRPr="00057FB8" w:rsidRDefault="001735FE" w:rsidP="001261ED">
      <w:pPr>
        <w:jc w:val="center"/>
        <w:rPr>
          <w:rFonts w:asciiTheme="minorHAnsi" w:hAnsiTheme="minorHAnsi" w:cstheme="minorHAnsi"/>
          <w:b/>
        </w:rPr>
      </w:pPr>
      <w:r w:rsidRPr="00057FB8">
        <w:rPr>
          <w:rFonts w:asciiTheme="minorHAnsi" w:hAnsiTheme="minorHAnsi" w:cstheme="minorHAnsi"/>
          <w:b/>
        </w:rPr>
        <w:t>IZJAVA O ZAŠTITI PRIVATNOSTI I SIGURNOSTI OSOBNIH PODATAKA</w:t>
      </w:r>
    </w:p>
    <w:p w:rsidR="00057FB8" w:rsidRPr="00057FB8" w:rsidRDefault="00057FB8" w:rsidP="001261ED">
      <w:pPr>
        <w:jc w:val="center"/>
        <w:rPr>
          <w:rFonts w:asciiTheme="minorHAnsi" w:hAnsiTheme="minorHAnsi" w:cstheme="minorHAnsi"/>
          <w:b/>
        </w:rPr>
      </w:pPr>
    </w:p>
    <w:p w:rsidR="00B4415D" w:rsidRPr="00057FB8" w:rsidRDefault="00B4415D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AD15E5" w:rsidRPr="00057FB8" w:rsidRDefault="00AD15E5" w:rsidP="00AD15E5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color w:val="000000"/>
          <w:lang w:val="hr-HR" w:eastAsia="hr-HR"/>
        </w:rPr>
      </w:pPr>
      <w:r w:rsidRPr="00057FB8">
        <w:rPr>
          <w:rFonts w:asciiTheme="minorHAnsi" w:hAnsiTheme="minorHAnsi" w:cstheme="minorHAnsi"/>
          <w:color w:val="000000"/>
          <w:lang w:val="hr-HR" w:eastAsia="hr-HR"/>
        </w:rPr>
        <w:t>Općina Tompojevci posvećuje veliku važnost zaštiti osobnih podataka naših posjetitelja. Ta politika zaštite privatnosti uređuje odnos prema informacij</w:t>
      </w:r>
      <w:r w:rsidR="000E5D95">
        <w:rPr>
          <w:rFonts w:asciiTheme="minorHAnsi" w:hAnsiTheme="minorHAnsi" w:cstheme="minorHAnsi"/>
          <w:color w:val="000000"/>
          <w:lang w:val="hr-HR" w:eastAsia="hr-HR"/>
        </w:rPr>
        <w:t>ama koje prikupljamo putem naše</w:t>
      </w:r>
      <w:r w:rsidRPr="00057FB8">
        <w:rPr>
          <w:rFonts w:asciiTheme="minorHAnsi" w:hAnsiTheme="minorHAnsi" w:cstheme="minorHAnsi"/>
          <w:color w:val="000000"/>
          <w:lang w:val="hr-HR" w:eastAsia="hr-HR"/>
        </w:rPr>
        <w:t xml:space="preserve"> web stranic</w:t>
      </w:r>
      <w:r w:rsidR="000E5D95">
        <w:rPr>
          <w:rFonts w:asciiTheme="minorHAnsi" w:hAnsiTheme="minorHAnsi" w:cstheme="minorHAnsi"/>
          <w:color w:val="000000"/>
          <w:lang w:val="hr-HR" w:eastAsia="hr-HR"/>
        </w:rPr>
        <w:t>e</w:t>
      </w:r>
      <w:r w:rsidRPr="00057FB8">
        <w:rPr>
          <w:rFonts w:asciiTheme="minorHAnsi" w:hAnsiTheme="minorHAnsi" w:cstheme="minorHAnsi"/>
          <w:color w:val="000000"/>
          <w:lang w:val="hr-HR" w:eastAsia="hr-HR"/>
        </w:rPr>
        <w:t>.</w:t>
      </w:r>
    </w:p>
    <w:p w:rsidR="00AD15E5" w:rsidRPr="00057FB8" w:rsidRDefault="00AD15E5" w:rsidP="00AD15E5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color w:val="000000"/>
          <w:lang w:val="hr-HR" w:eastAsia="hr-HR"/>
        </w:rPr>
      </w:pPr>
      <w:r w:rsidRPr="00057FB8">
        <w:rPr>
          <w:rFonts w:asciiTheme="minorHAnsi" w:hAnsiTheme="minorHAnsi" w:cstheme="minorHAnsi"/>
          <w:color w:val="000000"/>
          <w:lang w:val="hr-HR" w:eastAsia="hr-HR"/>
        </w:rPr>
        <w:t>Također, Općina Tompojevci ulaže velike napore da osigura sigurnost osobnih podataka i da se isti zaštite od gubitka, krivotvorenja i neovlaštenog pristupa, kao i neovlaštenog izdavanja podataka.</w:t>
      </w:r>
    </w:p>
    <w:p w:rsidR="00AD15E5" w:rsidRPr="0009504F" w:rsidRDefault="00AD15E5" w:rsidP="0009504F">
      <w:pPr>
        <w:widowControl/>
        <w:shd w:val="clear" w:color="auto" w:fill="FFFFFF"/>
        <w:autoSpaceDE/>
        <w:autoSpaceDN/>
        <w:spacing w:after="384"/>
        <w:jc w:val="both"/>
        <w:textAlignment w:val="baseline"/>
        <w:rPr>
          <w:rFonts w:asciiTheme="minorHAnsi" w:hAnsiTheme="minorHAnsi" w:cstheme="minorHAnsi"/>
          <w:lang w:val="hr-HR" w:eastAsia="hr-HR"/>
        </w:rPr>
      </w:pPr>
      <w:r w:rsidRPr="00057FB8">
        <w:rPr>
          <w:rFonts w:asciiTheme="minorHAnsi" w:hAnsiTheme="minorHAnsi" w:cstheme="minorHAnsi"/>
          <w:color w:val="000000"/>
          <w:lang w:val="hr-HR" w:eastAsia="hr-HR"/>
        </w:rPr>
        <w:t xml:space="preserve">Sukladno Uredbi (EU) 2016/679 Europskog parlamenta i Vijeća od 27. travnja 2016. o zaštiti pojedinaca u vezi s obradom osobnih podataka i o slobodnom kretanju takvih podataka te o stavljanju izvan snage Direktive 95/46/EZ (dalje: Opća uredba o zaštiti podataka) i Zakonu o provedbi Opće uredbe o zaštiti podataka  („Narodne Novine“, broj 42/2018), Općina Tompojevci (u daljnjem tekstu: Općina) u svom radu obvezuje se postupati u skladu s poštivanjem i zaštitom osobnih podataka i privatnosti korisnika </w:t>
      </w:r>
      <w:r w:rsidR="000E5D95">
        <w:rPr>
          <w:rFonts w:asciiTheme="minorHAnsi" w:hAnsiTheme="minorHAnsi" w:cstheme="minorHAnsi"/>
          <w:color w:val="000000"/>
          <w:lang w:val="hr-HR" w:eastAsia="hr-HR"/>
        </w:rPr>
        <w:t>web</w:t>
      </w:r>
      <w:r w:rsidR="0009504F" w:rsidRPr="00057FB8">
        <w:rPr>
          <w:rFonts w:asciiTheme="minorHAnsi" w:hAnsiTheme="minorHAnsi" w:cstheme="minorHAnsi"/>
          <w:color w:val="000000"/>
        </w:rPr>
        <w:t xml:space="preserve"> stranic</w:t>
      </w:r>
      <w:r w:rsidR="0009504F">
        <w:rPr>
          <w:rFonts w:asciiTheme="minorHAnsi" w:hAnsiTheme="minorHAnsi" w:cstheme="minorHAnsi"/>
          <w:color w:val="000000"/>
        </w:rPr>
        <w:t>e</w:t>
      </w:r>
      <w:r w:rsidR="0009504F" w:rsidRPr="00057FB8">
        <w:rPr>
          <w:rFonts w:asciiTheme="minorHAnsi" w:hAnsiTheme="minorHAnsi" w:cstheme="minorHAnsi"/>
          <w:color w:val="000000"/>
        </w:rPr>
        <w:t xml:space="preserve"> Općine</w:t>
      </w:r>
      <w:r w:rsidRPr="00057FB8">
        <w:rPr>
          <w:rFonts w:asciiTheme="minorHAnsi" w:hAnsiTheme="minorHAnsi" w:cstheme="minorHAnsi"/>
          <w:color w:val="000000"/>
          <w:lang w:val="hr-HR" w:eastAsia="hr-HR"/>
        </w:rPr>
        <w:t>, sve dok se oni koriste u okviru dozvoljenih uvjeta korištenja.</w:t>
      </w:r>
    </w:p>
    <w:p w:rsidR="00AD15E5" w:rsidRPr="00057FB8" w:rsidRDefault="00AD15E5" w:rsidP="00AD15E5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color w:val="000000"/>
          <w:lang w:val="hr-HR" w:eastAsia="hr-HR"/>
        </w:rPr>
      </w:pPr>
      <w:r w:rsidRPr="00057FB8">
        <w:rPr>
          <w:rFonts w:asciiTheme="minorHAnsi" w:hAnsiTheme="minorHAnsi" w:cstheme="minorHAnsi"/>
          <w:color w:val="000000"/>
          <w:lang w:val="hr-HR" w:eastAsia="hr-HR"/>
        </w:rPr>
        <w:t>Osobnim podacima smatraju se svi podaci kojima se utvrđuje identitet te podaci potrebni za komunikaciju (npr. prezime i ime, adresa stanovanja, adresa e-pošte, kontakt brojevi telefona, mobilnih i faks uređaja i sl</w:t>
      </w:r>
      <w:r w:rsidR="00B72C74" w:rsidRPr="00057FB8">
        <w:rPr>
          <w:rFonts w:asciiTheme="minorHAnsi" w:hAnsiTheme="minorHAnsi" w:cstheme="minorHAnsi"/>
          <w:color w:val="000000"/>
          <w:lang w:val="hr-HR" w:eastAsia="hr-HR"/>
        </w:rPr>
        <w:t>.</w:t>
      </w:r>
      <w:r w:rsidRPr="00057FB8">
        <w:rPr>
          <w:rFonts w:asciiTheme="minorHAnsi" w:hAnsiTheme="minorHAnsi" w:cstheme="minorHAnsi"/>
          <w:color w:val="000000"/>
          <w:lang w:val="hr-HR" w:eastAsia="hr-HR"/>
        </w:rPr>
        <w:t xml:space="preserve">). Isti će biti prikupljani isključivo ako ih korisnik dobrovoljno dostavi putem </w:t>
      </w:r>
      <w:r w:rsidR="000E5D95">
        <w:rPr>
          <w:rFonts w:asciiTheme="minorHAnsi" w:hAnsiTheme="minorHAnsi" w:cstheme="minorHAnsi"/>
          <w:color w:val="000000"/>
          <w:lang w:val="hr-HR" w:eastAsia="hr-HR"/>
        </w:rPr>
        <w:t xml:space="preserve">web </w:t>
      </w:r>
      <w:r w:rsidR="0009504F" w:rsidRPr="00057FB8">
        <w:rPr>
          <w:rFonts w:asciiTheme="minorHAnsi" w:hAnsiTheme="minorHAnsi" w:cstheme="minorHAnsi"/>
          <w:color w:val="000000"/>
        </w:rPr>
        <w:t>stranic</w:t>
      </w:r>
      <w:r w:rsidR="0009504F">
        <w:rPr>
          <w:rFonts w:asciiTheme="minorHAnsi" w:hAnsiTheme="minorHAnsi" w:cstheme="minorHAnsi"/>
          <w:color w:val="000000"/>
        </w:rPr>
        <w:t>e</w:t>
      </w:r>
      <w:r w:rsidR="0009504F" w:rsidRPr="00057FB8">
        <w:rPr>
          <w:rFonts w:asciiTheme="minorHAnsi" w:hAnsiTheme="minorHAnsi" w:cstheme="minorHAnsi"/>
          <w:color w:val="000000"/>
        </w:rPr>
        <w:t xml:space="preserve"> Općine</w:t>
      </w:r>
      <w:r w:rsidRPr="00057FB8">
        <w:rPr>
          <w:rFonts w:asciiTheme="minorHAnsi" w:hAnsiTheme="minorHAnsi" w:cstheme="minorHAnsi"/>
          <w:color w:val="000000"/>
          <w:lang w:val="hr-HR" w:eastAsia="hr-HR"/>
        </w:rPr>
        <w:t>, elektroničke pošte ili na bilo koji drugi način.</w:t>
      </w:r>
    </w:p>
    <w:p w:rsidR="00AD15E5" w:rsidRPr="00057FB8" w:rsidRDefault="00AD15E5" w:rsidP="00AD15E5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color w:val="000000"/>
          <w:lang w:val="hr-HR" w:eastAsia="hr-HR"/>
        </w:rPr>
      </w:pPr>
      <w:r w:rsidRPr="00057FB8">
        <w:rPr>
          <w:rFonts w:asciiTheme="minorHAnsi" w:hAnsiTheme="minorHAnsi" w:cstheme="minorHAnsi"/>
          <w:color w:val="000000"/>
          <w:lang w:val="hr-HR" w:eastAsia="hr-HR"/>
        </w:rPr>
        <w:t xml:space="preserve">Ove podatke koristimo u svrhu odgovora na upit korisnika ili dostavu tražene informacije, za pokretanje odnosno vođenje postupaka iz naše nadležnosti na zahtjev korisnika, sakupljanja statističkih podataka korištenja </w:t>
      </w:r>
      <w:r w:rsidR="000E5D95">
        <w:rPr>
          <w:rFonts w:asciiTheme="minorHAnsi" w:hAnsiTheme="minorHAnsi" w:cstheme="minorHAnsi"/>
          <w:color w:val="000000"/>
          <w:lang w:val="hr-HR" w:eastAsia="hr-HR"/>
        </w:rPr>
        <w:t>web</w:t>
      </w:r>
      <w:r w:rsidR="0009504F" w:rsidRPr="00057FB8">
        <w:rPr>
          <w:rFonts w:asciiTheme="minorHAnsi" w:hAnsiTheme="minorHAnsi" w:cstheme="minorHAnsi"/>
          <w:color w:val="000000"/>
        </w:rPr>
        <w:t xml:space="preserve"> stranic</w:t>
      </w:r>
      <w:r w:rsidR="0009504F">
        <w:rPr>
          <w:rFonts w:asciiTheme="minorHAnsi" w:hAnsiTheme="minorHAnsi" w:cstheme="minorHAnsi"/>
          <w:color w:val="000000"/>
        </w:rPr>
        <w:t>e</w:t>
      </w:r>
      <w:r w:rsidR="0009504F" w:rsidRPr="00057FB8">
        <w:rPr>
          <w:rFonts w:asciiTheme="minorHAnsi" w:hAnsiTheme="minorHAnsi" w:cstheme="minorHAnsi"/>
          <w:color w:val="000000"/>
        </w:rPr>
        <w:t xml:space="preserve"> Općine</w:t>
      </w:r>
      <w:r w:rsidRPr="00057FB8">
        <w:rPr>
          <w:rFonts w:asciiTheme="minorHAnsi" w:hAnsiTheme="minorHAnsi" w:cstheme="minorHAnsi"/>
          <w:color w:val="000000"/>
          <w:lang w:val="hr-HR" w:eastAsia="hr-HR"/>
        </w:rPr>
        <w:t>, poboljšanja iskustva pristupa stranici te se u druge svrhe neće koristiti.</w:t>
      </w:r>
    </w:p>
    <w:p w:rsidR="00AD15E5" w:rsidRPr="00057FB8" w:rsidRDefault="00AD15E5" w:rsidP="00AD15E5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color w:val="000000"/>
          <w:lang w:val="hr-HR" w:eastAsia="hr-HR"/>
        </w:rPr>
      </w:pPr>
      <w:r w:rsidRPr="00057FB8">
        <w:rPr>
          <w:rFonts w:asciiTheme="minorHAnsi" w:hAnsiTheme="minorHAnsi" w:cstheme="minorHAnsi"/>
          <w:color w:val="000000"/>
          <w:lang w:val="hr-HR" w:eastAsia="hr-HR"/>
        </w:rPr>
        <w:t>Općina se obvezuje da neće učiniti ni na bilo koji način dostupnima Vaše osobne podatke trećim osobama, već će nakon ispunjenja svrhe prikupljanja podataka iste obrisati.</w:t>
      </w:r>
    </w:p>
    <w:p w:rsidR="0029779A" w:rsidRPr="00057FB8" w:rsidRDefault="0029779A" w:rsidP="00AD15E5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color w:val="000000"/>
          <w:lang w:val="hr-HR" w:eastAsia="hr-HR"/>
        </w:rPr>
      </w:pPr>
      <w:r w:rsidRPr="00057FB8">
        <w:rPr>
          <w:rFonts w:asciiTheme="minorHAnsi" w:hAnsiTheme="minorHAnsi" w:cstheme="minorHAnsi"/>
          <w:color w:val="000000"/>
          <w:lang w:val="hr-HR" w:eastAsia="hr-HR"/>
        </w:rPr>
        <w:t>U svakom trenutku imate pravo uvida, pravo ispravka, dopune ili brisanja danih podataka te pravo odustati od date privole za obradu Vaših podataka i zatražiti prestanak njihove daljnje obrade.</w:t>
      </w:r>
    </w:p>
    <w:p w:rsidR="0029779A" w:rsidRPr="00057FB8" w:rsidRDefault="0029779A" w:rsidP="0029779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7FB8">
        <w:rPr>
          <w:rFonts w:asciiTheme="minorHAnsi" w:hAnsiTheme="minorHAnsi" w:cstheme="minorHAnsi"/>
          <w:color w:val="000000"/>
          <w:sz w:val="22"/>
          <w:szCs w:val="22"/>
        </w:rPr>
        <w:t xml:space="preserve">Pregledavanje </w:t>
      </w:r>
      <w:r w:rsidR="000E5D95">
        <w:rPr>
          <w:rFonts w:asciiTheme="minorHAnsi" w:hAnsiTheme="minorHAnsi" w:cstheme="minorHAnsi"/>
          <w:color w:val="000000"/>
          <w:sz w:val="22"/>
          <w:szCs w:val="22"/>
        </w:rPr>
        <w:t>web</w:t>
      </w:r>
      <w:r w:rsidRPr="00057FB8">
        <w:rPr>
          <w:rFonts w:asciiTheme="minorHAnsi" w:hAnsiTheme="minorHAnsi" w:cstheme="minorHAnsi"/>
          <w:color w:val="000000"/>
          <w:sz w:val="22"/>
          <w:szCs w:val="22"/>
        </w:rPr>
        <w:t xml:space="preserve"> stranice Općine je anonimno te se tom prilikom ne prikupljaju podaci koji bi omogućili Vašu osobnu identifikaciju. No, automatski se prikupljaju podatci o Vašem računalu. Ti podatci mogu uključivati Vašu IP adresu, tip preglednika, državu, platformu koju koristite, vrijeme pristupa. Ovi podatci koriste se isključivo u svrhu sakupljanja statistički podataka, analize posjetitelja i poboljšanja iskustva pristupa stranici.</w:t>
      </w:r>
    </w:p>
    <w:p w:rsidR="0029779A" w:rsidRPr="00057FB8" w:rsidRDefault="0029779A" w:rsidP="0029779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7FB8">
        <w:rPr>
          <w:rFonts w:asciiTheme="minorHAnsi" w:hAnsiTheme="minorHAnsi" w:cstheme="minorHAnsi"/>
          <w:color w:val="000000"/>
          <w:sz w:val="22"/>
          <w:szCs w:val="22"/>
        </w:rPr>
        <w:t>Općina može, u posebnim slučajevima, prikupljati osobne podatke kada su ti podaci potrebni radi e-prijava na javne pozive, natječaje i slično. Tom prilikom točno je određena svrha prikupljanja osobnih podataka i ti se podaci ne mogu koristiti u druge svrhe. Ti podaci mogu uključivati Vaše ime i prezime, OIB, adresu, broj telefona, e-mail adresu, podatke o zaposlenju i slično.</w:t>
      </w:r>
    </w:p>
    <w:p w:rsidR="001261ED" w:rsidRPr="00057FB8" w:rsidRDefault="000E5D95" w:rsidP="001261ED">
      <w:pPr>
        <w:widowControl/>
        <w:shd w:val="clear" w:color="auto" w:fill="FFFFFF"/>
        <w:autoSpaceDE/>
        <w:autoSpaceDN/>
        <w:spacing w:after="384"/>
        <w:jc w:val="both"/>
        <w:textAlignment w:val="baseline"/>
        <w:rPr>
          <w:rFonts w:asciiTheme="minorHAnsi" w:hAnsiTheme="minorHAnsi" w:cstheme="minorHAnsi"/>
          <w:lang w:val="hr-HR" w:eastAsia="hr-HR"/>
        </w:rPr>
      </w:pPr>
      <w:r>
        <w:rPr>
          <w:rFonts w:asciiTheme="minorHAnsi" w:hAnsiTheme="minorHAnsi" w:cstheme="minorHAnsi"/>
        </w:rPr>
        <w:t>Na našoj</w:t>
      </w:r>
      <w:r w:rsidR="001261ED" w:rsidRPr="00057F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web</w:t>
      </w:r>
      <w:r w:rsidR="001261ED" w:rsidRPr="00057FB8">
        <w:rPr>
          <w:rFonts w:asciiTheme="minorHAnsi" w:hAnsiTheme="minorHAnsi" w:cstheme="minorHAnsi"/>
        </w:rPr>
        <w:t xml:space="preserve"> stranic</w:t>
      </w:r>
      <w:r>
        <w:rPr>
          <w:rFonts w:asciiTheme="minorHAnsi" w:hAnsiTheme="minorHAnsi" w:cstheme="minorHAnsi"/>
        </w:rPr>
        <w:t>i</w:t>
      </w:r>
      <w:r w:rsidR="001261ED" w:rsidRPr="00057FB8">
        <w:rPr>
          <w:rFonts w:asciiTheme="minorHAnsi" w:hAnsiTheme="minorHAnsi" w:cstheme="minorHAnsi"/>
        </w:rPr>
        <w:t xml:space="preserve"> primjenjuju se tzv. kolačići (cookies) </w:t>
      </w:r>
      <w:r w:rsidR="001261ED" w:rsidRPr="001261ED">
        <w:rPr>
          <w:rFonts w:asciiTheme="minorHAnsi" w:hAnsiTheme="minorHAnsi" w:cstheme="minorHAnsi"/>
          <w:lang w:val="hr-HR" w:eastAsia="hr-HR"/>
        </w:rPr>
        <w:t>– male tekstualne datoteke koje se spremaju na vaše računalo ili uređaj kako bi vam pružili bolje korisničko iskustvo. U pravilu, kolačići se koriste kako bi zapamtili vaše postavke i pružili anonimne podatke trećim stranama o posjećenosti stranica kao što su Google Analytics. Znači, kolačići poboljšavaju vaše korisničko iskustvo. Vaše postavke za prihvaćanje kolačića vrijede 30 dana a nakon toga ćemo vas ponovo pitati kako želite koristiti kolačiće na</w:t>
      </w:r>
      <w:r w:rsidR="001261ED" w:rsidRPr="00057FB8">
        <w:rPr>
          <w:rFonts w:asciiTheme="minorHAnsi" w:hAnsiTheme="minorHAnsi" w:cstheme="minorHAnsi"/>
          <w:lang w:val="hr-HR" w:eastAsia="hr-HR"/>
        </w:rPr>
        <w:t xml:space="preserve"> </w:t>
      </w:r>
      <w:r w:rsidR="006B77A8">
        <w:rPr>
          <w:rFonts w:asciiTheme="minorHAnsi" w:hAnsiTheme="minorHAnsi" w:cstheme="minorHAnsi"/>
          <w:lang w:val="hr-HR" w:eastAsia="hr-HR"/>
        </w:rPr>
        <w:t>web</w:t>
      </w:r>
      <w:r w:rsidR="001261ED" w:rsidRPr="00057FB8">
        <w:rPr>
          <w:rFonts w:asciiTheme="minorHAnsi" w:hAnsiTheme="minorHAnsi" w:cstheme="minorHAnsi"/>
          <w:color w:val="000000"/>
        </w:rPr>
        <w:t xml:space="preserve"> stranici Općine</w:t>
      </w:r>
      <w:r w:rsidR="001261ED" w:rsidRPr="001261ED">
        <w:rPr>
          <w:rFonts w:asciiTheme="minorHAnsi" w:hAnsiTheme="minorHAnsi" w:cstheme="minorHAnsi"/>
          <w:lang w:val="hr-HR" w:eastAsia="hr-HR"/>
        </w:rPr>
        <w:t>.</w:t>
      </w:r>
    </w:p>
    <w:p w:rsidR="00057FB8" w:rsidRDefault="00057FB8" w:rsidP="001261ED">
      <w:pPr>
        <w:widowControl/>
        <w:shd w:val="clear" w:color="auto" w:fill="FFFFFF"/>
        <w:autoSpaceDE/>
        <w:autoSpaceDN/>
        <w:spacing w:after="384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057FB8">
        <w:rPr>
          <w:rFonts w:asciiTheme="minorHAnsi" w:hAnsiTheme="minorHAnsi" w:cstheme="minorHAnsi"/>
          <w:shd w:val="clear" w:color="auto" w:fill="FFFFFF"/>
        </w:rPr>
        <w:lastRenderedPageBreak/>
        <w:t>Ako niste suglasni s njihovom upotrebom, kolačiće možete lako izbrisati (ili spriječiti) na svojem računalu ili mobilnom uređaju s pomoću postavki preglednika kojim se koristite. Više informacija o upravljanju kolačićima potražite na stranicama preglednika kojim se koristite.</w:t>
      </w:r>
    </w:p>
    <w:p w:rsidR="00057FB8" w:rsidRPr="001261ED" w:rsidRDefault="00057FB8" w:rsidP="001261ED">
      <w:pPr>
        <w:widowControl/>
        <w:shd w:val="clear" w:color="auto" w:fill="FFFFFF"/>
        <w:autoSpaceDE/>
        <w:autoSpaceDN/>
        <w:spacing w:after="384"/>
        <w:jc w:val="both"/>
        <w:textAlignment w:val="baseline"/>
        <w:rPr>
          <w:rFonts w:asciiTheme="minorHAnsi" w:hAnsiTheme="minorHAnsi" w:cstheme="minorHAnsi"/>
          <w:lang w:val="hr-HR" w:eastAsia="hr-HR"/>
        </w:rPr>
      </w:pPr>
      <w:r w:rsidRPr="00057FB8">
        <w:rPr>
          <w:rFonts w:asciiTheme="minorHAnsi" w:hAnsiTheme="minorHAnsi" w:cstheme="minorHAnsi"/>
          <w:shd w:val="clear" w:color="auto" w:fill="FFFFFF"/>
        </w:rPr>
        <w:t xml:space="preserve">Budući da je svrha kolačića poboljšanje i omogućivanje upotrebe </w:t>
      </w:r>
      <w:r w:rsidR="006B77A8">
        <w:rPr>
          <w:rFonts w:asciiTheme="minorHAnsi" w:hAnsiTheme="minorHAnsi" w:cstheme="minorHAnsi"/>
          <w:shd w:val="clear" w:color="auto" w:fill="FFFFFF"/>
        </w:rPr>
        <w:t>web</w:t>
      </w:r>
      <w:r w:rsidRPr="00057FB8">
        <w:rPr>
          <w:rFonts w:asciiTheme="minorHAnsi" w:hAnsiTheme="minorHAnsi" w:cstheme="minorHAnsi"/>
          <w:shd w:val="clear" w:color="auto" w:fill="FFFFFF"/>
        </w:rPr>
        <w:t xml:space="preserve"> stranic</w:t>
      </w:r>
      <w:r w:rsidR="006B77A8">
        <w:rPr>
          <w:rFonts w:asciiTheme="minorHAnsi" w:hAnsiTheme="minorHAnsi" w:cstheme="minorHAnsi"/>
          <w:shd w:val="clear" w:color="auto" w:fill="FFFFFF"/>
        </w:rPr>
        <w:t>e</w:t>
      </w:r>
      <w:r w:rsidRPr="00057FB8">
        <w:rPr>
          <w:rFonts w:asciiTheme="minorHAnsi" w:hAnsiTheme="minorHAnsi" w:cstheme="minorHAnsi"/>
          <w:shd w:val="clear" w:color="auto" w:fill="FFFFFF"/>
        </w:rPr>
        <w:t xml:space="preserve"> i nj</w:t>
      </w:r>
      <w:r w:rsidR="006B77A8">
        <w:rPr>
          <w:rFonts w:asciiTheme="minorHAnsi" w:hAnsiTheme="minorHAnsi" w:cstheme="minorHAnsi"/>
          <w:shd w:val="clear" w:color="auto" w:fill="FFFFFF"/>
        </w:rPr>
        <w:t>enih</w:t>
      </w:r>
      <w:r w:rsidRPr="00057FB8">
        <w:rPr>
          <w:rFonts w:asciiTheme="minorHAnsi" w:hAnsiTheme="minorHAnsi" w:cstheme="minorHAnsi"/>
          <w:shd w:val="clear" w:color="auto" w:fill="FFFFFF"/>
        </w:rPr>
        <w:t xml:space="preserve"> procesa, imajte na umu da sprječavanjem ili brisanjem kolačića možete onemogućiti funkcioniranje tih značajki ili prouzročiti njihov drugačiji rad i izgled u vašem pregledniku.</w:t>
      </w:r>
    </w:p>
    <w:p w:rsidR="00AD15E5" w:rsidRPr="00057FB8" w:rsidRDefault="00AD15E5" w:rsidP="00AD15E5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color w:val="000000"/>
          <w:lang w:val="hr-HR" w:eastAsia="hr-HR"/>
        </w:rPr>
      </w:pPr>
      <w:r w:rsidRPr="00057FB8">
        <w:rPr>
          <w:rFonts w:asciiTheme="minorHAnsi" w:hAnsiTheme="minorHAnsi" w:cstheme="minorHAnsi"/>
          <w:color w:val="000000"/>
          <w:lang w:val="hr-HR" w:eastAsia="hr-HR"/>
        </w:rPr>
        <w:t xml:space="preserve">Općina zadržava pravo da može u svako doba, bez prethodne obavijesti, izmijeniti i/ili dopuniti ovu Izjavu o privatnosti. Promijenjena Izjava o privatnosti postaje važeća objavom na </w:t>
      </w:r>
      <w:r w:rsidR="006B77A8">
        <w:rPr>
          <w:rFonts w:asciiTheme="minorHAnsi" w:hAnsiTheme="minorHAnsi" w:cstheme="minorHAnsi"/>
          <w:color w:val="000000"/>
          <w:lang w:val="hr-HR" w:eastAsia="hr-HR"/>
        </w:rPr>
        <w:t>web</w:t>
      </w:r>
      <w:r w:rsidRPr="00057FB8">
        <w:rPr>
          <w:rFonts w:asciiTheme="minorHAnsi" w:hAnsiTheme="minorHAnsi" w:cstheme="minorHAnsi"/>
          <w:color w:val="000000"/>
          <w:lang w:val="hr-HR" w:eastAsia="hr-HR"/>
        </w:rPr>
        <w:t xml:space="preserve"> stranic</w:t>
      </w:r>
      <w:r w:rsidR="006B77A8">
        <w:rPr>
          <w:rFonts w:asciiTheme="minorHAnsi" w:hAnsiTheme="minorHAnsi" w:cstheme="minorHAnsi"/>
          <w:color w:val="000000"/>
          <w:lang w:val="hr-HR" w:eastAsia="hr-HR"/>
        </w:rPr>
        <w:t>i Općine</w:t>
      </w:r>
      <w:bookmarkStart w:id="0" w:name="_GoBack"/>
      <w:bookmarkEnd w:id="0"/>
      <w:r w:rsidRPr="00057FB8">
        <w:rPr>
          <w:rFonts w:asciiTheme="minorHAnsi" w:hAnsiTheme="minorHAnsi" w:cstheme="minorHAnsi"/>
          <w:color w:val="000000"/>
          <w:lang w:val="hr-HR" w:eastAsia="hr-HR"/>
        </w:rPr>
        <w:t>.</w:t>
      </w:r>
    </w:p>
    <w:p w:rsidR="00AD15E5" w:rsidRPr="00057FB8" w:rsidRDefault="00AD15E5" w:rsidP="00AD15E5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color w:val="000000"/>
          <w:lang w:val="hr-HR" w:eastAsia="hr-HR"/>
        </w:rPr>
      </w:pPr>
      <w:r w:rsidRPr="00057FB8">
        <w:rPr>
          <w:rFonts w:asciiTheme="minorHAnsi" w:hAnsiTheme="minorHAnsi" w:cstheme="minorHAnsi"/>
          <w:color w:val="000000"/>
          <w:lang w:val="hr-HR" w:eastAsia="hr-HR"/>
        </w:rPr>
        <w:t xml:space="preserve">Na pristup i korištenje </w:t>
      </w:r>
      <w:r w:rsidR="006B77A8">
        <w:rPr>
          <w:rFonts w:asciiTheme="minorHAnsi" w:hAnsiTheme="minorHAnsi" w:cstheme="minorHAnsi"/>
          <w:color w:val="000000"/>
          <w:lang w:val="hr-HR" w:eastAsia="hr-HR"/>
        </w:rPr>
        <w:t>web</w:t>
      </w:r>
      <w:r w:rsidRPr="00057FB8">
        <w:rPr>
          <w:rFonts w:asciiTheme="minorHAnsi" w:hAnsiTheme="minorHAnsi" w:cstheme="minorHAnsi"/>
          <w:color w:val="000000"/>
          <w:lang w:val="hr-HR" w:eastAsia="hr-HR"/>
        </w:rPr>
        <w:t xml:space="preserve"> stranic</w:t>
      </w:r>
      <w:r w:rsidR="006B77A8">
        <w:rPr>
          <w:rFonts w:asciiTheme="minorHAnsi" w:hAnsiTheme="minorHAnsi" w:cstheme="minorHAnsi"/>
          <w:color w:val="000000"/>
          <w:lang w:val="hr-HR" w:eastAsia="hr-HR"/>
        </w:rPr>
        <w:t>e</w:t>
      </w:r>
      <w:r w:rsidRPr="00057FB8">
        <w:rPr>
          <w:rFonts w:asciiTheme="minorHAnsi" w:hAnsiTheme="minorHAnsi" w:cstheme="minorHAnsi"/>
          <w:color w:val="000000"/>
          <w:lang w:val="hr-HR" w:eastAsia="hr-HR"/>
        </w:rPr>
        <w:t xml:space="preserve"> te Izjavu o privatnosti primjenjuje se pravo Republike Hrvatske, a u slučaju spora nadležni su isključivo hrvatski sudovi.</w:t>
      </w:r>
    </w:p>
    <w:p w:rsidR="00AD15E5" w:rsidRPr="00057FB8" w:rsidRDefault="00AD15E5" w:rsidP="00AD15E5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color w:val="000000"/>
          <w:lang w:val="hr-HR" w:eastAsia="hr-HR"/>
        </w:rPr>
      </w:pPr>
      <w:r w:rsidRPr="00057FB8">
        <w:rPr>
          <w:rFonts w:asciiTheme="minorHAnsi" w:hAnsiTheme="minorHAnsi" w:cstheme="minorHAnsi"/>
          <w:color w:val="000000"/>
          <w:lang w:val="hr-HR" w:eastAsia="hr-HR"/>
        </w:rPr>
        <w:t>Ova Izjava o privatnosti primjenjuje se od 01. kolovoza 2018. godine.</w:t>
      </w:r>
    </w:p>
    <w:p w:rsidR="00B4415D" w:rsidRPr="00057FB8" w:rsidRDefault="00B4415D" w:rsidP="00AD15E5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:rsidR="00B4415D" w:rsidRPr="00057FB8" w:rsidRDefault="00AD15E5" w:rsidP="00AD15E5">
      <w:pPr>
        <w:pStyle w:val="BodyText"/>
        <w:spacing w:before="37"/>
        <w:ind w:left="7863" w:firstLine="57"/>
        <w:jc w:val="both"/>
        <w:rPr>
          <w:rFonts w:asciiTheme="minorHAnsi" w:hAnsiTheme="minorHAnsi" w:cstheme="minorHAnsi"/>
        </w:rPr>
      </w:pPr>
      <w:r w:rsidRPr="00057FB8">
        <w:rPr>
          <w:rFonts w:asciiTheme="minorHAnsi" w:hAnsiTheme="minorHAnsi" w:cstheme="minorHAnsi"/>
        </w:rPr>
        <w:t>Općinski načelnik</w:t>
      </w:r>
    </w:p>
    <w:p w:rsidR="00AD15E5" w:rsidRPr="00057FB8" w:rsidRDefault="00AD15E5">
      <w:pPr>
        <w:pStyle w:val="BodyText"/>
        <w:spacing w:before="37"/>
        <w:ind w:left="6423"/>
        <w:rPr>
          <w:rFonts w:asciiTheme="minorHAnsi" w:hAnsiTheme="minorHAnsi" w:cstheme="minorHAnsi"/>
        </w:rPr>
      </w:pPr>
      <w:r w:rsidRPr="00057FB8">
        <w:rPr>
          <w:rFonts w:asciiTheme="minorHAnsi" w:hAnsiTheme="minorHAnsi" w:cstheme="minorHAnsi"/>
        </w:rPr>
        <w:tab/>
      </w:r>
      <w:r w:rsidRPr="00057FB8">
        <w:rPr>
          <w:rFonts w:asciiTheme="minorHAnsi" w:hAnsiTheme="minorHAnsi" w:cstheme="minorHAnsi"/>
        </w:rPr>
        <w:tab/>
      </w:r>
      <w:r w:rsidRPr="00057FB8">
        <w:rPr>
          <w:rFonts w:asciiTheme="minorHAnsi" w:hAnsiTheme="minorHAnsi" w:cstheme="minorHAnsi"/>
        </w:rPr>
        <w:tab/>
        <w:t>Zdravko</w:t>
      </w:r>
      <w:r w:rsidR="001261ED" w:rsidRPr="00057FB8">
        <w:rPr>
          <w:rFonts w:asciiTheme="minorHAnsi" w:hAnsiTheme="minorHAnsi" w:cstheme="minorHAnsi"/>
        </w:rPr>
        <w:t xml:space="preserve"> </w:t>
      </w:r>
      <w:r w:rsidRPr="00057FB8">
        <w:rPr>
          <w:rFonts w:asciiTheme="minorHAnsi" w:hAnsiTheme="minorHAnsi" w:cstheme="minorHAnsi"/>
        </w:rPr>
        <w:t xml:space="preserve"> Zvonarić</w:t>
      </w:r>
    </w:p>
    <w:sectPr w:rsidR="00AD15E5" w:rsidRPr="00057FB8" w:rsidSect="00AD15E5">
      <w:type w:val="continuous"/>
      <w:pgSz w:w="11910" w:h="16840"/>
      <w:pgMar w:top="284" w:right="1298" w:bottom="284" w:left="8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5D"/>
    <w:rsid w:val="00057FB8"/>
    <w:rsid w:val="0009504F"/>
    <w:rsid w:val="000E5D95"/>
    <w:rsid w:val="001261ED"/>
    <w:rsid w:val="001735FE"/>
    <w:rsid w:val="0029779A"/>
    <w:rsid w:val="006B77A8"/>
    <w:rsid w:val="00AD15E5"/>
    <w:rsid w:val="00B4415D"/>
    <w:rsid w:val="00B72C74"/>
    <w:rsid w:val="00D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FE"/>
    <w:rPr>
      <w:rFonts w:ascii="Tahoma" w:eastAsia="Times New Roman" w:hAnsi="Tahoma" w:cs="Tahoma"/>
      <w:sz w:val="16"/>
      <w:szCs w:val="16"/>
      <w:lang w:val="hr" w:eastAsia="hr"/>
    </w:rPr>
  </w:style>
  <w:style w:type="paragraph" w:styleId="NormalWeb">
    <w:name w:val="Normal (Web)"/>
    <w:basedOn w:val="Normal"/>
    <w:uiPriority w:val="99"/>
    <w:unhideWhenUsed/>
    <w:rsid w:val="0029779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FE"/>
    <w:rPr>
      <w:rFonts w:ascii="Tahoma" w:eastAsia="Times New Roman" w:hAnsi="Tahoma" w:cs="Tahoma"/>
      <w:sz w:val="16"/>
      <w:szCs w:val="16"/>
      <w:lang w:val="hr" w:eastAsia="hr"/>
    </w:rPr>
  </w:style>
  <w:style w:type="paragraph" w:styleId="NormalWeb">
    <w:name w:val="Normal (Web)"/>
    <w:basedOn w:val="Normal"/>
    <w:uiPriority w:val="99"/>
    <w:unhideWhenUsed/>
    <w:rsid w:val="0029779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Revelante</dc:creator>
  <cp:lastModifiedBy>Melita Bitunjac</cp:lastModifiedBy>
  <cp:revision>9</cp:revision>
  <cp:lastPrinted>2018-11-19T09:47:00Z</cp:lastPrinted>
  <dcterms:created xsi:type="dcterms:W3CDTF">2018-11-16T08:41:00Z</dcterms:created>
  <dcterms:modified xsi:type="dcterms:W3CDTF">2018-11-19T09:49:00Z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2018-11-16T00:00:00Z</vt:filetime>
  </property>
</Properties>
</file>