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BB" w:rsidRPr="00A27424" w:rsidRDefault="00853BBB" w:rsidP="00853BBB">
      <w:pPr>
        <w:spacing w:after="0"/>
        <w:jc w:val="center"/>
        <w:rPr>
          <w:rFonts w:eastAsia="Times New Roman"/>
          <w:b/>
          <w:lang w:eastAsia="hr-HR"/>
        </w:rPr>
      </w:pPr>
    </w:p>
    <w:p w:rsidR="000867CE" w:rsidRPr="00A27424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lang w:eastAsia="hr-HR"/>
        </w:rPr>
      </w:pPr>
      <w:r w:rsidRPr="00A27424">
        <w:rPr>
          <w:rFonts w:eastAsia="Times New Roman" w:cs="Arial"/>
          <w:b/>
          <w:bCs/>
          <w:lang w:eastAsia="hr-HR"/>
        </w:rPr>
        <w:t>Z A P I S N I K</w:t>
      </w:r>
    </w:p>
    <w:p w:rsidR="000867CE" w:rsidRPr="00A27424" w:rsidRDefault="000867CE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0867CE" w:rsidRPr="00A27424" w:rsidRDefault="00A3048C" w:rsidP="000867C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A27424">
        <w:rPr>
          <w:rFonts w:eastAsia="Times New Roman" w:cs="Arial"/>
          <w:lang w:eastAsia="hr-HR"/>
        </w:rPr>
        <w:t xml:space="preserve">     s</w:t>
      </w:r>
      <w:r w:rsidR="004414E2" w:rsidRPr="00A27424">
        <w:rPr>
          <w:rFonts w:eastAsia="Times New Roman" w:cs="Arial"/>
          <w:lang w:eastAsia="hr-HR"/>
        </w:rPr>
        <w:t>a</w:t>
      </w:r>
      <w:r w:rsidR="000867CE" w:rsidRPr="00A27424">
        <w:rPr>
          <w:rFonts w:eastAsia="Times New Roman" w:cs="Arial"/>
          <w:lang w:eastAsia="hr-HR"/>
        </w:rPr>
        <w:t xml:space="preserve"> </w:t>
      </w:r>
      <w:r w:rsidR="00AB3A3C">
        <w:rPr>
          <w:rFonts w:eastAsia="Times New Roman" w:cs="Arial"/>
          <w:lang w:eastAsia="hr-HR"/>
        </w:rPr>
        <w:t>7</w:t>
      </w:r>
      <w:r w:rsidR="000867CE" w:rsidRPr="00A27424">
        <w:rPr>
          <w:rFonts w:eastAsia="Times New Roman" w:cs="Arial"/>
          <w:lang w:eastAsia="hr-HR"/>
        </w:rPr>
        <w:t>. sjednice Općinskog vijeća Općine Tompojevci</w:t>
      </w:r>
      <w:r w:rsidR="00F93A0D" w:rsidRPr="00A27424">
        <w:rPr>
          <w:rFonts w:eastAsia="Times New Roman" w:cs="Arial"/>
          <w:lang w:eastAsia="hr-HR"/>
        </w:rPr>
        <w:t>, održane u prostorijama Ureda O</w:t>
      </w:r>
      <w:r w:rsidR="000867CE" w:rsidRPr="00A27424">
        <w:rPr>
          <w:rFonts w:eastAsia="Times New Roman" w:cs="Arial"/>
          <w:lang w:eastAsia="hr-HR"/>
        </w:rPr>
        <w:t xml:space="preserve">pćine </w:t>
      </w:r>
      <w:proofErr w:type="spellStart"/>
      <w:r w:rsidR="000867CE" w:rsidRPr="00A27424">
        <w:rPr>
          <w:rFonts w:eastAsia="Times New Roman" w:cs="Arial"/>
          <w:lang w:eastAsia="hr-HR"/>
        </w:rPr>
        <w:t>Tompojevci</w:t>
      </w:r>
      <w:proofErr w:type="spellEnd"/>
      <w:r w:rsidR="000867CE" w:rsidRPr="00A27424">
        <w:rPr>
          <w:rFonts w:eastAsia="Times New Roman" w:cs="Arial"/>
          <w:lang w:eastAsia="hr-HR"/>
        </w:rPr>
        <w:t xml:space="preserve">, </w:t>
      </w:r>
      <w:proofErr w:type="spellStart"/>
      <w:r w:rsidR="000867CE" w:rsidRPr="00A27424">
        <w:rPr>
          <w:rFonts w:eastAsia="Times New Roman" w:cs="Arial"/>
          <w:lang w:eastAsia="hr-HR"/>
        </w:rPr>
        <w:t>A.G</w:t>
      </w:r>
      <w:proofErr w:type="spellEnd"/>
      <w:r w:rsidR="00A3019D" w:rsidRPr="00A27424">
        <w:rPr>
          <w:rFonts w:eastAsia="Times New Roman" w:cs="Arial"/>
          <w:lang w:eastAsia="hr-HR"/>
        </w:rPr>
        <w:t xml:space="preserve">. Matoša 1, </w:t>
      </w:r>
      <w:proofErr w:type="spellStart"/>
      <w:r w:rsidR="00A3019D" w:rsidRPr="00A27424">
        <w:rPr>
          <w:rFonts w:eastAsia="Times New Roman" w:cs="Arial"/>
          <w:lang w:eastAsia="hr-HR"/>
        </w:rPr>
        <w:t>Tompojevci</w:t>
      </w:r>
      <w:proofErr w:type="spellEnd"/>
      <w:r w:rsidR="00A3019D" w:rsidRPr="00A27424">
        <w:rPr>
          <w:rFonts w:eastAsia="Times New Roman" w:cs="Arial"/>
          <w:lang w:eastAsia="hr-HR"/>
        </w:rPr>
        <w:t xml:space="preserve">, </w:t>
      </w:r>
      <w:r w:rsidR="00AB3A3C">
        <w:rPr>
          <w:rFonts w:eastAsia="Times New Roman" w:cs="Arial"/>
          <w:lang w:eastAsia="hr-HR"/>
        </w:rPr>
        <w:t>dana 26</w:t>
      </w:r>
      <w:r w:rsidR="000867CE" w:rsidRPr="00A27424">
        <w:rPr>
          <w:rFonts w:eastAsia="Times New Roman" w:cs="Arial"/>
          <w:lang w:eastAsia="hr-HR"/>
        </w:rPr>
        <w:t xml:space="preserve">. </w:t>
      </w:r>
      <w:r w:rsidR="00AB3A3C">
        <w:rPr>
          <w:rFonts w:eastAsia="Times New Roman" w:cs="Arial"/>
          <w:lang w:eastAsia="hr-HR"/>
        </w:rPr>
        <w:t>ožujka</w:t>
      </w:r>
      <w:r w:rsidR="000867CE" w:rsidRPr="00A27424">
        <w:rPr>
          <w:rFonts w:eastAsia="Times New Roman" w:cs="Arial"/>
          <w:lang w:eastAsia="hr-HR"/>
        </w:rPr>
        <w:t xml:space="preserve"> 201</w:t>
      </w:r>
      <w:r w:rsidR="00605F45" w:rsidRPr="00A27424">
        <w:rPr>
          <w:rFonts w:eastAsia="Times New Roman" w:cs="Arial"/>
          <w:lang w:eastAsia="hr-HR"/>
        </w:rPr>
        <w:t>8</w:t>
      </w:r>
      <w:r w:rsidR="00C30D83" w:rsidRPr="00A27424">
        <w:rPr>
          <w:rFonts w:eastAsia="Times New Roman" w:cs="Arial"/>
          <w:lang w:eastAsia="hr-HR"/>
        </w:rPr>
        <w:t xml:space="preserve">. godine s početkom u </w:t>
      </w:r>
      <w:r w:rsidR="00605F45" w:rsidRPr="00A27424">
        <w:rPr>
          <w:rFonts w:eastAsia="Times New Roman" w:cs="Arial"/>
          <w:lang w:eastAsia="hr-HR"/>
        </w:rPr>
        <w:t>17</w:t>
      </w:r>
      <w:r w:rsidR="00A543E2" w:rsidRPr="00A27424">
        <w:rPr>
          <w:rFonts w:eastAsia="Times New Roman" w:cs="Arial"/>
          <w:lang w:eastAsia="hr-HR"/>
        </w:rPr>
        <w:t>,00</w:t>
      </w:r>
      <w:r w:rsidR="000867CE" w:rsidRPr="00A27424">
        <w:rPr>
          <w:rFonts w:eastAsia="Times New Roman" w:cs="Arial"/>
          <w:lang w:eastAsia="hr-HR"/>
        </w:rPr>
        <w:t xml:space="preserve"> sati.</w:t>
      </w:r>
    </w:p>
    <w:p w:rsidR="00F93A0D" w:rsidRPr="00A27424" w:rsidRDefault="00F93A0D" w:rsidP="00F93A0D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EE042A" w:rsidRPr="00A27424" w:rsidRDefault="00EE042A" w:rsidP="00EE042A">
      <w:pPr>
        <w:spacing w:after="0" w:line="240" w:lineRule="auto"/>
        <w:jc w:val="both"/>
        <w:rPr>
          <w:b/>
        </w:rPr>
      </w:pPr>
      <w:r w:rsidRPr="00A27424">
        <w:rPr>
          <w:b/>
        </w:rPr>
        <w:t xml:space="preserve">Sjednici su nazočni članovi Općinskog vijeća Općine </w:t>
      </w:r>
      <w:proofErr w:type="spellStart"/>
      <w:r w:rsidRPr="00A27424">
        <w:rPr>
          <w:b/>
        </w:rPr>
        <w:t>Tompojevci</w:t>
      </w:r>
      <w:proofErr w:type="spellEnd"/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>Dubravko Martić - predsjednik</w:t>
      </w:r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>Zlatko Potočki - potpredsjednik Općinskog vijeća</w:t>
      </w:r>
      <w:r w:rsidRPr="00A27424">
        <w:rPr>
          <w:rFonts w:cs="Arial"/>
        </w:rPr>
        <w:tab/>
      </w:r>
      <w:r w:rsidRPr="00A27424">
        <w:rPr>
          <w:rFonts w:cs="Arial"/>
        </w:rPr>
        <w:tab/>
      </w:r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>Amalija Lovrić</w:t>
      </w:r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 xml:space="preserve">Dejan </w:t>
      </w:r>
      <w:proofErr w:type="spellStart"/>
      <w:r w:rsidRPr="00A27424">
        <w:rPr>
          <w:rFonts w:cs="Arial"/>
        </w:rPr>
        <w:t>Ljikar</w:t>
      </w:r>
      <w:proofErr w:type="spellEnd"/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proofErr w:type="spellStart"/>
      <w:r w:rsidRPr="00A27424">
        <w:rPr>
          <w:rFonts w:cs="Arial"/>
        </w:rPr>
        <w:t>Bernadica</w:t>
      </w:r>
      <w:proofErr w:type="spellEnd"/>
      <w:r w:rsidRPr="00A27424">
        <w:rPr>
          <w:rFonts w:cs="Arial"/>
        </w:rPr>
        <w:t xml:space="preserve"> </w:t>
      </w:r>
      <w:proofErr w:type="spellStart"/>
      <w:r w:rsidRPr="00A27424">
        <w:rPr>
          <w:rFonts w:cs="Arial"/>
        </w:rPr>
        <w:t>Sitaš</w:t>
      </w:r>
      <w:proofErr w:type="spellEnd"/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>Zdravko Galović</w:t>
      </w:r>
      <w:r w:rsidR="00853BBB" w:rsidRPr="00A27424">
        <w:rPr>
          <w:rFonts w:cs="Arial"/>
        </w:rPr>
        <w:t>, stigao na 5. točku</w:t>
      </w:r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>Jelena Kovačević</w:t>
      </w:r>
    </w:p>
    <w:p w:rsidR="00EE042A" w:rsidRPr="00A27424" w:rsidRDefault="00853BBB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 xml:space="preserve">Tomislav </w:t>
      </w:r>
      <w:proofErr w:type="spellStart"/>
      <w:r w:rsidRPr="00A27424">
        <w:rPr>
          <w:rFonts w:cs="Arial"/>
        </w:rPr>
        <w:t>Panenić</w:t>
      </w:r>
      <w:proofErr w:type="spellEnd"/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 xml:space="preserve">Ivan </w:t>
      </w:r>
      <w:proofErr w:type="spellStart"/>
      <w:r w:rsidRPr="00A27424">
        <w:rPr>
          <w:rFonts w:cs="Arial"/>
        </w:rPr>
        <w:t>Štefanac</w:t>
      </w:r>
      <w:proofErr w:type="spellEnd"/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 xml:space="preserve">Danijel </w:t>
      </w:r>
      <w:proofErr w:type="spellStart"/>
      <w:r w:rsidRPr="00A27424">
        <w:rPr>
          <w:rFonts w:cs="Arial"/>
        </w:rPr>
        <w:t>Račman</w:t>
      </w:r>
      <w:proofErr w:type="spellEnd"/>
    </w:p>
    <w:p w:rsidR="00EE042A" w:rsidRPr="00A27424" w:rsidRDefault="00EE042A" w:rsidP="00EE042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 xml:space="preserve">Damir </w:t>
      </w:r>
      <w:proofErr w:type="spellStart"/>
      <w:r w:rsidRPr="00A27424">
        <w:rPr>
          <w:rFonts w:cs="Arial"/>
        </w:rPr>
        <w:t>Tkalec</w:t>
      </w:r>
      <w:proofErr w:type="spellEnd"/>
    </w:p>
    <w:p w:rsidR="00EE042A" w:rsidRPr="00A27424" w:rsidRDefault="00EE042A" w:rsidP="00EE042A">
      <w:pPr>
        <w:spacing w:after="0" w:line="240" w:lineRule="auto"/>
        <w:jc w:val="both"/>
        <w:rPr>
          <w:b/>
        </w:rPr>
      </w:pPr>
    </w:p>
    <w:p w:rsidR="00EE042A" w:rsidRPr="00A27424" w:rsidRDefault="00EE042A" w:rsidP="00EE042A">
      <w:pPr>
        <w:spacing w:after="0" w:line="240" w:lineRule="auto"/>
        <w:jc w:val="both"/>
        <w:rPr>
          <w:b/>
        </w:rPr>
      </w:pPr>
      <w:r w:rsidRPr="00A27424">
        <w:rPr>
          <w:b/>
        </w:rPr>
        <w:t>Odsutni:</w:t>
      </w:r>
    </w:p>
    <w:p w:rsidR="00EE042A" w:rsidRPr="00A27424" w:rsidRDefault="00EE042A" w:rsidP="00EE042A">
      <w:pPr>
        <w:spacing w:after="0" w:line="240" w:lineRule="auto"/>
        <w:jc w:val="both"/>
      </w:pPr>
      <w:r w:rsidRPr="00A27424">
        <w:t>1. T</w:t>
      </w:r>
      <w:r w:rsidR="00853BBB" w:rsidRPr="00A27424">
        <w:t xml:space="preserve">atjana </w:t>
      </w:r>
      <w:proofErr w:type="spellStart"/>
      <w:r w:rsidR="00853BBB" w:rsidRPr="00A27424">
        <w:t>Penavić</w:t>
      </w:r>
      <w:proofErr w:type="spellEnd"/>
      <w:r w:rsidRPr="00A27424">
        <w:t xml:space="preserve"> -član vijeća</w:t>
      </w:r>
    </w:p>
    <w:p w:rsidR="00EE042A" w:rsidRPr="00A27424" w:rsidRDefault="00EE042A" w:rsidP="00EE042A">
      <w:pPr>
        <w:spacing w:after="0" w:line="240" w:lineRule="auto"/>
        <w:jc w:val="both"/>
        <w:rPr>
          <w:b/>
        </w:rPr>
      </w:pPr>
      <w:r w:rsidRPr="00A27424">
        <w:t>2. Marko Romić - predsjednik Savjeta mladih</w:t>
      </w:r>
    </w:p>
    <w:p w:rsidR="00EE042A" w:rsidRPr="00A27424" w:rsidRDefault="00EE042A" w:rsidP="00EE042A">
      <w:pPr>
        <w:spacing w:after="0" w:line="240" w:lineRule="auto"/>
        <w:jc w:val="both"/>
        <w:rPr>
          <w:b/>
        </w:rPr>
      </w:pPr>
    </w:p>
    <w:p w:rsidR="00EE042A" w:rsidRPr="00A27424" w:rsidRDefault="00EE042A" w:rsidP="00EE042A">
      <w:pPr>
        <w:spacing w:after="0" w:line="240" w:lineRule="auto"/>
        <w:jc w:val="both"/>
        <w:rPr>
          <w:b/>
        </w:rPr>
      </w:pPr>
      <w:r w:rsidRPr="00A27424">
        <w:rPr>
          <w:b/>
        </w:rPr>
        <w:t>Osim članova Općinskog vijeća, sjednici su nazočni:</w:t>
      </w:r>
    </w:p>
    <w:p w:rsidR="00EE042A" w:rsidRPr="00A27424" w:rsidRDefault="00EE042A" w:rsidP="00EE042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 xml:space="preserve">Zdravko </w:t>
      </w:r>
      <w:proofErr w:type="spellStart"/>
      <w:r w:rsidRPr="00A27424">
        <w:rPr>
          <w:rFonts w:cs="Arial"/>
        </w:rPr>
        <w:t>Zvonarić</w:t>
      </w:r>
      <w:proofErr w:type="spellEnd"/>
      <w:r w:rsidRPr="00A27424">
        <w:rPr>
          <w:rFonts w:cs="Arial"/>
        </w:rPr>
        <w:t xml:space="preserve"> – Općinski načelnik</w:t>
      </w:r>
    </w:p>
    <w:p w:rsidR="00EE042A" w:rsidRPr="00A27424" w:rsidRDefault="00EE042A" w:rsidP="00EE042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>Kristina Kovačić - zamjenica Općinskog načelnika</w:t>
      </w:r>
    </w:p>
    <w:p w:rsidR="00EE042A" w:rsidRPr="00A27424" w:rsidRDefault="00EE042A" w:rsidP="00EE042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Arial"/>
        </w:rPr>
      </w:pPr>
      <w:r w:rsidRPr="00A27424">
        <w:rPr>
          <w:rFonts w:cs="Arial"/>
        </w:rPr>
        <w:t xml:space="preserve">Slavko </w:t>
      </w:r>
      <w:proofErr w:type="spellStart"/>
      <w:r w:rsidRPr="00A27424">
        <w:rPr>
          <w:rFonts w:cs="Arial"/>
        </w:rPr>
        <w:t>Ždinjak</w:t>
      </w:r>
      <w:proofErr w:type="spellEnd"/>
      <w:r w:rsidRPr="00A27424">
        <w:rPr>
          <w:rFonts w:cs="Arial"/>
        </w:rPr>
        <w:t xml:space="preserve"> – zamjenik općinskog načelnika iz reda pripadnika rusinske nacionalne manjine</w:t>
      </w:r>
    </w:p>
    <w:p w:rsidR="00EE042A" w:rsidRPr="00A27424" w:rsidRDefault="00EE042A" w:rsidP="00EE042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A27424">
        <w:rPr>
          <w:rFonts w:eastAsia="Times New Roman" w:cs="Arial"/>
          <w:lang w:eastAsia="hr-HR"/>
        </w:rPr>
        <w:t>Kata Cvitković – pročelnica JUO</w:t>
      </w:r>
    </w:p>
    <w:p w:rsidR="00853BBB" w:rsidRPr="00A27424" w:rsidRDefault="00853BBB" w:rsidP="00853BB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eastAsia="Times New Roman" w:cs="Arial"/>
          <w:lang w:eastAsia="hr-HR"/>
        </w:rPr>
      </w:pPr>
      <w:r w:rsidRPr="00A27424">
        <w:rPr>
          <w:rFonts w:eastAsia="Times New Roman" w:cs="Arial"/>
          <w:lang w:eastAsia="hr-HR"/>
        </w:rPr>
        <w:t>Marija Filipović - računovodstveni referent</w:t>
      </w:r>
    </w:p>
    <w:p w:rsidR="00853BBB" w:rsidRPr="00A27424" w:rsidRDefault="00853BBB" w:rsidP="00853BBB">
      <w:pPr>
        <w:pStyle w:val="Odlomakpopisa"/>
        <w:spacing w:after="0" w:line="240" w:lineRule="auto"/>
        <w:ind w:left="360"/>
        <w:jc w:val="both"/>
        <w:rPr>
          <w:rFonts w:eastAsia="Times New Roman" w:cs="Arial"/>
          <w:lang w:eastAsia="hr-HR"/>
        </w:rPr>
      </w:pPr>
    </w:p>
    <w:p w:rsidR="00853BBB" w:rsidRPr="00A27424" w:rsidRDefault="00853BBB" w:rsidP="00853BBB">
      <w:pPr>
        <w:pStyle w:val="Odlomakpopisa"/>
        <w:spacing w:after="0" w:line="240" w:lineRule="auto"/>
        <w:ind w:left="0"/>
        <w:jc w:val="both"/>
        <w:rPr>
          <w:rFonts w:cs="Arial"/>
        </w:rPr>
      </w:pPr>
      <w:r w:rsidRPr="00A27424">
        <w:rPr>
          <w:rFonts w:cs="Arial"/>
        </w:rPr>
        <w:t>Predsjednik Općinskog vijeća pozdravlja nazočne, utvrđuje kvorum (do točke 5.  nazočno 10 vijećnika, a od  točke 5 nazočno  11 od 12 vijećnika) i predlaže dnevni red:</w:t>
      </w:r>
    </w:p>
    <w:p w:rsidR="00853BBB" w:rsidRPr="00A27424" w:rsidRDefault="00853BBB" w:rsidP="00853BBB">
      <w:pPr>
        <w:pStyle w:val="Odlomakpopisa"/>
        <w:spacing w:after="0" w:line="240" w:lineRule="auto"/>
        <w:ind w:left="0"/>
        <w:jc w:val="both"/>
        <w:rPr>
          <w:rFonts w:cs="Arial"/>
        </w:rPr>
      </w:pPr>
    </w:p>
    <w:p w:rsidR="00853BBB" w:rsidRPr="00A27424" w:rsidRDefault="00853BBB" w:rsidP="00853BBB">
      <w:pPr>
        <w:spacing w:after="0" w:line="240" w:lineRule="auto"/>
        <w:jc w:val="both"/>
      </w:pPr>
      <w:r w:rsidRPr="00A27424">
        <w:t>1.  Usvajanje skraćenog zapisnika s prošle sjednice Općinskog vijeća.</w:t>
      </w:r>
    </w:p>
    <w:p w:rsidR="00853BBB" w:rsidRPr="00A27424" w:rsidRDefault="00853BBB" w:rsidP="00853BBB">
      <w:pPr>
        <w:spacing w:after="0" w:line="240" w:lineRule="auto"/>
        <w:jc w:val="both"/>
      </w:pPr>
      <w:r w:rsidRPr="00A27424">
        <w:rPr>
          <w:rFonts w:eastAsia="Times New Roman"/>
          <w:lang w:eastAsia="hr-HR"/>
        </w:rPr>
        <w:t>2.  I</w:t>
      </w:r>
      <w:r w:rsidRPr="00A27424">
        <w:t>zvješće o izvršenju Programa gradnje objekata i uređaja komunalne infrastrukture za 2017. god.</w:t>
      </w:r>
    </w:p>
    <w:p w:rsidR="00853BBB" w:rsidRPr="00A27424" w:rsidRDefault="00853BBB" w:rsidP="00853BBB">
      <w:pPr>
        <w:spacing w:after="0" w:line="240" w:lineRule="auto"/>
        <w:jc w:val="both"/>
      </w:pPr>
      <w:r w:rsidRPr="00A27424">
        <w:t xml:space="preserve">3. </w:t>
      </w:r>
      <w:r w:rsidRPr="00A27424">
        <w:rPr>
          <w:rFonts w:eastAsia="Times New Roman"/>
          <w:lang w:eastAsia="hr-HR"/>
        </w:rPr>
        <w:t xml:space="preserve"> </w:t>
      </w:r>
      <w:r w:rsidRPr="00A27424">
        <w:t>Izvješće o izvršenu  Programa održavanja komunalne infrastrukture za 2017. godinu.</w:t>
      </w:r>
    </w:p>
    <w:p w:rsidR="00853BBB" w:rsidRPr="00A27424" w:rsidRDefault="00853BBB" w:rsidP="00853BBB">
      <w:pPr>
        <w:spacing w:after="0" w:line="240" w:lineRule="auto"/>
        <w:jc w:val="both"/>
        <w:rPr>
          <w:bCs/>
        </w:rPr>
      </w:pPr>
      <w:r w:rsidRPr="00A27424">
        <w:t xml:space="preserve">4.  Izvješće </w:t>
      </w:r>
      <w:r w:rsidRPr="00A27424">
        <w:rPr>
          <w:bCs/>
        </w:rPr>
        <w:t xml:space="preserve">o izvršenju Plana gospodarenja otpadom Općine </w:t>
      </w:r>
      <w:proofErr w:type="spellStart"/>
      <w:r w:rsidRPr="00A27424">
        <w:rPr>
          <w:bCs/>
        </w:rPr>
        <w:t>Tompojevci</w:t>
      </w:r>
      <w:proofErr w:type="spellEnd"/>
      <w:r w:rsidRPr="00A27424">
        <w:rPr>
          <w:bCs/>
        </w:rPr>
        <w:t xml:space="preserve">  za 2017. godinu.</w:t>
      </w:r>
    </w:p>
    <w:p w:rsidR="00853BBB" w:rsidRPr="00A27424" w:rsidRDefault="00853BBB" w:rsidP="00853BBB">
      <w:pPr>
        <w:spacing w:after="0" w:line="240" w:lineRule="auto"/>
        <w:jc w:val="both"/>
        <w:rPr>
          <w:bCs/>
        </w:rPr>
      </w:pPr>
      <w:r w:rsidRPr="00A27424">
        <w:rPr>
          <w:bCs/>
        </w:rPr>
        <w:t xml:space="preserve">5.  Izvješće o izvršenju Programa upravljanja imovinom u vlasništvu Općine </w:t>
      </w:r>
      <w:proofErr w:type="spellStart"/>
      <w:r w:rsidRPr="00A27424">
        <w:rPr>
          <w:bCs/>
        </w:rPr>
        <w:t>Tompojevci</w:t>
      </w:r>
      <w:proofErr w:type="spellEnd"/>
      <w:r w:rsidRPr="00A27424">
        <w:rPr>
          <w:bCs/>
        </w:rPr>
        <w:t xml:space="preserve"> za 2017 god.</w:t>
      </w:r>
    </w:p>
    <w:p w:rsidR="00853BBB" w:rsidRPr="00A27424" w:rsidRDefault="00853BBB" w:rsidP="00853BBB">
      <w:pPr>
        <w:autoSpaceDE w:val="0"/>
        <w:autoSpaceDN w:val="0"/>
        <w:adjustRightInd w:val="0"/>
        <w:spacing w:after="0" w:line="240" w:lineRule="auto"/>
        <w:jc w:val="both"/>
        <w:rPr>
          <w:bCs/>
          <w:lang w:eastAsia="hr-HR"/>
        </w:rPr>
      </w:pPr>
      <w:r w:rsidRPr="00A27424">
        <w:rPr>
          <w:bCs/>
        </w:rPr>
        <w:t xml:space="preserve">6.  </w:t>
      </w:r>
      <w:r w:rsidRPr="00A27424">
        <w:rPr>
          <w:rFonts w:eastAsia="Times New Roman"/>
          <w:lang w:eastAsia="hr-HR"/>
        </w:rPr>
        <w:t xml:space="preserve">Izvješće </w:t>
      </w:r>
      <w:r w:rsidRPr="00A27424">
        <w:rPr>
          <w:bCs/>
          <w:lang w:eastAsia="hr-HR"/>
        </w:rPr>
        <w:t xml:space="preserve">o primjeni agrotehničkih mjera i mjera za uređenje i održavanje poljoprivrednih rudina na </w:t>
      </w:r>
    </w:p>
    <w:p w:rsidR="00853BBB" w:rsidRPr="00A27424" w:rsidRDefault="00853BBB" w:rsidP="00853BBB">
      <w:pPr>
        <w:autoSpaceDE w:val="0"/>
        <w:autoSpaceDN w:val="0"/>
        <w:adjustRightInd w:val="0"/>
        <w:spacing w:after="0" w:line="240" w:lineRule="auto"/>
        <w:jc w:val="both"/>
        <w:rPr>
          <w:bCs/>
          <w:lang w:eastAsia="hr-HR"/>
        </w:rPr>
      </w:pPr>
      <w:r w:rsidRPr="00A27424">
        <w:rPr>
          <w:bCs/>
          <w:lang w:eastAsia="hr-HR"/>
        </w:rPr>
        <w:t xml:space="preserve">     području Općine </w:t>
      </w:r>
      <w:proofErr w:type="spellStart"/>
      <w:r w:rsidRPr="00A27424">
        <w:rPr>
          <w:bCs/>
          <w:lang w:eastAsia="hr-HR"/>
        </w:rPr>
        <w:t>Tompojevci</w:t>
      </w:r>
      <w:proofErr w:type="spellEnd"/>
      <w:r w:rsidRPr="00A27424">
        <w:rPr>
          <w:bCs/>
          <w:lang w:eastAsia="hr-HR"/>
        </w:rPr>
        <w:t xml:space="preserve"> u 2017.godini</w:t>
      </w:r>
    </w:p>
    <w:p w:rsidR="00853BBB" w:rsidRPr="00A27424" w:rsidRDefault="00853BBB" w:rsidP="00853BBB">
      <w:pPr>
        <w:spacing w:after="0" w:line="240" w:lineRule="auto"/>
        <w:jc w:val="both"/>
      </w:pPr>
      <w:r w:rsidRPr="00A27424">
        <w:rPr>
          <w:rStyle w:val="Hiperveza"/>
          <w:u w:val="none"/>
        </w:rPr>
        <w:t xml:space="preserve">7.  </w:t>
      </w:r>
      <w:r w:rsidRPr="00A27424">
        <w:t>Izvješće o radu Općinskog načelnika za period od 01. srpnja do 31. prosinca 2017. god.</w:t>
      </w:r>
    </w:p>
    <w:p w:rsidR="00853BBB" w:rsidRPr="00A27424" w:rsidRDefault="00853BBB" w:rsidP="00853BBB">
      <w:pPr>
        <w:spacing w:after="0" w:line="240" w:lineRule="auto"/>
        <w:jc w:val="both"/>
        <w:rPr>
          <w:rFonts w:eastAsia="Times New Roman"/>
          <w:lang w:eastAsia="hr-HR"/>
        </w:rPr>
      </w:pPr>
      <w:r w:rsidRPr="00A27424">
        <w:t>8.  G</w:t>
      </w:r>
      <w:r w:rsidRPr="00A27424">
        <w:rPr>
          <w:rFonts w:eastAsia="Times New Roman"/>
          <w:lang w:eastAsia="hr-HR"/>
        </w:rPr>
        <w:t xml:space="preserve">odišnji izvještaj o izvršenju Proračuna Općine </w:t>
      </w:r>
      <w:proofErr w:type="spellStart"/>
      <w:r w:rsidRPr="00A27424">
        <w:rPr>
          <w:rFonts w:eastAsia="Times New Roman"/>
          <w:lang w:eastAsia="hr-HR"/>
        </w:rPr>
        <w:t>Tompojevci</w:t>
      </w:r>
      <w:proofErr w:type="spellEnd"/>
      <w:r w:rsidRPr="00A27424">
        <w:rPr>
          <w:rFonts w:eastAsia="Times New Roman"/>
          <w:lang w:eastAsia="hr-HR"/>
        </w:rPr>
        <w:t xml:space="preserve"> za</w:t>
      </w:r>
      <w:r w:rsidRPr="00A27424">
        <w:t xml:space="preserve"> </w:t>
      </w:r>
      <w:r w:rsidRPr="00A27424">
        <w:rPr>
          <w:rFonts w:eastAsia="Times New Roman"/>
          <w:lang w:eastAsia="hr-HR"/>
        </w:rPr>
        <w:t xml:space="preserve"> 2017. god.</w:t>
      </w:r>
    </w:p>
    <w:p w:rsidR="00853BBB" w:rsidRPr="00A27424" w:rsidRDefault="00853BBB" w:rsidP="00853BBB">
      <w:pPr>
        <w:pStyle w:val="Naslov"/>
        <w:jc w:val="both"/>
        <w:rPr>
          <w:rFonts w:asciiTheme="minorHAnsi" w:hAnsiTheme="minorHAnsi"/>
          <w:bCs/>
          <w:i w:val="0"/>
          <w:sz w:val="22"/>
          <w:szCs w:val="22"/>
          <w:lang w:val="hr-HR"/>
        </w:rPr>
      </w:pPr>
      <w:r w:rsidRPr="00A27424">
        <w:rPr>
          <w:rFonts w:asciiTheme="minorHAnsi" w:hAnsiTheme="minorHAnsi"/>
          <w:i w:val="0"/>
          <w:sz w:val="22"/>
          <w:szCs w:val="22"/>
          <w:lang w:val="hr-HR"/>
        </w:rPr>
        <w:t>9</w:t>
      </w:r>
      <w:r w:rsidRPr="00A27424">
        <w:rPr>
          <w:rFonts w:asciiTheme="minorHAnsi" w:hAnsiTheme="minorHAnsi"/>
          <w:sz w:val="22"/>
          <w:szCs w:val="22"/>
          <w:lang w:val="hr-HR"/>
        </w:rPr>
        <w:t xml:space="preserve">.  </w:t>
      </w:r>
      <w:r w:rsidRPr="00A27424">
        <w:rPr>
          <w:rFonts w:asciiTheme="minorHAnsi" w:hAnsiTheme="minorHAnsi"/>
          <w:i w:val="0"/>
          <w:sz w:val="22"/>
          <w:szCs w:val="22"/>
          <w:lang w:val="hr-HR"/>
        </w:rPr>
        <w:t>Prijedlog O</w:t>
      </w:r>
      <w:r w:rsidRPr="00A27424">
        <w:rPr>
          <w:rFonts w:asciiTheme="minorHAnsi" w:hAnsiTheme="minorHAnsi"/>
          <w:bCs/>
          <w:i w:val="0"/>
          <w:sz w:val="22"/>
          <w:szCs w:val="22"/>
          <w:lang w:val="hr-HR"/>
        </w:rPr>
        <w:t xml:space="preserve">dluke o izmjenama i dopunama odluke o komunalnom redu. </w:t>
      </w:r>
    </w:p>
    <w:p w:rsidR="00853BBB" w:rsidRPr="00A27424" w:rsidRDefault="00853BBB" w:rsidP="00853BBB">
      <w:pPr>
        <w:spacing w:after="0" w:line="240" w:lineRule="auto"/>
        <w:jc w:val="both"/>
      </w:pPr>
      <w:r w:rsidRPr="00A27424">
        <w:t xml:space="preserve">10. Prijedlog Odluke o </w:t>
      </w:r>
      <w:r w:rsidRPr="00A27424">
        <w:rPr>
          <w:rFonts w:cs="Calibri"/>
          <w:b/>
          <w:lang w:eastAsia="hr-HR"/>
        </w:rPr>
        <w:t xml:space="preserve"> </w:t>
      </w:r>
      <w:r w:rsidRPr="00A27424">
        <w:rPr>
          <w:rFonts w:cs="Calibri"/>
          <w:lang w:eastAsia="hr-HR"/>
        </w:rPr>
        <w:t xml:space="preserve">donošenju Procjene rizika od velikih nesreća za Općinu </w:t>
      </w:r>
      <w:proofErr w:type="spellStart"/>
      <w:r w:rsidRPr="00A27424">
        <w:rPr>
          <w:rFonts w:cs="Calibri"/>
          <w:lang w:eastAsia="hr-HR"/>
        </w:rPr>
        <w:t>Tompojevci</w:t>
      </w:r>
      <w:proofErr w:type="spellEnd"/>
      <w:r w:rsidRPr="00A27424">
        <w:rPr>
          <w:rFonts w:cs="Calibri"/>
          <w:lang w:eastAsia="hr-HR"/>
        </w:rPr>
        <w:t xml:space="preserve"> </w:t>
      </w:r>
      <w:r w:rsidRPr="00A27424">
        <w:rPr>
          <w:rFonts w:eastAsia="Times New Roman"/>
          <w:lang w:eastAsia="hr-HR"/>
        </w:rPr>
        <w:t>(</w:t>
      </w:r>
      <w:r w:rsidRPr="00A27424">
        <w:t>Procjena</w:t>
      </w:r>
    </w:p>
    <w:p w:rsidR="00853BBB" w:rsidRPr="00A27424" w:rsidRDefault="00853BBB" w:rsidP="00853BBB">
      <w:pPr>
        <w:spacing w:after="0" w:line="240" w:lineRule="auto"/>
        <w:jc w:val="both"/>
        <w:rPr>
          <w:rFonts w:eastAsia="Times New Roman"/>
          <w:lang w:eastAsia="hr-HR"/>
        </w:rPr>
      </w:pPr>
      <w:r w:rsidRPr="00A27424">
        <w:t xml:space="preserve">    je objavljen na web adresi:</w:t>
      </w:r>
      <w:r w:rsidRPr="00A27424">
        <w:rPr>
          <w:color w:val="FF0000"/>
        </w:rPr>
        <w:t xml:space="preserve"> </w:t>
      </w:r>
      <w:hyperlink r:id="rId6" w:history="1">
        <w:r w:rsidRPr="00A27424">
          <w:rPr>
            <w:rStyle w:val="Hiperveza"/>
          </w:rPr>
          <w:t>www.opcina-tompojevci.hr</w:t>
        </w:r>
      </w:hyperlink>
      <w:r w:rsidRPr="00A27424">
        <w:rPr>
          <w:rStyle w:val="Hiperveza"/>
        </w:rPr>
        <w:t>)</w:t>
      </w:r>
    </w:p>
    <w:p w:rsidR="00853BBB" w:rsidRPr="00A27424" w:rsidRDefault="00853BBB" w:rsidP="00853BBB">
      <w:pPr>
        <w:spacing w:after="0" w:line="240" w:lineRule="auto"/>
        <w:jc w:val="both"/>
      </w:pPr>
      <w:r w:rsidRPr="00A27424">
        <w:t>11. Prijedlog Odluke</w:t>
      </w:r>
      <w:r w:rsidRPr="00A27424">
        <w:rPr>
          <w:b/>
          <w:color w:val="000000"/>
        </w:rPr>
        <w:t xml:space="preserve"> </w:t>
      </w:r>
      <w:r w:rsidRPr="00A27424">
        <w:rPr>
          <w:color w:val="000000"/>
        </w:rPr>
        <w:t xml:space="preserve">o izradi urbanističkog plana uređenja </w:t>
      </w:r>
      <w:r w:rsidRPr="00A27424">
        <w:t xml:space="preserve">naselja </w:t>
      </w:r>
      <w:proofErr w:type="spellStart"/>
      <w:r w:rsidRPr="00A27424">
        <w:t>Tompojevci</w:t>
      </w:r>
      <w:proofErr w:type="spellEnd"/>
    </w:p>
    <w:p w:rsidR="00853BBB" w:rsidRPr="00A27424" w:rsidRDefault="00853BBB" w:rsidP="00853BBB">
      <w:pPr>
        <w:spacing w:after="0" w:line="240" w:lineRule="auto"/>
        <w:jc w:val="both"/>
      </w:pPr>
      <w:r w:rsidRPr="00A27424">
        <w:t>12.  Različito.</w:t>
      </w:r>
    </w:p>
    <w:p w:rsidR="00EE042A" w:rsidRPr="00A27424" w:rsidRDefault="00EE042A" w:rsidP="00853BBB">
      <w:pPr>
        <w:jc w:val="both"/>
        <w:rPr>
          <w:rFonts w:cs="Arial"/>
        </w:rPr>
      </w:pPr>
    </w:p>
    <w:p w:rsidR="00EE042A" w:rsidRDefault="00EE042A" w:rsidP="00366E40">
      <w:pPr>
        <w:jc w:val="both"/>
        <w:rPr>
          <w:rFonts w:cs="Arial"/>
        </w:rPr>
      </w:pPr>
      <w:r w:rsidRPr="00A27424">
        <w:rPr>
          <w:rFonts w:cs="Arial"/>
        </w:rPr>
        <w:t>Predloženi dnevni red  dat na glasovanje, te je isti jednoglasno prihvaćen.</w:t>
      </w:r>
    </w:p>
    <w:p w:rsidR="00366E40" w:rsidRPr="00366E40" w:rsidRDefault="00366E40" w:rsidP="00366E40">
      <w:pPr>
        <w:jc w:val="both"/>
        <w:rPr>
          <w:rFonts w:cs="Arial"/>
        </w:rPr>
      </w:pPr>
    </w:p>
    <w:p w:rsidR="005B0957" w:rsidRPr="00A27424" w:rsidRDefault="005B0957" w:rsidP="005B0957">
      <w:pPr>
        <w:spacing w:after="0" w:line="240" w:lineRule="auto"/>
        <w:jc w:val="center"/>
        <w:rPr>
          <w:b/>
        </w:rPr>
      </w:pPr>
      <w:r w:rsidRPr="00A27424">
        <w:rPr>
          <w:b/>
        </w:rPr>
        <w:lastRenderedPageBreak/>
        <w:t>Točka 1.</w:t>
      </w:r>
    </w:p>
    <w:p w:rsidR="005B0957" w:rsidRPr="00A27424" w:rsidRDefault="005B0957" w:rsidP="005B0957">
      <w:pPr>
        <w:pStyle w:val="Odlomakpopisa"/>
        <w:spacing w:after="0"/>
        <w:ind w:left="786"/>
        <w:jc w:val="center"/>
        <w:rPr>
          <w:i/>
        </w:rPr>
      </w:pPr>
      <w:r w:rsidRPr="00A27424">
        <w:rPr>
          <w:i/>
        </w:rPr>
        <w:t>Usvajanje skraćenog zapisnika s prošle sjednice Općinskog vijeća</w:t>
      </w:r>
    </w:p>
    <w:p w:rsidR="005B0957" w:rsidRPr="00A27424" w:rsidRDefault="005B0957" w:rsidP="005B0957">
      <w:pPr>
        <w:spacing w:after="0"/>
        <w:jc w:val="center"/>
        <w:rPr>
          <w:b/>
        </w:rPr>
      </w:pPr>
    </w:p>
    <w:p w:rsidR="006F2B58" w:rsidRPr="00A27424" w:rsidRDefault="005B0957" w:rsidP="005B0957">
      <w:pPr>
        <w:spacing w:after="0"/>
      </w:pPr>
      <w:r w:rsidRPr="00A27424">
        <w:t xml:space="preserve">Predsjednik vijeća dao je na raspravu i usvajanje Zapisnik s 6. sjednice Općinskog vijeća. </w:t>
      </w:r>
    </w:p>
    <w:p w:rsidR="00853BBB" w:rsidRPr="00A27424" w:rsidRDefault="005B0957" w:rsidP="005B0957">
      <w:pPr>
        <w:spacing w:after="0"/>
        <w:rPr>
          <w:b/>
        </w:rPr>
      </w:pPr>
      <w:r w:rsidRPr="00A27424">
        <w:rPr>
          <w:b/>
        </w:rPr>
        <w:t>Zapisnik s 6. sjed</w:t>
      </w:r>
      <w:r w:rsidR="006F2B58" w:rsidRPr="00A27424">
        <w:rPr>
          <w:b/>
        </w:rPr>
        <w:t xml:space="preserve">nice Općinskog vijeća usvojen </w:t>
      </w:r>
      <w:r w:rsidRPr="00A27424">
        <w:rPr>
          <w:b/>
        </w:rPr>
        <w:t xml:space="preserve"> jednoglasno s 10 glasova „ZA“</w:t>
      </w:r>
    </w:p>
    <w:p w:rsidR="005B0957" w:rsidRPr="00A27424" w:rsidRDefault="005B0957" w:rsidP="005B0957">
      <w:pPr>
        <w:spacing w:after="0"/>
      </w:pPr>
    </w:p>
    <w:p w:rsidR="005B0957" w:rsidRPr="00A27424" w:rsidRDefault="005B0957" w:rsidP="005B0957">
      <w:pPr>
        <w:spacing w:after="0"/>
        <w:jc w:val="center"/>
        <w:rPr>
          <w:b/>
        </w:rPr>
      </w:pPr>
      <w:r w:rsidRPr="00A27424">
        <w:rPr>
          <w:b/>
        </w:rPr>
        <w:t>Točka 2.</w:t>
      </w:r>
    </w:p>
    <w:p w:rsidR="005B0957" w:rsidRPr="00A27424" w:rsidRDefault="005B0957" w:rsidP="005B0957">
      <w:pPr>
        <w:spacing w:after="0" w:line="240" w:lineRule="auto"/>
        <w:jc w:val="center"/>
        <w:rPr>
          <w:i/>
        </w:rPr>
      </w:pPr>
      <w:r w:rsidRPr="00A27424">
        <w:rPr>
          <w:rFonts w:eastAsia="Times New Roman"/>
          <w:b/>
          <w:lang w:eastAsia="hr-HR"/>
        </w:rPr>
        <w:t xml:space="preserve"> </w:t>
      </w:r>
      <w:r w:rsidR="008E17F2" w:rsidRPr="00A27424">
        <w:rPr>
          <w:i/>
        </w:rPr>
        <w:t>Izvješće</w:t>
      </w:r>
      <w:r w:rsidRPr="00A27424">
        <w:rPr>
          <w:i/>
        </w:rPr>
        <w:t xml:space="preserve"> o izvršenju Programa gradnje objekata i uređaja </w:t>
      </w:r>
    </w:p>
    <w:p w:rsidR="005B0957" w:rsidRPr="00A27424" w:rsidRDefault="008E17F2" w:rsidP="005B0957">
      <w:pPr>
        <w:spacing w:after="0" w:line="240" w:lineRule="auto"/>
        <w:jc w:val="center"/>
        <w:rPr>
          <w:i/>
        </w:rPr>
      </w:pPr>
      <w:r w:rsidRPr="00A27424">
        <w:rPr>
          <w:i/>
        </w:rPr>
        <w:t>k</w:t>
      </w:r>
      <w:r w:rsidR="005B0957" w:rsidRPr="00A27424">
        <w:rPr>
          <w:i/>
        </w:rPr>
        <w:t>omunalne infrastrukture za 2017. godinu</w:t>
      </w:r>
    </w:p>
    <w:p w:rsidR="005B0957" w:rsidRPr="00A27424" w:rsidRDefault="005B0957" w:rsidP="00A27424">
      <w:pPr>
        <w:spacing w:after="0" w:line="240" w:lineRule="auto"/>
        <w:jc w:val="both"/>
      </w:pPr>
    </w:p>
    <w:p w:rsidR="005B0957" w:rsidRPr="00A27424" w:rsidRDefault="005B0957" w:rsidP="00A27424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Kati Cvitković.</w:t>
      </w:r>
    </w:p>
    <w:p w:rsidR="005B0957" w:rsidRPr="00A27424" w:rsidRDefault="005B0957" w:rsidP="00A27424">
      <w:pPr>
        <w:spacing w:after="0"/>
        <w:jc w:val="both"/>
      </w:pPr>
      <w:r w:rsidRPr="00A27424">
        <w:t>Kata Cvitković – U izvješću  o  ostvarenju godišnjeg Programa gradnje objekata i uređaja komunalne infrastrukture za 2017. godinu iskazani su  iznosi planiranih i ostvarenih troškova u 2017. godini, te izvori financiranja ( pročitani su svi troškovi i obrazloženi).</w:t>
      </w:r>
    </w:p>
    <w:p w:rsidR="005B0957" w:rsidRPr="00A27424" w:rsidRDefault="005B0957" w:rsidP="00A27424">
      <w:pPr>
        <w:spacing w:after="0"/>
        <w:jc w:val="both"/>
        <w:rPr>
          <w:b/>
        </w:rPr>
      </w:pPr>
      <w:r w:rsidRPr="00A27424">
        <w:rPr>
          <w:b/>
        </w:rPr>
        <w:t>Općinsko vijeće, je bez rasprave,</w:t>
      </w:r>
      <w:r w:rsidRPr="00A27424">
        <w:t xml:space="preserve"> </w:t>
      </w:r>
      <w:r w:rsidRPr="00A27424">
        <w:rPr>
          <w:b/>
        </w:rPr>
        <w:t>jednoglasno  sa  10 glasova „ZA“ usvojilo:</w:t>
      </w:r>
    </w:p>
    <w:p w:rsidR="005B0957" w:rsidRPr="00A27424" w:rsidRDefault="005B0957" w:rsidP="00A27424">
      <w:pPr>
        <w:spacing w:after="0" w:line="240" w:lineRule="auto"/>
        <w:jc w:val="center"/>
        <w:rPr>
          <w:b/>
        </w:rPr>
      </w:pPr>
      <w:r w:rsidRPr="00A27424">
        <w:rPr>
          <w:rFonts w:eastAsia="Times New Roman"/>
          <w:b/>
          <w:lang w:eastAsia="hr-HR"/>
        </w:rPr>
        <w:t xml:space="preserve">Odluku o usvajanju </w:t>
      </w:r>
      <w:r w:rsidRPr="00A27424">
        <w:rPr>
          <w:b/>
        </w:rPr>
        <w:t xml:space="preserve">Izvješća o izvršenju Programa gradnje objekata i uređaja </w:t>
      </w:r>
    </w:p>
    <w:p w:rsidR="005B0957" w:rsidRPr="00A27424" w:rsidRDefault="005B0957" w:rsidP="00A27424">
      <w:pPr>
        <w:spacing w:after="0" w:line="240" w:lineRule="auto"/>
        <w:jc w:val="center"/>
        <w:rPr>
          <w:b/>
        </w:rPr>
      </w:pPr>
      <w:r w:rsidRPr="00A27424">
        <w:rPr>
          <w:b/>
        </w:rPr>
        <w:t>komunalne infrastrukture za 2017. godinu</w:t>
      </w:r>
    </w:p>
    <w:p w:rsidR="005B0957" w:rsidRPr="00A27424" w:rsidRDefault="005B0957" w:rsidP="005B0957">
      <w:pPr>
        <w:spacing w:after="0" w:line="240" w:lineRule="auto"/>
        <w:jc w:val="center"/>
      </w:pPr>
    </w:p>
    <w:p w:rsidR="008E17F2" w:rsidRPr="00A27424" w:rsidRDefault="008E17F2" w:rsidP="005B0957">
      <w:pPr>
        <w:spacing w:after="0"/>
        <w:jc w:val="center"/>
        <w:rPr>
          <w:b/>
        </w:rPr>
      </w:pPr>
    </w:p>
    <w:p w:rsidR="005B0957" w:rsidRPr="00A27424" w:rsidRDefault="005B0957" w:rsidP="005B0957">
      <w:pPr>
        <w:spacing w:after="0"/>
        <w:jc w:val="center"/>
        <w:rPr>
          <w:b/>
        </w:rPr>
      </w:pPr>
      <w:r w:rsidRPr="00A27424">
        <w:rPr>
          <w:b/>
        </w:rPr>
        <w:t>Točka 3.</w:t>
      </w:r>
    </w:p>
    <w:p w:rsidR="005B0957" w:rsidRPr="00A27424" w:rsidRDefault="008E17F2" w:rsidP="005B0957">
      <w:pPr>
        <w:spacing w:after="0" w:line="240" w:lineRule="auto"/>
        <w:jc w:val="center"/>
        <w:rPr>
          <w:i/>
        </w:rPr>
      </w:pPr>
      <w:r w:rsidRPr="00A27424">
        <w:rPr>
          <w:i/>
        </w:rPr>
        <w:t>Izvješće</w:t>
      </w:r>
      <w:r w:rsidR="005B0957" w:rsidRPr="00A27424">
        <w:rPr>
          <w:i/>
        </w:rPr>
        <w:t xml:space="preserve"> o izvršenu  Programa </w:t>
      </w:r>
    </w:p>
    <w:p w:rsidR="005B0957" w:rsidRPr="00A27424" w:rsidRDefault="005B0957" w:rsidP="005B0957">
      <w:pPr>
        <w:spacing w:after="0" w:line="240" w:lineRule="auto"/>
        <w:jc w:val="center"/>
        <w:rPr>
          <w:i/>
        </w:rPr>
      </w:pPr>
      <w:r w:rsidRPr="00A27424">
        <w:rPr>
          <w:i/>
        </w:rPr>
        <w:t xml:space="preserve">održavanja </w:t>
      </w:r>
      <w:r w:rsidR="008E17F2" w:rsidRPr="00A27424">
        <w:rPr>
          <w:i/>
        </w:rPr>
        <w:t>komunalne infrastrukture za 2017</w:t>
      </w:r>
      <w:r w:rsidRPr="00A27424">
        <w:rPr>
          <w:i/>
        </w:rPr>
        <w:t>. godinu</w:t>
      </w:r>
    </w:p>
    <w:p w:rsidR="005B0957" w:rsidRPr="00A27424" w:rsidRDefault="005B0957" w:rsidP="005B0957">
      <w:pPr>
        <w:jc w:val="both"/>
        <w:rPr>
          <w:i/>
        </w:rPr>
      </w:pPr>
    </w:p>
    <w:p w:rsidR="005B0957" w:rsidRPr="00A27424" w:rsidRDefault="005B0957" w:rsidP="00C172DC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Kati Cvitković.</w:t>
      </w:r>
    </w:p>
    <w:p w:rsidR="005B0957" w:rsidRPr="00A27424" w:rsidRDefault="005B0957" w:rsidP="00C172DC">
      <w:pPr>
        <w:spacing w:after="0"/>
        <w:jc w:val="both"/>
      </w:pPr>
      <w:r w:rsidRPr="00A27424">
        <w:t xml:space="preserve">Kata Cvitković –U Izvješću </w:t>
      </w:r>
      <w:r w:rsidR="008E17F2" w:rsidRPr="00A27424">
        <w:t xml:space="preserve"> o  ostvarenju godišnjeg Programa održavanja komunalne infrastrukture za 2017. godinu </w:t>
      </w:r>
      <w:r w:rsidRPr="00A27424">
        <w:t>iskazani</w:t>
      </w:r>
      <w:r w:rsidR="008E17F2" w:rsidRPr="00A27424">
        <w:t xml:space="preserve"> su</w:t>
      </w:r>
      <w:r w:rsidRPr="00A27424">
        <w:t xml:space="preserve"> iznosi planira</w:t>
      </w:r>
      <w:r w:rsidR="008E17F2" w:rsidRPr="00A27424">
        <w:t>nih i ostvarenih troškova u 2017</w:t>
      </w:r>
      <w:r w:rsidRPr="00A27424">
        <w:t xml:space="preserve">. godini, te izvori financiranja </w:t>
      </w:r>
      <w:r w:rsidR="00C172DC">
        <w:t>(</w:t>
      </w:r>
      <w:r w:rsidRPr="00A27424">
        <w:t>pročitani su svi troškovi i obrazloženi).</w:t>
      </w:r>
    </w:p>
    <w:p w:rsidR="005B0957" w:rsidRPr="00A27424" w:rsidRDefault="005B0957" w:rsidP="00C172DC">
      <w:pPr>
        <w:spacing w:after="0"/>
        <w:jc w:val="both"/>
        <w:rPr>
          <w:b/>
        </w:rPr>
      </w:pPr>
      <w:r w:rsidRPr="00A27424">
        <w:rPr>
          <w:b/>
        </w:rPr>
        <w:t>Općinsko vijeće, je be</w:t>
      </w:r>
      <w:r w:rsidR="008E17F2" w:rsidRPr="00A27424">
        <w:rPr>
          <w:b/>
        </w:rPr>
        <w:t>z rasprave, jednoglasno  sa  10</w:t>
      </w:r>
      <w:r w:rsidRPr="00A27424">
        <w:rPr>
          <w:b/>
        </w:rPr>
        <w:t xml:space="preserve"> glasova „ZA“ usvojilo:</w:t>
      </w:r>
    </w:p>
    <w:p w:rsidR="005B0957" w:rsidRPr="00A27424" w:rsidRDefault="005B0957" w:rsidP="00C172DC">
      <w:pPr>
        <w:spacing w:after="0" w:line="240" w:lineRule="auto"/>
        <w:jc w:val="center"/>
        <w:rPr>
          <w:b/>
        </w:rPr>
      </w:pPr>
      <w:r w:rsidRPr="00A27424">
        <w:rPr>
          <w:rFonts w:eastAsia="Times New Roman"/>
          <w:b/>
          <w:lang w:eastAsia="hr-HR"/>
        </w:rPr>
        <w:t xml:space="preserve">Odluku o usvajanju </w:t>
      </w:r>
      <w:r w:rsidRPr="00A27424">
        <w:rPr>
          <w:b/>
        </w:rPr>
        <w:t>Izvješća o izvršenju Programa održavanja</w:t>
      </w:r>
    </w:p>
    <w:p w:rsidR="005B0957" w:rsidRPr="00A27424" w:rsidRDefault="005B0957" w:rsidP="00C172DC">
      <w:pPr>
        <w:spacing w:after="0" w:line="240" w:lineRule="auto"/>
        <w:jc w:val="center"/>
        <w:rPr>
          <w:b/>
        </w:rPr>
      </w:pPr>
      <w:r w:rsidRPr="00A27424">
        <w:rPr>
          <w:b/>
        </w:rPr>
        <w:t>komunalne infrastrukture za 201</w:t>
      </w:r>
      <w:r w:rsidR="008E17F2" w:rsidRPr="00A27424">
        <w:rPr>
          <w:b/>
        </w:rPr>
        <w:t>7. godinu</w:t>
      </w:r>
    </w:p>
    <w:p w:rsidR="005B0957" w:rsidRPr="00A27424" w:rsidRDefault="005B0957" w:rsidP="00853BBB">
      <w:pPr>
        <w:spacing w:after="0"/>
        <w:jc w:val="center"/>
        <w:rPr>
          <w:b/>
        </w:rPr>
      </w:pPr>
    </w:p>
    <w:p w:rsidR="00853BBB" w:rsidRPr="00A27424" w:rsidRDefault="00853BBB" w:rsidP="00853BBB">
      <w:pPr>
        <w:spacing w:after="0"/>
        <w:jc w:val="center"/>
        <w:rPr>
          <w:b/>
        </w:rPr>
      </w:pPr>
      <w:r w:rsidRPr="00A27424">
        <w:rPr>
          <w:b/>
        </w:rPr>
        <w:t xml:space="preserve">Točka </w:t>
      </w:r>
      <w:r w:rsidR="008E17F2" w:rsidRPr="00A27424">
        <w:rPr>
          <w:b/>
        </w:rPr>
        <w:t>4</w:t>
      </w:r>
      <w:r w:rsidRPr="00A27424">
        <w:rPr>
          <w:b/>
        </w:rPr>
        <w:t>.</w:t>
      </w:r>
    </w:p>
    <w:p w:rsidR="008E17F2" w:rsidRPr="00A27424" w:rsidRDefault="008E17F2" w:rsidP="008E17F2">
      <w:pPr>
        <w:spacing w:after="0" w:line="240" w:lineRule="auto"/>
        <w:jc w:val="center"/>
        <w:rPr>
          <w:bCs/>
          <w:i/>
        </w:rPr>
      </w:pPr>
      <w:r w:rsidRPr="00A27424">
        <w:rPr>
          <w:i/>
        </w:rPr>
        <w:t xml:space="preserve">Izvješće </w:t>
      </w:r>
      <w:r w:rsidRPr="00A27424">
        <w:rPr>
          <w:bCs/>
          <w:i/>
        </w:rPr>
        <w:t>o izvršenju Plana gospodarenja otpadom</w:t>
      </w:r>
    </w:p>
    <w:p w:rsidR="008E17F2" w:rsidRPr="00A27424" w:rsidRDefault="008E17F2" w:rsidP="008E17F2">
      <w:pPr>
        <w:spacing w:after="0" w:line="240" w:lineRule="auto"/>
        <w:jc w:val="center"/>
        <w:rPr>
          <w:bCs/>
          <w:i/>
        </w:rPr>
      </w:pPr>
      <w:r w:rsidRPr="00A27424">
        <w:rPr>
          <w:bCs/>
          <w:i/>
        </w:rPr>
        <w:t xml:space="preserve"> Općine </w:t>
      </w:r>
      <w:proofErr w:type="spellStart"/>
      <w:r w:rsidRPr="00A27424">
        <w:rPr>
          <w:bCs/>
          <w:i/>
        </w:rPr>
        <w:t>Tompojevci</w:t>
      </w:r>
      <w:proofErr w:type="spellEnd"/>
      <w:r w:rsidRPr="00A27424">
        <w:rPr>
          <w:bCs/>
          <w:i/>
        </w:rPr>
        <w:t xml:space="preserve"> za 2017. godinu</w:t>
      </w:r>
    </w:p>
    <w:p w:rsidR="008E17F2" w:rsidRPr="00A27424" w:rsidRDefault="008E17F2" w:rsidP="008E17F2">
      <w:pPr>
        <w:spacing w:after="0"/>
        <w:jc w:val="both"/>
      </w:pPr>
    </w:p>
    <w:p w:rsidR="008E17F2" w:rsidRPr="00A27424" w:rsidRDefault="008E17F2" w:rsidP="00C172DC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Kati Cvitković.</w:t>
      </w:r>
    </w:p>
    <w:p w:rsidR="007F11E3" w:rsidRPr="00A27424" w:rsidRDefault="008E17F2" w:rsidP="00C172DC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27424">
        <w:rPr>
          <w:rFonts w:asciiTheme="minorHAnsi" w:hAnsiTheme="minorHAnsi" w:cs="Times New Roman"/>
          <w:sz w:val="22"/>
          <w:szCs w:val="22"/>
        </w:rPr>
        <w:t xml:space="preserve">Kata Cvitković – gospodarenje otpadom je zakonska obveza jedinica lokalne samouprave. Plan gospodarenja otpadom za Općinu </w:t>
      </w:r>
      <w:proofErr w:type="spellStart"/>
      <w:r w:rsidRPr="00A27424">
        <w:rPr>
          <w:rFonts w:asciiTheme="minorHAnsi" w:hAnsiTheme="minorHAnsi" w:cs="Times New Roman"/>
          <w:sz w:val="22"/>
          <w:szCs w:val="22"/>
        </w:rPr>
        <w:t>Tompojevci</w:t>
      </w:r>
      <w:proofErr w:type="spellEnd"/>
      <w:r w:rsidRPr="00A27424">
        <w:rPr>
          <w:rFonts w:asciiTheme="minorHAnsi" w:hAnsiTheme="minorHAnsi" w:cs="Times New Roman"/>
          <w:sz w:val="22"/>
          <w:szCs w:val="22"/>
        </w:rPr>
        <w:t xml:space="preserve">  iz 2008. </w:t>
      </w:r>
      <w:r w:rsidR="007F11E3" w:rsidRPr="00A27424">
        <w:rPr>
          <w:rFonts w:asciiTheme="minorHAnsi" w:hAnsiTheme="minorHAnsi" w:cs="Times New Roman"/>
          <w:sz w:val="22"/>
          <w:szCs w:val="22"/>
        </w:rPr>
        <w:t xml:space="preserve">još </w:t>
      </w:r>
      <w:r w:rsidRPr="00A27424">
        <w:rPr>
          <w:rFonts w:asciiTheme="minorHAnsi" w:hAnsiTheme="minorHAnsi" w:cs="Times New Roman"/>
          <w:sz w:val="22"/>
          <w:szCs w:val="22"/>
        </w:rPr>
        <w:t xml:space="preserve">uvijek je na snazi, jer na prijedlog novog Plana gospodarenja otpadom za razdoblje od 2015. – 2021. godine nismo dobili suglasnost Upravnog odjelu za prostorno uređenje, gradnju i zaštitu okoliša VSŽ u 2016. </w:t>
      </w:r>
      <w:r w:rsidR="007F11E3" w:rsidRPr="00A27424">
        <w:rPr>
          <w:rFonts w:asciiTheme="minorHAnsi" w:hAnsiTheme="minorHAnsi" w:cs="Times New Roman"/>
          <w:sz w:val="22"/>
          <w:szCs w:val="22"/>
        </w:rPr>
        <w:t>g</w:t>
      </w:r>
      <w:r w:rsidRPr="00A27424">
        <w:rPr>
          <w:rFonts w:asciiTheme="minorHAnsi" w:hAnsiTheme="minorHAnsi" w:cs="Times New Roman"/>
          <w:sz w:val="22"/>
          <w:szCs w:val="22"/>
        </w:rPr>
        <w:t>odini</w:t>
      </w:r>
      <w:r w:rsidR="007F11E3" w:rsidRPr="00A27424">
        <w:rPr>
          <w:rFonts w:asciiTheme="minorHAnsi" w:hAnsiTheme="minorHAnsi" w:cs="Times New Roman"/>
          <w:sz w:val="22"/>
          <w:szCs w:val="22"/>
        </w:rPr>
        <w:t xml:space="preserve"> iz razloga što u to vrijeme još uvije nije bio donesen </w:t>
      </w:r>
      <w:r w:rsidRPr="00A27424">
        <w:rPr>
          <w:rFonts w:asciiTheme="minorHAnsi" w:hAnsiTheme="minorHAnsi" w:cs="Times New Roman"/>
          <w:sz w:val="22"/>
          <w:szCs w:val="22"/>
        </w:rPr>
        <w:t xml:space="preserve"> Plan gospodarenja otpadom u Republici Hrvatskoj (isti je donijet u 2017.)</w:t>
      </w:r>
    </w:p>
    <w:p w:rsidR="008E17F2" w:rsidRPr="00A27424" w:rsidRDefault="006F2B58" w:rsidP="008E17F2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27424">
        <w:rPr>
          <w:rFonts w:asciiTheme="minorHAnsi" w:hAnsiTheme="minorHAnsi" w:cs="Times New Roman"/>
          <w:sz w:val="22"/>
          <w:szCs w:val="22"/>
        </w:rPr>
        <w:t>Ove godine započeli smo doradu prijedloga novog Plana i nadamo se usvajanju do kraja godine.</w:t>
      </w:r>
    </w:p>
    <w:p w:rsidR="008E17F2" w:rsidRPr="00A27424" w:rsidRDefault="008E17F2" w:rsidP="008E17F2">
      <w:pPr>
        <w:spacing w:after="0"/>
        <w:jc w:val="both"/>
      </w:pPr>
      <w:r w:rsidRPr="00A27424">
        <w:t>Organizirano skupljanje i odvoz komunalnog otpada s područja Općine obavlja</w:t>
      </w:r>
      <w:r w:rsidR="006F2B58" w:rsidRPr="00A27424">
        <w:t xml:space="preserve">o je </w:t>
      </w:r>
      <w:r w:rsidRPr="00A27424">
        <w:t xml:space="preserve"> koncesionar </w:t>
      </w:r>
      <w:proofErr w:type="spellStart"/>
      <w:r w:rsidRPr="00A27424">
        <w:t>Strunje</w:t>
      </w:r>
      <w:proofErr w:type="spellEnd"/>
      <w:r w:rsidRPr="00A27424">
        <w:t xml:space="preserve"> </w:t>
      </w:r>
      <w:proofErr w:type="spellStart"/>
      <w:r w:rsidRPr="00A27424">
        <w:t>trade</w:t>
      </w:r>
      <w:proofErr w:type="spellEnd"/>
      <w:r w:rsidRPr="00A27424">
        <w:t xml:space="preserve"> d.o.o..</w:t>
      </w:r>
      <w:r w:rsidR="006F2B58" w:rsidRPr="00A27424">
        <w:t xml:space="preserve"> do 30.06.2017, a od 01.07.2017. Komunalac d.o.o. iz Vukovara, koji upravlja i </w:t>
      </w:r>
      <w:proofErr w:type="spellStart"/>
      <w:r w:rsidR="006F2B58" w:rsidRPr="00A27424">
        <w:t>reciklažnim</w:t>
      </w:r>
      <w:proofErr w:type="spellEnd"/>
      <w:r w:rsidR="006F2B58" w:rsidRPr="00A27424">
        <w:t xml:space="preserve"> dvorištem. </w:t>
      </w:r>
      <w:r w:rsidRPr="00A27424">
        <w:t xml:space="preserve"> Glomazni otpad se odvozi </w:t>
      </w:r>
      <w:r w:rsidR="006F2B58" w:rsidRPr="00A27424">
        <w:t>jedan</w:t>
      </w:r>
      <w:r w:rsidRPr="00A27424">
        <w:t xml:space="preserve"> puta godišnje. Postavljeni su zeleni otoci u svim naseljima za odvojeno prikupljanje otpada. </w:t>
      </w:r>
      <w:r w:rsidR="006F2B58" w:rsidRPr="00A27424">
        <w:t xml:space="preserve">Oba koncesionara dostavila su svoja izvješća za 2017. godinu i na temelju njih je izrađeno i ovo izvješće. </w:t>
      </w:r>
    </w:p>
    <w:p w:rsidR="00C81468" w:rsidRPr="00A27424" w:rsidRDefault="00C81468" w:rsidP="008E17F2">
      <w:pPr>
        <w:spacing w:after="0"/>
        <w:jc w:val="both"/>
      </w:pPr>
      <w:r w:rsidRPr="00A27424">
        <w:lastRenderedPageBreak/>
        <w:t>Otvorena rasprava.</w:t>
      </w:r>
    </w:p>
    <w:p w:rsidR="00C81468" w:rsidRPr="00A27424" w:rsidRDefault="00C81468" w:rsidP="008E17F2">
      <w:pPr>
        <w:spacing w:after="0"/>
        <w:jc w:val="both"/>
      </w:pPr>
      <w:r w:rsidRPr="00A27424">
        <w:t xml:space="preserve">Tomislav </w:t>
      </w:r>
      <w:proofErr w:type="spellStart"/>
      <w:r w:rsidRPr="00A27424">
        <w:t>Panenić</w:t>
      </w:r>
      <w:proofErr w:type="spellEnd"/>
      <w:r w:rsidRPr="00A27424">
        <w:t xml:space="preserve"> - sakupljeno samo 40 kg plastike na zelenim otoka, malo nestvarno zvuči. U buduće da ipak znamo s koliko otpada realno raspolažemo. </w:t>
      </w:r>
    </w:p>
    <w:p w:rsidR="00C81468" w:rsidRPr="00C172DC" w:rsidRDefault="00C81468" w:rsidP="00C81468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C172DC">
        <w:rPr>
          <w:rFonts w:asciiTheme="minorHAnsi" w:hAnsiTheme="minorHAnsi" w:cs="Arial"/>
          <w:b/>
          <w:sz w:val="22"/>
          <w:szCs w:val="22"/>
        </w:rPr>
        <w:t>Nakon zaključene rasprave Općinsko vijeće je jednoglasno  sa 10 glasova „ZA“ donijelo:</w:t>
      </w:r>
    </w:p>
    <w:p w:rsidR="008E17F2" w:rsidRPr="00A27424" w:rsidRDefault="008E17F2" w:rsidP="008E17F2">
      <w:pPr>
        <w:spacing w:after="0" w:line="240" w:lineRule="auto"/>
        <w:jc w:val="center"/>
        <w:rPr>
          <w:b/>
        </w:rPr>
      </w:pPr>
      <w:r w:rsidRPr="00A27424">
        <w:rPr>
          <w:rFonts w:eastAsia="Times New Roman"/>
          <w:b/>
          <w:lang w:eastAsia="hr-HR"/>
        </w:rPr>
        <w:t xml:space="preserve">Odluku o usvajanju </w:t>
      </w:r>
      <w:r w:rsidRPr="00A27424">
        <w:rPr>
          <w:b/>
        </w:rPr>
        <w:t xml:space="preserve">Izvješća o izvršenju </w:t>
      </w:r>
      <w:r w:rsidRPr="00A27424">
        <w:rPr>
          <w:b/>
          <w:bCs/>
        </w:rPr>
        <w:t>Plana gospodarenja otpadom</w:t>
      </w:r>
      <w:r w:rsidRPr="00A27424">
        <w:rPr>
          <w:b/>
        </w:rPr>
        <w:t xml:space="preserve">  za 201</w:t>
      </w:r>
      <w:r w:rsidR="006F2B58" w:rsidRPr="00A27424">
        <w:rPr>
          <w:b/>
        </w:rPr>
        <w:t>7</w:t>
      </w:r>
      <w:r w:rsidRPr="00A27424">
        <w:rPr>
          <w:b/>
        </w:rPr>
        <w:t>. godinu</w:t>
      </w:r>
    </w:p>
    <w:p w:rsidR="006F2B58" w:rsidRPr="00A27424" w:rsidRDefault="006F2B58" w:rsidP="00853BBB">
      <w:pPr>
        <w:spacing w:after="0"/>
        <w:jc w:val="center"/>
        <w:rPr>
          <w:b/>
        </w:rPr>
      </w:pPr>
    </w:p>
    <w:p w:rsidR="00853BBB" w:rsidRPr="00A27424" w:rsidRDefault="00C81468" w:rsidP="00853BBB">
      <w:pPr>
        <w:spacing w:after="0"/>
        <w:jc w:val="center"/>
        <w:rPr>
          <w:b/>
        </w:rPr>
      </w:pPr>
      <w:r w:rsidRPr="00A27424">
        <w:rPr>
          <w:b/>
        </w:rPr>
        <w:t>Točka 5</w:t>
      </w:r>
      <w:r w:rsidR="00853BBB" w:rsidRPr="00A27424">
        <w:rPr>
          <w:b/>
        </w:rPr>
        <w:t>.</w:t>
      </w:r>
    </w:p>
    <w:p w:rsidR="00853BBB" w:rsidRPr="00A27424" w:rsidRDefault="00C81468" w:rsidP="00853BBB">
      <w:pPr>
        <w:spacing w:after="0"/>
        <w:jc w:val="center"/>
        <w:rPr>
          <w:b/>
          <w:i/>
        </w:rPr>
      </w:pPr>
      <w:r w:rsidRPr="00A27424">
        <w:rPr>
          <w:bCs/>
          <w:i/>
        </w:rPr>
        <w:t xml:space="preserve">Izvješće o izvršenju Programa upravljanja imovinom u vlasništvu Općine </w:t>
      </w:r>
      <w:proofErr w:type="spellStart"/>
      <w:r w:rsidRPr="00A27424">
        <w:rPr>
          <w:bCs/>
          <w:i/>
        </w:rPr>
        <w:t>Tompojevci</w:t>
      </w:r>
      <w:proofErr w:type="spellEnd"/>
      <w:r w:rsidRPr="00A27424">
        <w:rPr>
          <w:bCs/>
          <w:i/>
        </w:rPr>
        <w:t xml:space="preserve"> za 2017 god.</w:t>
      </w:r>
    </w:p>
    <w:p w:rsidR="00C81468" w:rsidRPr="00A27424" w:rsidRDefault="00C81468" w:rsidP="00853BBB">
      <w:pPr>
        <w:jc w:val="both"/>
      </w:pPr>
    </w:p>
    <w:p w:rsidR="00853BBB" w:rsidRPr="00A27424" w:rsidRDefault="00853BBB" w:rsidP="00C172DC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Kati Cvitković.</w:t>
      </w:r>
    </w:p>
    <w:p w:rsidR="00853BBB" w:rsidRPr="00A27424" w:rsidRDefault="00853BBB" w:rsidP="00C172DC">
      <w:pPr>
        <w:spacing w:after="0"/>
        <w:jc w:val="both"/>
      </w:pPr>
      <w:r w:rsidRPr="00A27424">
        <w:t xml:space="preserve">Kata Cvitković - </w:t>
      </w:r>
      <w:r w:rsidR="00112B7A" w:rsidRPr="00A27424">
        <w:t xml:space="preserve">Plan upravljanja imovinom za 2017. godine Općinski načelnik donio je 24.10.2016. godine. Navedenim Planom propisano je da Općinski načelnik izvještava Općinsko vijeće o provedbi Plana do 31. </w:t>
      </w:r>
      <w:r w:rsidR="00C172DC">
        <w:t>o</w:t>
      </w:r>
      <w:r w:rsidR="00112B7A" w:rsidRPr="00A27424">
        <w:t xml:space="preserve">žujka tekuće godine za prethodnu godinu. Potom je pojašnjeno </w:t>
      </w:r>
      <w:r w:rsidR="00691E78" w:rsidRPr="00A27424">
        <w:t>sve što je p</w:t>
      </w:r>
      <w:r w:rsidR="00112B7A" w:rsidRPr="00A27424">
        <w:t>lanirano i ostvareno u 2017. godini</w:t>
      </w:r>
      <w:r w:rsidR="00691E78" w:rsidRPr="00A27424">
        <w:t xml:space="preserve"> u vezi upravljanja stanovima, kućama, poslovnim prostorima i zemljištem; r</w:t>
      </w:r>
      <w:r w:rsidR="00A27424" w:rsidRPr="00A27424">
        <w:t>j</w:t>
      </w:r>
      <w:r w:rsidR="00691E78" w:rsidRPr="00A27424">
        <w:t xml:space="preserve">ešavanje imovinsko pravnih odnosa, tekućeg i investicijskog održavanja objekata u vlasništvu Općine, kao i postupci vezani uz savjetovanja sa zainteresiranom javnošću i pravo na pristup informacijama koje se tiču upravljanja i raspolaganja imovinom u vlasništvu općine </w:t>
      </w:r>
      <w:proofErr w:type="spellStart"/>
      <w:r w:rsidR="00691E78" w:rsidRPr="00A27424">
        <w:t>Tompojevci</w:t>
      </w:r>
      <w:proofErr w:type="spellEnd"/>
      <w:r w:rsidR="00691E78" w:rsidRPr="00A27424">
        <w:t>.</w:t>
      </w:r>
    </w:p>
    <w:p w:rsidR="00691E78" w:rsidRPr="00A27424" w:rsidRDefault="00691E78" w:rsidP="00853BBB">
      <w:pPr>
        <w:spacing w:after="0"/>
        <w:jc w:val="both"/>
      </w:pPr>
      <w:r w:rsidRPr="00A27424">
        <w:t>Otvorena rasprava.</w:t>
      </w:r>
    </w:p>
    <w:p w:rsidR="00D01D47" w:rsidRPr="00A27424" w:rsidRDefault="00691E78" w:rsidP="00853BBB">
      <w:pPr>
        <w:spacing w:after="0"/>
        <w:jc w:val="both"/>
      </w:pPr>
      <w:r w:rsidRPr="00A27424">
        <w:t xml:space="preserve">Tomislav </w:t>
      </w:r>
      <w:proofErr w:type="spellStart"/>
      <w:r w:rsidRPr="00A27424">
        <w:t>Panenić</w:t>
      </w:r>
      <w:proofErr w:type="spellEnd"/>
      <w:r w:rsidRPr="00A27424">
        <w:t xml:space="preserve"> - što se tiče korištenja imovine, zajednički prostori se ne mogu dati udrugama u zakup, treba staviti u popis da su to prostori od općeg interesa ( osvrnuo se na inspekcijski nadzor  ureda državne revizije iz 2014. godine</w:t>
      </w:r>
      <w:r w:rsidR="00D01D47" w:rsidRPr="00A27424">
        <w:t xml:space="preserve"> kad je on bio načelnik</w:t>
      </w:r>
      <w:r w:rsidRPr="00A27424">
        <w:t>).</w:t>
      </w:r>
      <w:r w:rsidR="00D01D47" w:rsidRPr="00A27424">
        <w:t xml:space="preserve">  </w:t>
      </w:r>
    </w:p>
    <w:p w:rsidR="00D01D47" w:rsidRPr="00A27424" w:rsidRDefault="00D01D47" w:rsidP="00853BBB">
      <w:pPr>
        <w:spacing w:after="0"/>
        <w:jc w:val="both"/>
      </w:pPr>
      <w:r w:rsidRPr="00A27424">
        <w:t xml:space="preserve">Nadalje raspravljalo se i o ostaloj imovini, kao i o imovini koju smo tražili na darovanje od države (svlačionica i nogometno igralište u </w:t>
      </w:r>
      <w:proofErr w:type="spellStart"/>
      <w:r w:rsidRPr="00A27424">
        <w:t>Berku</w:t>
      </w:r>
      <w:proofErr w:type="spellEnd"/>
      <w:r w:rsidRPr="00A27424">
        <w:t xml:space="preserve">). </w:t>
      </w:r>
    </w:p>
    <w:p w:rsidR="00912966" w:rsidRPr="00A27424" w:rsidRDefault="00D01D47" w:rsidP="00853BBB">
      <w:pPr>
        <w:spacing w:after="0"/>
        <w:jc w:val="both"/>
      </w:pPr>
      <w:r w:rsidRPr="00A27424">
        <w:t xml:space="preserve">Općinski načelnik - </w:t>
      </w:r>
      <w:r w:rsidR="00691E78" w:rsidRPr="00A27424">
        <w:t xml:space="preserve"> </w:t>
      </w:r>
      <w:r w:rsidRPr="00A27424">
        <w:t>govorio je o dodjelj</w:t>
      </w:r>
      <w:r w:rsidR="00912966" w:rsidRPr="00A27424">
        <w:t xml:space="preserve">ivanju imovine putem javnog natječaja, kao i onoj koja je već  dodijeljena  i koristi se. </w:t>
      </w:r>
    </w:p>
    <w:p w:rsidR="00691E78" w:rsidRPr="00A27424" w:rsidRDefault="00D01D47" w:rsidP="00853BBB">
      <w:pPr>
        <w:spacing w:after="0"/>
        <w:jc w:val="both"/>
      </w:pPr>
      <w:r w:rsidRPr="00A27424">
        <w:t>Zdravko Galović</w:t>
      </w:r>
      <w:r w:rsidR="00912966" w:rsidRPr="00A27424">
        <w:t xml:space="preserve"> - </w:t>
      </w:r>
      <w:r w:rsidRPr="00A27424">
        <w:t xml:space="preserve"> ide mogućnost obnavljanja sportskih objekata putem mjere 7.6.</w:t>
      </w:r>
    </w:p>
    <w:p w:rsidR="00D01D47" w:rsidRPr="00A27424" w:rsidRDefault="00D01D47" w:rsidP="00853BBB">
      <w:pPr>
        <w:spacing w:after="0"/>
        <w:jc w:val="both"/>
      </w:pPr>
      <w:r w:rsidRPr="00A27424">
        <w:t xml:space="preserve">Tomislav </w:t>
      </w:r>
      <w:proofErr w:type="spellStart"/>
      <w:r w:rsidRPr="00A27424">
        <w:t>Panenić</w:t>
      </w:r>
      <w:proofErr w:type="spellEnd"/>
      <w:r w:rsidRPr="00A27424">
        <w:t xml:space="preserve"> - to je problematična mjera, tu smo u nepovoljnom položaju (pojašnjava proceduru)</w:t>
      </w:r>
      <w:r w:rsidR="00912966" w:rsidRPr="00A27424">
        <w:t>.</w:t>
      </w:r>
    </w:p>
    <w:p w:rsidR="00912966" w:rsidRPr="00C172DC" w:rsidRDefault="00912966" w:rsidP="0091296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C172DC">
        <w:rPr>
          <w:rFonts w:asciiTheme="minorHAnsi" w:hAnsiTheme="minorHAnsi" w:cs="Arial"/>
          <w:b/>
          <w:sz w:val="22"/>
          <w:szCs w:val="22"/>
        </w:rPr>
        <w:t>Nakon zaključene rasprave Općinsko vijeće je jednoglasno  sa 11 glasova „ZA“ donijelo:</w:t>
      </w:r>
    </w:p>
    <w:p w:rsidR="00912966" w:rsidRPr="00A27424" w:rsidRDefault="00853BBB" w:rsidP="00912966">
      <w:pPr>
        <w:spacing w:after="0"/>
        <w:jc w:val="center"/>
        <w:rPr>
          <w:b/>
        </w:rPr>
      </w:pPr>
      <w:r w:rsidRPr="00A27424">
        <w:rPr>
          <w:b/>
        </w:rPr>
        <w:t xml:space="preserve">Odluku o </w:t>
      </w:r>
      <w:r w:rsidR="00912966" w:rsidRPr="00A27424">
        <w:rPr>
          <w:b/>
        </w:rPr>
        <w:t xml:space="preserve">usvajanju </w:t>
      </w:r>
      <w:r w:rsidR="00912966" w:rsidRPr="00A27424">
        <w:rPr>
          <w:b/>
          <w:bCs/>
        </w:rPr>
        <w:t xml:space="preserve">Izvješća o izvršenju Programa upravljanja imovinom u vlasništvu Općine </w:t>
      </w:r>
      <w:proofErr w:type="spellStart"/>
      <w:r w:rsidR="00912966" w:rsidRPr="00A27424">
        <w:rPr>
          <w:b/>
          <w:bCs/>
        </w:rPr>
        <w:t>Tompojevci</w:t>
      </w:r>
      <w:proofErr w:type="spellEnd"/>
      <w:r w:rsidR="00912966" w:rsidRPr="00A27424">
        <w:rPr>
          <w:b/>
          <w:bCs/>
        </w:rPr>
        <w:t xml:space="preserve"> za 2017 god.</w:t>
      </w:r>
    </w:p>
    <w:p w:rsidR="00853BBB" w:rsidRPr="00A27424" w:rsidRDefault="00853BBB" w:rsidP="00912966">
      <w:pPr>
        <w:spacing w:after="0" w:line="240" w:lineRule="auto"/>
        <w:jc w:val="center"/>
      </w:pPr>
    </w:p>
    <w:p w:rsidR="005A359E" w:rsidRPr="00A27424" w:rsidRDefault="005A359E" w:rsidP="005A359E">
      <w:pPr>
        <w:spacing w:after="0"/>
        <w:jc w:val="center"/>
        <w:rPr>
          <w:b/>
        </w:rPr>
      </w:pPr>
      <w:r w:rsidRPr="00A27424">
        <w:rPr>
          <w:b/>
        </w:rPr>
        <w:t xml:space="preserve">Točka </w:t>
      </w:r>
      <w:r w:rsidR="00D45409" w:rsidRPr="00A27424">
        <w:rPr>
          <w:b/>
        </w:rPr>
        <w:t>6</w:t>
      </w:r>
      <w:r w:rsidRPr="00A27424">
        <w:rPr>
          <w:b/>
        </w:rPr>
        <w:t>.</w:t>
      </w:r>
    </w:p>
    <w:p w:rsidR="005A359E" w:rsidRPr="00A27424" w:rsidRDefault="00D45409" w:rsidP="005A359E">
      <w:pPr>
        <w:spacing w:after="0" w:line="240" w:lineRule="auto"/>
        <w:jc w:val="center"/>
        <w:rPr>
          <w:bCs/>
          <w:i/>
          <w:lang w:eastAsia="hr-HR"/>
        </w:rPr>
      </w:pPr>
      <w:r w:rsidRPr="00A27424">
        <w:rPr>
          <w:rFonts w:eastAsia="Times New Roman"/>
          <w:i/>
          <w:lang w:eastAsia="hr-HR"/>
        </w:rPr>
        <w:t>Izvješće</w:t>
      </w:r>
      <w:r w:rsidR="005A359E" w:rsidRPr="00A27424">
        <w:rPr>
          <w:rFonts w:eastAsia="Times New Roman"/>
          <w:i/>
          <w:lang w:eastAsia="hr-HR"/>
        </w:rPr>
        <w:t xml:space="preserve"> o primjeni agrotehničkih </w:t>
      </w:r>
      <w:r w:rsidR="005A359E" w:rsidRPr="00A27424">
        <w:rPr>
          <w:bCs/>
          <w:i/>
          <w:lang w:eastAsia="hr-HR"/>
        </w:rPr>
        <w:t>mjera i mjera za uređenje i</w:t>
      </w:r>
    </w:p>
    <w:p w:rsidR="005A359E" w:rsidRPr="00A27424" w:rsidRDefault="005A359E" w:rsidP="005A359E">
      <w:pPr>
        <w:spacing w:after="0" w:line="240" w:lineRule="auto"/>
        <w:jc w:val="center"/>
        <w:rPr>
          <w:rFonts w:eastAsia="Times New Roman"/>
          <w:i/>
          <w:lang w:eastAsia="hr-HR"/>
        </w:rPr>
      </w:pPr>
      <w:r w:rsidRPr="00A27424">
        <w:rPr>
          <w:bCs/>
          <w:i/>
          <w:lang w:eastAsia="hr-HR"/>
        </w:rPr>
        <w:t xml:space="preserve">održavanje poljoprivrednih rudina na području Općine </w:t>
      </w:r>
      <w:proofErr w:type="spellStart"/>
      <w:r w:rsidRPr="00A27424">
        <w:rPr>
          <w:bCs/>
          <w:i/>
          <w:lang w:eastAsia="hr-HR"/>
        </w:rPr>
        <w:t>Tompojevci</w:t>
      </w:r>
      <w:proofErr w:type="spellEnd"/>
      <w:r w:rsidRPr="00A27424">
        <w:rPr>
          <w:bCs/>
          <w:i/>
          <w:lang w:eastAsia="hr-HR"/>
        </w:rPr>
        <w:t xml:space="preserve"> u 201</w:t>
      </w:r>
      <w:r w:rsidR="00D45409" w:rsidRPr="00A27424">
        <w:rPr>
          <w:bCs/>
          <w:i/>
          <w:lang w:eastAsia="hr-HR"/>
        </w:rPr>
        <w:t>7</w:t>
      </w:r>
      <w:r w:rsidRPr="00A27424">
        <w:rPr>
          <w:bCs/>
          <w:i/>
          <w:lang w:eastAsia="hr-HR"/>
        </w:rPr>
        <w:t>.godini</w:t>
      </w:r>
    </w:p>
    <w:p w:rsidR="005A359E" w:rsidRPr="00A27424" w:rsidRDefault="005A359E" w:rsidP="005A359E">
      <w:pPr>
        <w:spacing w:after="0"/>
        <w:jc w:val="center"/>
      </w:pPr>
    </w:p>
    <w:p w:rsidR="005A359E" w:rsidRPr="00A27424" w:rsidRDefault="005A359E" w:rsidP="00A27424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Kati Cvitković.</w:t>
      </w:r>
    </w:p>
    <w:p w:rsidR="005A359E" w:rsidRPr="00A27424" w:rsidRDefault="005A359E" w:rsidP="00A27424">
      <w:pPr>
        <w:spacing w:after="0" w:line="240" w:lineRule="auto"/>
        <w:jc w:val="both"/>
        <w:rPr>
          <w:lang w:eastAsia="hr-HR"/>
        </w:rPr>
      </w:pPr>
      <w:r w:rsidRPr="00A27424">
        <w:t>Kata Cvitković - Sukladno članku 10. i 12. Zakona o poljoprivrednom zemljištu</w:t>
      </w:r>
      <w:r w:rsidR="006847D3" w:rsidRPr="00A27424">
        <w:t xml:space="preserve"> (NN br. 20/18)</w:t>
      </w:r>
      <w:r w:rsidRPr="00A27424">
        <w:t xml:space="preserve"> </w:t>
      </w:r>
      <w:r w:rsidRPr="00A27424">
        <w:rPr>
          <w:lang w:eastAsia="hr-HR"/>
        </w:rPr>
        <w:t xml:space="preserve">jedinica lokalne samouprave dostavlja Ministarstvu poljoprivrede i </w:t>
      </w:r>
      <w:r w:rsidR="006847D3" w:rsidRPr="00A27424">
        <w:rPr>
          <w:lang w:eastAsia="hr-HR"/>
        </w:rPr>
        <w:t xml:space="preserve">Hrvatskom centru za poljoprivredu, hranu i selo </w:t>
      </w:r>
      <w:r w:rsidRPr="00A27424">
        <w:rPr>
          <w:lang w:eastAsia="hr-HR"/>
        </w:rPr>
        <w:t xml:space="preserve">godišnje izvješće o primjeni mjera propisanih Odlukom o </w:t>
      </w:r>
      <w:r w:rsidRPr="00A27424">
        <w:rPr>
          <w:rFonts w:eastAsia="Times New Roman"/>
          <w:b/>
          <w:lang w:eastAsia="hr-HR"/>
        </w:rPr>
        <w:t xml:space="preserve"> </w:t>
      </w:r>
      <w:r w:rsidRPr="00A27424">
        <w:rPr>
          <w:rFonts w:eastAsia="Times New Roman"/>
          <w:lang w:eastAsia="hr-HR"/>
        </w:rPr>
        <w:t xml:space="preserve">agrotehničkim </w:t>
      </w:r>
      <w:r w:rsidRPr="00A27424">
        <w:rPr>
          <w:bCs/>
          <w:lang w:eastAsia="hr-HR"/>
        </w:rPr>
        <w:t>mjerama  i mjerama za uređenje i održavanje poljoprivrednih rudina</w:t>
      </w:r>
      <w:r w:rsidRPr="00A27424">
        <w:rPr>
          <w:lang w:eastAsia="hr-HR"/>
        </w:rPr>
        <w:t xml:space="preserve"> do 31. ožujka svake tekuće godine za prethodnu godinu. </w:t>
      </w:r>
    </w:p>
    <w:p w:rsidR="005A359E" w:rsidRPr="00A27424" w:rsidRDefault="005A359E" w:rsidP="00A27424">
      <w:pPr>
        <w:spacing w:after="0" w:line="240" w:lineRule="auto"/>
        <w:jc w:val="both"/>
        <w:rPr>
          <w:lang w:eastAsia="hr-HR"/>
        </w:rPr>
      </w:pPr>
      <w:r w:rsidRPr="00A27424">
        <w:t>Izvješće o  primjeni agrotehničkih mjera u 201</w:t>
      </w:r>
      <w:r w:rsidR="006847D3" w:rsidRPr="00A27424">
        <w:t>7</w:t>
      </w:r>
      <w:r w:rsidRPr="00A27424">
        <w:t>. godini podnio je Općinsk</w:t>
      </w:r>
      <w:r w:rsidR="006847D3" w:rsidRPr="00A27424">
        <w:t>i</w:t>
      </w:r>
      <w:r w:rsidRPr="00A27424">
        <w:t xml:space="preserve"> načelnik u kojem je navedeno da su se vlasnici i posjednici poljoprivrednog zemljišta na području naše općine pridržavali svih odredbi navedene Odluke.</w:t>
      </w:r>
    </w:p>
    <w:p w:rsidR="006847D3" w:rsidRPr="00366E40" w:rsidRDefault="006847D3" w:rsidP="00A27424">
      <w:pPr>
        <w:spacing w:after="0"/>
        <w:jc w:val="both"/>
        <w:rPr>
          <w:b/>
        </w:rPr>
      </w:pPr>
      <w:r w:rsidRPr="00366E40">
        <w:rPr>
          <w:b/>
        </w:rPr>
        <w:t>Općinsko vijeće, je bez rasprave, jednoglasno  sa  11 glasova „ZA“ usvojilo:</w:t>
      </w:r>
    </w:p>
    <w:p w:rsidR="005A359E" w:rsidRPr="00A27424" w:rsidRDefault="005A359E" w:rsidP="00A27424">
      <w:pPr>
        <w:spacing w:after="0" w:line="240" w:lineRule="auto"/>
        <w:jc w:val="center"/>
        <w:rPr>
          <w:b/>
          <w:bCs/>
          <w:lang w:eastAsia="hr-HR"/>
        </w:rPr>
      </w:pPr>
      <w:r w:rsidRPr="00A27424">
        <w:rPr>
          <w:b/>
        </w:rPr>
        <w:t xml:space="preserve">Odluku </w:t>
      </w:r>
      <w:r w:rsidRPr="00A27424">
        <w:rPr>
          <w:rFonts w:eastAsia="Times New Roman"/>
          <w:b/>
          <w:lang w:eastAsia="hr-HR"/>
        </w:rPr>
        <w:t xml:space="preserve">o usvajanju Izvješća o primjeni agrotehničkih </w:t>
      </w:r>
      <w:r w:rsidRPr="00A27424">
        <w:rPr>
          <w:b/>
          <w:bCs/>
          <w:lang w:eastAsia="hr-HR"/>
        </w:rPr>
        <w:t>mjera i mjera za uređenje i</w:t>
      </w:r>
    </w:p>
    <w:p w:rsidR="005A359E" w:rsidRPr="00A27424" w:rsidRDefault="005A359E" w:rsidP="00A27424">
      <w:pPr>
        <w:spacing w:after="0"/>
        <w:jc w:val="center"/>
        <w:rPr>
          <w:b/>
        </w:rPr>
      </w:pPr>
      <w:r w:rsidRPr="00A27424">
        <w:rPr>
          <w:b/>
          <w:bCs/>
          <w:lang w:eastAsia="hr-HR"/>
        </w:rPr>
        <w:lastRenderedPageBreak/>
        <w:t xml:space="preserve">održavanje poljoprivrednih rudina na području Općine </w:t>
      </w:r>
      <w:proofErr w:type="spellStart"/>
      <w:r w:rsidRPr="00A27424">
        <w:rPr>
          <w:b/>
          <w:bCs/>
          <w:lang w:eastAsia="hr-HR"/>
        </w:rPr>
        <w:t>Tompojevci</w:t>
      </w:r>
      <w:proofErr w:type="spellEnd"/>
      <w:r w:rsidRPr="00A27424">
        <w:rPr>
          <w:b/>
          <w:bCs/>
          <w:lang w:eastAsia="hr-HR"/>
        </w:rPr>
        <w:t xml:space="preserve"> u 201</w:t>
      </w:r>
      <w:r w:rsidR="006847D3" w:rsidRPr="00A27424">
        <w:rPr>
          <w:b/>
          <w:bCs/>
          <w:lang w:eastAsia="hr-HR"/>
        </w:rPr>
        <w:t>7</w:t>
      </w:r>
      <w:r w:rsidRPr="00A27424">
        <w:rPr>
          <w:b/>
          <w:bCs/>
          <w:lang w:eastAsia="hr-HR"/>
        </w:rPr>
        <w:t>.godini</w:t>
      </w:r>
    </w:p>
    <w:p w:rsidR="005A359E" w:rsidRPr="00A27424" w:rsidRDefault="005A359E" w:rsidP="00853BBB">
      <w:pPr>
        <w:spacing w:after="0" w:line="240" w:lineRule="auto"/>
        <w:jc w:val="center"/>
        <w:rPr>
          <w:b/>
        </w:rPr>
      </w:pPr>
    </w:p>
    <w:p w:rsidR="005A359E" w:rsidRPr="00A27424" w:rsidRDefault="005A359E" w:rsidP="00853BBB">
      <w:pPr>
        <w:spacing w:after="0" w:line="240" w:lineRule="auto"/>
        <w:jc w:val="center"/>
        <w:rPr>
          <w:b/>
        </w:rPr>
      </w:pPr>
    </w:p>
    <w:p w:rsidR="00107831" w:rsidRPr="00A27424" w:rsidRDefault="00107831" w:rsidP="00107831">
      <w:pPr>
        <w:spacing w:after="0" w:line="240" w:lineRule="auto"/>
        <w:jc w:val="center"/>
        <w:rPr>
          <w:b/>
        </w:rPr>
      </w:pPr>
      <w:r w:rsidRPr="00A27424">
        <w:rPr>
          <w:b/>
        </w:rPr>
        <w:t>Točka 7.</w:t>
      </w:r>
    </w:p>
    <w:p w:rsidR="00107831" w:rsidRPr="00A27424" w:rsidRDefault="00107831" w:rsidP="00107831">
      <w:pPr>
        <w:spacing w:after="0" w:line="240" w:lineRule="auto"/>
        <w:jc w:val="center"/>
        <w:rPr>
          <w:i/>
        </w:rPr>
      </w:pPr>
      <w:r w:rsidRPr="00A27424">
        <w:rPr>
          <w:i/>
        </w:rPr>
        <w:t>Izvješće o radu Općinskog načelnika</w:t>
      </w:r>
    </w:p>
    <w:p w:rsidR="00107831" w:rsidRPr="00A27424" w:rsidRDefault="00107831" w:rsidP="00107831">
      <w:pPr>
        <w:spacing w:after="0" w:line="240" w:lineRule="auto"/>
        <w:jc w:val="center"/>
        <w:rPr>
          <w:i/>
        </w:rPr>
      </w:pPr>
      <w:r w:rsidRPr="00A27424">
        <w:rPr>
          <w:i/>
        </w:rPr>
        <w:t xml:space="preserve">za period od </w:t>
      </w:r>
      <w:r w:rsidR="00A27424" w:rsidRPr="00A27424">
        <w:rPr>
          <w:i/>
        </w:rPr>
        <w:t>01. srpnja do 31.prosinca 2017</w:t>
      </w:r>
      <w:r w:rsidRPr="00A27424">
        <w:rPr>
          <w:i/>
        </w:rPr>
        <w:t>. god.</w:t>
      </w:r>
    </w:p>
    <w:p w:rsidR="00107831" w:rsidRPr="00A27424" w:rsidRDefault="00107831" w:rsidP="00107831">
      <w:pPr>
        <w:spacing w:after="0" w:line="240" w:lineRule="auto"/>
        <w:jc w:val="center"/>
        <w:rPr>
          <w:b/>
        </w:rPr>
      </w:pPr>
    </w:p>
    <w:p w:rsidR="00107831" w:rsidRPr="00A27424" w:rsidRDefault="00107831" w:rsidP="00107831">
      <w:pPr>
        <w:spacing w:after="0" w:line="240" w:lineRule="auto"/>
        <w:jc w:val="both"/>
      </w:pPr>
    </w:p>
    <w:p w:rsidR="00107831" w:rsidRPr="00A27424" w:rsidRDefault="00107831" w:rsidP="00A27424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Općinskom načelniku.</w:t>
      </w:r>
    </w:p>
    <w:p w:rsidR="00107831" w:rsidRPr="00A27424" w:rsidRDefault="00107831" w:rsidP="00A27424">
      <w:pPr>
        <w:spacing w:after="0"/>
        <w:jc w:val="both"/>
      </w:pPr>
      <w:r w:rsidRPr="00A27424">
        <w:t>Općinski načelnik - kroz ovo izvješće i sva naprijed navedena izvješća  prikazano je što se radilo u 2017. godini. Potom je upoznao vijećnike sa sadržajem izvješća i stavio naglasak na neke aktivnosti koje su provedene u 2017. godini.</w:t>
      </w:r>
    </w:p>
    <w:p w:rsidR="00107831" w:rsidRPr="00A27424" w:rsidRDefault="00107831" w:rsidP="00A27424">
      <w:pPr>
        <w:spacing w:after="0"/>
        <w:jc w:val="both"/>
        <w:rPr>
          <w:b/>
        </w:rPr>
      </w:pPr>
      <w:r w:rsidRPr="00A27424">
        <w:rPr>
          <w:b/>
        </w:rPr>
        <w:t>Općinsko vijeće, je bez rasprave, jednoglasno  sa  11 glasova „ZA“ usvojilo:</w:t>
      </w:r>
    </w:p>
    <w:p w:rsidR="00107831" w:rsidRPr="00A27424" w:rsidRDefault="00107831" w:rsidP="00A27424">
      <w:pPr>
        <w:spacing w:after="0"/>
        <w:jc w:val="center"/>
        <w:rPr>
          <w:b/>
        </w:rPr>
      </w:pPr>
      <w:r w:rsidRPr="00A27424">
        <w:rPr>
          <w:rFonts w:eastAsia="Times New Roman"/>
          <w:b/>
          <w:lang w:eastAsia="hr-HR"/>
        </w:rPr>
        <w:t xml:space="preserve">Odluku o usvajanju </w:t>
      </w:r>
      <w:r w:rsidRPr="00A27424">
        <w:rPr>
          <w:b/>
        </w:rPr>
        <w:t>Izvješća o radu Općinskog načelnika</w:t>
      </w:r>
    </w:p>
    <w:p w:rsidR="00107831" w:rsidRPr="00A27424" w:rsidRDefault="00107831" w:rsidP="00A27424">
      <w:pPr>
        <w:spacing w:after="0" w:line="240" w:lineRule="auto"/>
        <w:jc w:val="center"/>
        <w:rPr>
          <w:b/>
        </w:rPr>
      </w:pPr>
      <w:r w:rsidRPr="00A27424">
        <w:rPr>
          <w:b/>
        </w:rPr>
        <w:t>za period od 01. srpnja do 31. prosinca 2017. god.</w:t>
      </w:r>
    </w:p>
    <w:p w:rsidR="005A359E" w:rsidRPr="00A27424" w:rsidRDefault="005A359E" w:rsidP="00107831">
      <w:pPr>
        <w:spacing w:after="0" w:line="240" w:lineRule="auto"/>
        <w:jc w:val="center"/>
        <w:rPr>
          <w:b/>
        </w:rPr>
      </w:pPr>
    </w:p>
    <w:p w:rsidR="00107831" w:rsidRPr="00A27424" w:rsidRDefault="00107831" w:rsidP="00107831">
      <w:pPr>
        <w:spacing w:after="0" w:line="240" w:lineRule="auto"/>
        <w:jc w:val="center"/>
        <w:rPr>
          <w:b/>
        </w:rPr>
      </w:pPr>
    </w:p>
    <w:p w:rsidR="00107831" w:rsidRPr="00A27424" w:rsidRDefault="00853BBB" w:rsidP="00107831">
      <w:pPr>
        <w:spacing w:after="0" w:line="240" w:lineRule="auto"/>
        <w:jc w:val="center"/>
        <w:rPr>
          <w:b/>
        </w:rPr>
      </w:pPr>
      <w:r w:rsidRPr="00A27424">
        <w:t xml:space="preserve"> </w:t>
      </w:r>
      <w:r w:rsidR="00107831" w:rsidRPr="00A27424">
        <w:rPr>
          <w:b/>
        </w:rPr>
        <w:t>Točka 8.</w:t>
      </w:r>
    </w:p>
    <w:p w:rsidR="00107831" w:rsidRPr="00A27424" w:rsidRDefault="00107831" w:rsidP="00107831">
      <w:pPr>
        <w:spacing w:after="0" w:line="240" w:lineRule="auto"/>
        <w:jc w:val="center"/>
        <w:rPr>
          <w:rFonts w:eastAsia="Times New Roman"/>
          <w:lang w:eastAsia="hr-HR"/>
        </w:rPr>
      </w:pPr>
      <w:r w:rsidRPr="00A27424">
        <w:rPr>
          <w:rFonts w:eastAsia="Times New Roman"/>
          <w:lang w:eastAsia="hr-HR"/>
        </w:rPr>
        <w:t xml:space="preserve">Godišnji izvještaja o izvršenju </w:t>
      </w:r>
    </w:p>
    <w:p w:rsidR="00107831" w:rsidRPr="00A27424" w:rsidRDefault="00107831" w:rsidP="00107831">
      <w:pPr>
        <w:spacing w:after="0" w:line="240" w:lineRule="auto"/>
        <w:jc w:val="center"/>
        <w:rPr>
          <w:b/>
        </w:rPr>
      </w:pPr>
      <w:r w:rsidRPr="00A27424">
        <w:rPr>
          <w:rFonts w:eastAsia="Times New Roman"/>
          <w:lang w:eastAsia="hr-HR"/>
        </w:rPr>
        <w:t xml:space="preserve">Proračuna Općine </w:t>
      </w:r>
      <w:proofErr w:type="spellStart"/>
      <w:r w:rsidRPr="00A27424">
        <w:rPr>
          <w:rFonts w:eastAsia="Times New Roman"/>
          <w:lang w:eastAsia="hr-HR"/>
        </w:rPr>
        <w:t>Tompojevci</w:t>
      </w:r>
      <w:proofErr w:type="spellEnd"/>
      <w:r w:rsidRPr="00A27424">
        <w:rPr>
          <w:rFonts w:eastAsia="Times New Roman"/>
          <w:lang w:eastAsia="hr-HR"/>
        </w:rPr>
        <w:t xml:space="preserve">  za</w:t>
      </w:r>
      <w:r w:rsidRPr="00A27424">
        <w:t xml:space="preserve"> </w:t>
      </w:r>
      <w:r w:rsidRPr="00A27424">
        <w:rPr>
          <w:rFonts w:eastAsia="Times New Roman"/>
          <w:lang w:eastAsia="hr-HR"/>
        </w:rPr>
        <w:t>2017. god</w:t>
      </w:r>
      <w:r w:rsidRPr="00A27424">
        <w:rPr>
          <w:rFonts w:eastAsia="Times New Roman"/>
          <w:b/>
          <w:lang w:eastAsia="hr-HR"/>
        </w:rPr>
        <w:t>.</w:t>
      </w:r>
    </w:p>
    <w:p w:rsidR="00107831" w:rsidRPr="00A27424" w:rsidRDefault="00107831" w:rsidP="00107831">
      <w:pPr>
        <w:spacing w:after="0" w:line="240" w:lineRule="auto"/>
        <w:jc w:val="center"/>
        <w:rPr>
          <w:b/>
        </w:rPr>
      </w:pPr>
    </w:p>
    <w:p w:rsidR="00107831" w:rsidRPr="00A27424" w:rsidRDefault="00107831" w:rsidP="00A27424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Mariji Filipović.</w:t>
      </w:r>
    </w:p>
    <w:p w:rsidR="009F6FB4" w:rsidRPr="00A27424" w:rsidRDefault="00107831" w:rsidP="00A27424">
      <w:pPr>
        <w:spacing w:after="0"/>
        <w:jc w:val="both"/>
        <w:rPr>
          <w:rFonts w:eastAsia="Calibri" w:cs="Times New Roman"/>
        </w:rPr>
      </w:pPr>
      <w:r w:rsidRPr="00A27424">
        <w:t xml:space="preserve">Marija Filipović - u Godišnjem </w:t>
      </w:r>
      <w:r w:rsidR="009F6FB4" w:rsidRPr="00A27424">
        <w:t>izvještaju utvrđeni su prihodi u iznosu od 5.228.619,11 kn, odnosno 86,16% od planiranog.</w:t>
      </w:r>
      <w:r w:rsidR="009F6FB4" w:rsidRPr="00A27424">
        <w:rPr>
          <w:rFonts w:eastAsia="Calibri" w:cs="Times New Roman"/>
        </w:rPr>
        <w:t xml:space="preserve"> Prihodi se odnose na prihode poslovanja ( porezni prihodi, pomoći, prihodi po posebnim propisima i ostale prihode), prihode od nefinancijske imovine ( prihodi od prodaje polj. zemljišta i od prodaje otpisane imovine). Ukupno ostvareni rashodi iznose 3.198.496,43 kn</w:t>
      </w:r>
      <w:r w:rsidR="003374EE" w:rsidRPr="00A27424">
        <w:rPr>
          <w:rFonts w:eastAsia="Calibri" w:cs="Times New Roman"/>
        </w:rPr>
        <w:t>, odnosno 52,71 % od planiranih. Oni se odnose na rashode poslovanja ( rashodi za zaposlene, materijalni rashodi, financijski rashodi, naknade građanima i kućanstvima i ostali rashodi- potpore udrugama, isplata elementarne nepogode. Vidljivo je da je u 2017. godini ostvaren višak prohoda u iznosu od 2.030.122,68 kn, što s prenesenim viškom prihoda iz prošlih godina od 1.693.270,82 kn čini  ukupan višak prihoda od  3.723.843,50 kn.  Opći dio prihoda i rashoda prikazan je u tabelama po ekonomskoj klasifikaciji po izvorima financiranja i rashodi po funkcijskoj klasifikaciji, a posebni dio po organizacijskoj i programskoj klasifikaciji na razini podskupine i odjeljka (3,4), gdje su rashodi dalje detaljno opisani na što se odnose, u kolikom iznosu i koliki je postotak izvršenja s opisanim ciljevima i pokazateljima uspješnosti programa.</w:t>
      </w:r>
    </w:p>
    <w:p w:rsidR="003374EE" w:rsidRPr="00A27424" w:rsidRDefault="003374EE" w:rsidP="00107831">
      <w:pPr>
        <w:spacing w:after="0"/>
        <w:jc w:val="both"/>
        <w:rPr>
          <w:rFonts w:eastAsia="Calibri" w:cs="Times New Roman"/>
        </w:rPr>
      </w:pPr>
      <w:r w:rsidRPr="00A27424">
        <w:rPr>
          <w:rFonts w:eastAsia="Calibri" w:cs="Times New Roman"/>
        </w:rPr>
        <w:t>Otvorena rasprava.</w:t>
      </w:r>
    </w:p>
    <w:p w:rsidR="003374EE" w:rsidRPr="00A27424" w:rsidRDefault="008D0DFA" w:rsidP="00107831">
      <w:pPr>
        <w:spacing w:after="0"/>
        <w:jc w:val="both"/>
        <w:rPr>
          <w:rFonts w:eastAsia="Calibri" w:cs="Times New Roman"/>
        </w:rPr>
      </w:pPr>
      <w:r w:rsidRPr="00A27424">
        <w:rPr>
          <w:rFonts w:eastAsia="Calibri" w:cs="Times New Roman"/>
        </w:rPr>
        <w:t xml:space="preserve">Tomislav </w:t>
      </w:r>
      <w:proofErr w:type="spellStart"/>
      <w:r w:rsidRPr="00A27424">
        <w:rPr>
          <w:rFonts w:eastAsia="Calibri" w:cs="Times New Roman"/>
        </w:rPr>
        <w:t>Panenić</w:t>
      </w:r>
      <w:proofErr w:type="spellEnd"/>
      <w:r w:rsidRPr="00A27424">
        <w:rPr>
          <w:rFonts w:eastAsia="Calibri" w:cs="Times New Roman"/>
        </w:rPr>
        <w:t xml:space="preserve"> - prihodi su manji za 350.000,00 kn manji nego u 2016. godini. </w:t>
      </w:r>
      <w:r w:rsidR="001D23F9">
        <w:rPr>
          <w:rFonts w:eastAsia="Calibri" w:cs="Times New Roman"/>
        </w:rPr>
        <w:t>Izravn</w:t>
      </w:r>
      <w:r w:rsidRPr="00A27424">
        <w:rPr>
          <w:rFonts w:eastAsia="Calibri" w:cs="Times New Roman"/>
        </w:rPr>
        <w:t>avanje ide ove godine i t</w:t>
      </w:r>
      <w:r w:rsidR="00483AEE">
        <w:rPr>
          <w:rFonts w:eastAsia="Calibri" w:cs="Times New Roman"/>
        </w:rPr>
        <w:t>o</w:t>
      </w:r>
      <w:r w:rsidRPr="00A27424">
        <w:rPr>
          <w:rFonts w:eastAsia="Calibri" w:cs="Times New Roman"/>
        </w:rPr>
        <w:t xml:space="preserve"> prema popisu stanovništva iz 2011. </w:t>
      </w:r>
      <w:r w:rsidR="00483AEE">
        <w:rPr>
          <w:rFonts w:eastAsia="Calibri" w:cs="Times New Roman"/>
        </w:rPr>
        <w:t>g</w:t>
      </w:r>
      <w:r w:rsidRPr="00A27424">
        <w:rPr>
          <w:rFonts w:eastAsia="Calibri" w:cs="Times New Roman"/>
        </w:rPr>
        <w:t>odine. Pomoći su niže. Kvalitetnije pomoći nedostaj</w:t>
      </w:r>
      <w:r w:rsidR="00483AEE">
        <w:rPr>
          <w:rFonts w:eastAsia="Calibri" w:cs="Times New Roman"/>
        </w:rPr>
        <w:t>u</w:t>
      </w:r>
      <w:r w:rsidRPr="00A27424">
        <w:rPr>
          <w:rFonts w:eastAsia="Calibri" w:cs="Times New Roman"/>
        </w:rPr>
        <w:t xml:space="preserve">, a to su investicije.  </w:t>
      </w:r>
      <w:r w:rsidR="00483AEE">
        <w:rPr>
          <w:rFonts w:eastAsia="Calibri" w:cs="Times New Roman"/>
        </w:rPr>
        <w:t>Što se tiče</w:t>
      </w:r>
      <w:r w:rsidRPr="00A27424">
        <w:rPr>
          <w:rFonts w:eastAsia="Calibri" w:cs="Times New Roman"/>
        </w:rPr>
        <w:t xml:space="preserve"> Zakonu o gradu Vukovaru, svi će tražiti da se tamo nastane, jer će grad dobiti određene </w:t>
      </w:r>
      <w:proofErr w:type="spellStart"/>
      <w:r w:rsidRPr="00A27424">
        <w:rPr>
          <w:rFonts w:eastAsia="Calibri" w:cs="Times New Roman"/>
        </w:rPr>
        <w:t>benefite</w:t>
      </w:r>
      <w:proofErr w:type="spellEnd"/>
      <w:r w:rsidRPr="00A27424">
        <w:rPr>
          <w:rFonts w:eastAsia="Calibri" w:cs="Times New Roman"/>
        </w:rPr>
        <w:t xml:space="preserve">, a mi ćemo se naći u nepovoljnom položaju. Financijski vrlo racionalno upravljanje sredstvima će biti ograničeno po novom popisu stanovništva. </w:t>
      </w:r>
    </w:p>
    <w:p w:rsidR="008D0DFA" w:rsidRPr="00A27424" w:rsidRDefault="008D0DFA" w:rsidP="00107831">
      <w:pPr>
        <w:spacing w:after="0"/>
        <w:jc w:val="both"/>
        <w:rPr>
          <w:rFonts w:eastAsia="Calibri" w:cs="Times New Roman"/>
        </w:rPr>
      </w:pPr>
      <w:r w:rsidRPr="00A27424">
        <w:rPr>
          <w:rFonts w:eastAsia="Calibri" w:cs="Times New Roman"/>
        </w:rPr>
        <w:t xml:space="preserve">Općinski načelnik - nismo prošli na natječaju gdje smo prijavili centar za javne inicijative. O našem nezadovoljstvu upoznao je i ministra </w:t>
      </w:r>
      <w:proofErr w:type="spellStart"/>
      <w:r w:rsidRPr="00A27424">
        <w:rPr>
          <w:rFonts w:eastAsia="Calibri" w:cs="Times New Roman"/>
        </w:rPr>
        <w:t>Tolušića</w:t>
      </w:r>
      <w:proofErr w:type="spellEnd"/>
      <w:r w:rsidRPr="00A27424">
        <w:rPr>
          <w:rFonts w:eastAsia="Calibri" w:cs="Times New Roman"/>
        </w:rPr>
        <w:t xml:space="preserve"> koji je bio u Vukovaru. Priorite</w:t>
      </w:r>
      <w:r w:rsidR="000B5A33" w:rsidRPr="00A27424">
        <w:rPr>
          <w:rFonts w:eastAsia="Calibri" w:cs="Times New Roman"/>
        </w:rPr>
        <w:t>t su i</w:t>
      </w:r>
      <w:r w:rsidRPr="00A27424">
        <w:rPr>
          <w:rFonts w:eastAsia="Calibri" w:cs="Times New Roman"/>
        </w:rPr>
        <w:t xml:space="preserve">mali dječji vrtići. Taj projekt nećemo moći više </w:t>
      </w:r>
      <w:r w:rsidR="000B5A33" w:rsidRPr="00A27424">
        <w:rPr>
          <w:rFonts w:eastAsia="Calibri" w:cs="Times New Roman"/>
        </w:rPr>
        <w:t xml:space="preserve">prijaviti. Napomenuo da smo općina sa 5 naselja. Ispričao kako funkcionira igraonica za djecu i kako bi funkcionirao dječji vrtić. </w:t>
      </w:r>
    </w:p>
    <w:p w:rsidR="008D0DFA" w:rsidRPr="00A27424" w:rsidRDefault="008D0DFA" w:rsidP="00107831">
      <w:pPr>
        <w:spacing w:after="0"/>
        <w:jc w:val="both"/>
        <w:rPr>
          <w:rFonts w:eastAsia="Calibri" w:cs="Times New Roman"/>
        </w:rPr>
      </w:pPr>
      <w:r w:rsidRPr="00A27424">
        <w:rPr>
          <w:rFonts w:eastAsia="Calibri" w:cs="Times New Roman"/>
        </w:rPr>
        <w:lastRenderedPageBreak/>
        <w:t xml:space="preserve">Zdravko </w:t>
      </w:r>
      <w:r w:rsidR="000B5A33" w:rsidRPr="00A27424">
        <w:rPr>
          <w:rFonts w:eastAsia="Calibri" w:cs="Times New Roman"/>
        </w:rPr>
        <w:t>G</w:t>
      </w:r>
      <w:r w:rsidRPr="00A27424">
        <w:rPr>
          <w:rFonts w:eastAsia="Calibri" w:cs="Times New Roman"/>
        </w:rPr>
        <w:t xml:space="preserve">alović - </w:t>
      </w:r>
      <w:r w:rsidR="000B5A33" w:rsidRPr="00A27424">
        <w:rPr>
          <w:rFonts w:eastAsia="Calibri" w:cs="Times New Roman"/>
        </w:rPr>
        <w:t xml:space="preserve">nalazimo se u nepovoljnoj situaciji i stvarno imamo puno naselja za razliku od susjednih općina. </w:t>
      </w:r>
      <w:r w:rsidR="0025739F" w:rsidRPr="00A27424">
        <w:rPr>
          <w:rFonts w:eastAsia="Calibri" w:cs="Times New Roman"/>
        </w:rPr>
        <w:t xml:space="preserve">Zgrade stoje i zjape prazne. Da probamo pritiskati s naše strane s ljudima koji su nam na raspolaganju ( obraća se Tomislavu </w:t>
      </w:r>
      <w:proofErr w:type="spellStart"/>
      <w:r w:rsidR="0025739F" w:rsidRPr="00A27424">
        <w:rPr>
          <w:rFonts w:eastAsia="Calibri" w:cs="Times New Roman"/>
        </w:rPr>
        <w:t>Paneniću</w:t>
      </w:r>
      <w:proofErr w:type="spellEnd"/>
      <w:r w:rsidR="0025739F" w:rsidRPr="00A27424">
        <w:rPr>
          <w:rFonts w:eastAsia="Calibri" w:cs="Times New Roman"/>
        </w:rPr>
        <w:t>).</w:t>
      </w:r>
    </w:p>
    <w:p w:rsidR="0025739F" w:rsidRPr="00A27424" w:rsidRDefault="0025739F" w:rsidP="00107831">
      <w:pPr>
        <w:spacing w:after="0"/>
        <w:jc w:val="both"/>
        <w:rPr>
          <w:rFonts w:eastAsia="Calibri" w:cs="Times New Roman"/>
        </w:rPr>
      </w:pPr>
      <w:r w:rsidRPr="00A27424">
        <w:rPr>
          <w:rFonts w:eastAsia="Calibri" w:cs="Times New Roman"/>
        </w:rPr>
        <w:t xml:space="preserve">Tomislav </w:t>
      </w:r>
      <w:proofErr w:type="spellStart"/>
      <w:r w:rsidRPr="00A27424">
        <w:rPr>
          <w:rFonts w:eastAsia="Calibri" w:cs="Times New Roman"/>
        </w:rPr>
        <w:t>Panenić</w:t>
      </w:r>
      <w:proofErr w:type="spellEnd"/>
      <w:r w:rsidRPr="00A27424">
        <w:rPr>
          <w:rFonts w:eastAsia="Calibri" w:cs="Times New Roman"/>
        </w:rPr>
        <w:t xml:space="preserve"> - gradonačelnik normalo da traži što povoljnije uvjete za grad, ne misli on nama naštetiti.  </w:t>
      </w:r>
      <w:proofErr w:type="spellStart"/>
      <w:r w:rsidRPr="00A27424">
        <w:rPr>
          <w:rFonts w:eastAsia="Calibri" w:cs="Times New Roman"/>
        </w:rPr>
        <w:t>Najprioritetniji</w:t>
      </w:r>
      <w:proofErr w:type="spellEnd"/>
      <w:r w:rsidRPr="00A27424">
        <w:rPr>
          <w:rFonts w:eastAsia="Calibri" w:cs="Times New Roman"/>
        </w:rPr>
        <w:t xml:space="preserve"> projekt je dogradnja doma u </w:t>
      </w:r>
      <w:proofErr w:type="spellStart"/>
      <w:r w:rsidRPr="00A27424">
        <w:rPr>
          <w:rFonts w:eastAsia="Calibri" w:cs="Times New Roman"/>
        </w:rPr>
        <w:t>Mikluševcima</w:t>
      </w:r>
      <w:proofErr w:type="spellEnd"/>
      <w:r w:rsidRPr="00A27424">
        <w:rPr>
          <w:rFonts w:eastAsia="Calibri" w:cs="Times New Roman"/>
        </w:rPr>
        <w:t xml:space="preserve">. </w:t>
      </w:r>
      <w:r w:rsidR="00A27424" w:rsidRPr="00A27424">
        <w:rPr>
          <w:rFonts w:eastAsia="Calibri" w:cs="Times New Roman"/>
        </w:rPr>
        <w:t xml:space="preserve">Što se tiče izlaganja Zdravka Galovića, trebamo pričekati da župan dođe i onda sve definirati. </w:t>
      </w:r>
    </w:p>
    <w:p w:rsidR="00107831" w:rsidRPr="00483AEE" w:rsidRDefault="00A27424" w:rsidP="00A27424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483AEE">
        <w:rPr>
          <w:rFonts w:asciiTheme="minorHAnsi" w:hAnsiTheme="minorHAnsi" w:cs="Arial"/>
          <w:b/>
          <w:sz w:val="22"/>
          <w:szCs w:val="22"/>
        </w:rPr>
        <w:t>Nakon zaključene rasprave Općinsko vijeće je jednoglasno  sa 11 glasova „ZA“ donijelo:</w:t>
      </w:r>
    </w:p>
    <w:p w:rsidR="00107831" w:rsidRPr="00483AEE" w:rsidRDefault="00A27424" w:rsidP="00107831">
      <w:pPr>
        <w:spacing w:after="0" w:line="240" w:lineRule="auto"/>
        <w:jc w:val="center"/>
        <w:rPr>
          <w:rFonts w:eastAsia="Times New Roman"/>
          <w:b/>
          <w:lang w:eastAsia="hr-HR"/>
        </w:rPr>
      </w:pPr>
      <w:r w:rsidRPr="00483AEE">
        <w:rPr>
          <w:rFonts w:eastAsia="Times New Roman"/>
          <w:b/>
          <w:lang w:eastAsia="hr-HR"/>
        </w:rPr>
        <w:t>Od</w:t>
      </w:r>
      <w:r w:rsidR="00107831" w:rsidRPr="00483AEE">
        <w:rPr>
          <w:rFonts w:eastAsia="Times New Roman"/>
          <w:b/>
          <w:lang w:eastAsia="hr-HR"/>
        </w:rPr>
        <w:t>luku o usvajanju godišnjeg izvještaja o izvršenju</w:t>
      </w:r>
    </w:p>
    <w:p w:rsidR="00107831" w:rsidRPr="00483AEE" w:rsidRDefault="00107831" w:rsidP="00107831">
      <w:pPr>
        <w:spacing w:after="0" w:line="240" w:lineRule="auto"/>
        <w:jc w:val="center"/>
        <w:rPr>
          <w:b/>
        </w:rPr>
      </w:pPr>
      <w:r w:rsidRPr="00483AEE">
        <w:rPr>
          <w:rFonts w:eastAsia="Times New Roman"/>
          <w:b/>
          <w:lang w:eastAsia="hr-HR"/>
        </w:rPr>
        <w:t xml:space="preserve"> Proračuna Općine </w:t>
      </w:r>
      <w:proofErr w:type="spellStart"/>
      <w:r w:rsidRPr="00483AEE">
        <w:rPr>
          <w:rFonts w:eastAsia="Times New Roman"/>
          <w:b/>
          <w:lang w:eastAsia="hr-HR"/>
        </w:rPr>
        <w:t>Tompojevci</w:t>
      </w:r>
      <w:proofErr w:type="spellEnd"/>
      <w:r w:rsidRPr="00483AEE">
        <w:rPr>
          <w:rFonts w:eastAsia="Times New Roman"/>
          <w:b/>
          <w:lang w:eastAsia="hr-HR"/>
        </w:rPr>
        <w:t xml:space="preserve"> za</w:t>
      </w:r>
      <w:r w:rsidRPr="00483AEE">
        <w:rPr>
          <w:b/>
        </w:rPr>
        <w:t xml:space="preserve"> </w:t>
      </w:r>
      <w:r w:rsidRPr="00483AEE">
        <w:rPr>
          <w:rFonts w:eastAsia="Times New Roman"/>
          <w:b/>
          <w:lang w:eastAsia="hr-HR"/>
        </w:rPr>
        <w:t>201</w:t>
      </w:r>
      <w:r w:rsidR="00A27424" w:rsidRPr="00483AEE">
        <w:rPr>
          <w:rFonts w:eastAsia="Times New Roman"/>
          <w:b/>
          <w:lang w:eastAsia="hr-HR"/>
        </w:rPr>
        <w:t>7</w:t>
      </w:r>
      <w:r w:rsidRPr="00483AEE">
        <w:rPr>
          <w:rFonts w:eastAsia="Times New Roman"/>
          <w:b/>
          <w:lang w:eastAsia="hr-HR"/>
        </w:rPr>
        <w:t>. god.</w:t>
      </w: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74222C" w:rsidRPr="00A27424" w:rsidRDefault="0074222C" w:rsidP="0074222C">
      <w:pPr>
        <w:spacing w:after="0" w:line="240" w:lineRule="auto"/>
        <w:jc w:val="center"/>
        <w:rPr>
          <w:b/>
        </w:rPr>
      </w:pPr>
      <w:r w:rsidRPr="00A27424">
        <w:rPr>
          <w:b/>
        </w:rPr>
        <w:t>Točka 9.</w:t>
      </w:r>
    </w:p>
    <w:p w:rsidR="00853BBB" w:rsidRPr="00A27424" w:rsidRDefault="0074222C" w:rsidP="0074222C">
      <w:pPr>
        <w:spacing w:after="0" w:line="240" w:lineRule="auto"/>
        <w:jc w:val="center"/>
        <w:rPr>
          <w:i/>
        </w:rPr>
      </w:pPr>
      <w:r w:rsidRPr="00A27424">
        <w:rPr>
          <w:i/>
        </w:rPr>
        <w:t>Prijedlog O</w:t>
      </w:r>
      <w:r w:rsidRPr="00A27424">
        <w:rPr>
          <w:bCs/>
          <w:i/>
        </w:rPr>
        <w:t>dluke o izmjenama i dopunama odluke o komunalnom redu</w:t>
      </w:r>
    </w:p>
    <w:p w:rsidR="0074222C" w:rsidRPr="00A27424" w:rsidRDefault="0074222C" w:rsidP="00853BBB">
      <w:pPr>
        <w:spacing w:after="0" w:line="240" w:lineRule="auto"/>
        <w:jc w:val="both"/>
      </w:pPr>
    </w:p>
    <w:p w:rsidR="0074222C" w:rsidRPr="00A27424" w:rsidRDefault="0074222C" w:rsidP="00853BBB">
      <w:pPr>
        <w:spacing w:after="0" w:line="240" w:lineRule="auto"/>
        <w:jc w:val="both"/>
      </w:pPr>
    </w:p>
    <w:p w:rsidR="00CB2F16" w:rsidRPr="00A27424" w:rsidRDefault="00CB2F16" w:rsidP="00483AEE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Kati Cvitković.</w:t>
      </w:r>
    </w:p>
    <w:p w:rsidR="0074222C" w:rsidRPr="00A27424" w:rsidRDefault="00CB2F16" w:rsidP="00483AEE">
      <w:pPr>
        <w:spacing w:after="0" w:line="240" w:lineRule="auto"/>
        <w:jc w:val="both"/>
        <w:rPr>
          <w:lang w:eastAsia="hr-HR"/>
        </w:rPr>
      </w:pPr>
      <w:r w:rsidRPr="00A27424">
        <w:t>Kata Cvitković - predlaže se Općinskom vijeću donošenje Odluke</w:t>
      </w:r>
      <w:r w:rsidRPr="00A27424">
        <w:rPr>
          <w:bCs/>
        </w:rPr>
        <w:t xml:space="preserve"> </w:t>
      </w:r>
      <w:r w:rsidRPr="00483AEE">
        <w:rPr>
          <w:bCs/>
        </w:rPr>
        <w:t>o izmjenama i dopunama odluke o komunalnom redu</w:t>
      </w:r>
      <w:r w:rsidRPr="00A27424">
        <w:rPr>
          <w:bCs/>
          <w:i/>
        </w:rPr>
        <w:t xml:space="preserve"> </w:t>
      </w:r>
      <w:r w:rsidRPr="00A27424">
        <w:t xml:space="preserve">radi ispunjenja obveze propisane </w:t>
      </w:r>
      <w:r w:rsidRPr="00A27424">
        <w:rPr>
          <w:lang w:eastAsia="hr-HR"/>
        </w:rPr>
        <w:t>člankom 179. stavkom 8. Zakona o održivom gospodarenju otpadom gdje je  propisano da su jedinice lokalne samouprave dužne  uskladiti odluke o komunalnom redu donesene na temelju zakona o komunalnom gospodarstvu, u dijelu koji se odnosi na skupljanje, odvoz i postupanje sa sakupljenim komunalnim otpadom s odredbama Zakona o održivom gospodarenju otpadom i Uredbom o načinu gospodarenja komunalnim otpadom. Potom je pojasnila promjene.</w:t>
      </w:r>
    </w:p>
    <w:p w:rsidR="00CB2F16" w:rsidRPr="00483AEE" w:rsidRDefault="00CB2F16" w:rsidP="00483AEE">
      <w:pPr>
        <w:spacing w:after="0"/>
        <w:jc w:val="both"/>
        <w:rPr>
          <w:b/>
        </w:rPr>
      </w:pPr>
      <w:r w:rsidRPr="00483AEE">
        <w:rPr>
          <w:b/>
        </w:rPr>
        <w:t>Općinsko vijeće, je bez rasprave, jednoglasno  sa  11 glasova „ZA“ usvojilo:</w:t>
      </w:r>
    </w:p>
    <w:p w:rsidR="0074222C" w:rsidRPr="00A27424" w:rsidRDefault="00CB2F16" w:rsidP="00CB2F16">
      <w:pPr>
        <w:spacing w:after="0" w:line="240" w:lineRule="auto"/>
        <w:jc w:val="center"/>
        <w:rPr>
          <w:b/>
        </w:rPr>
      </w:pPr>
      <w:r w:rsidRPr="00A27424">
        <w:rPr>
          <w:b/>
        </w:rPr>
        <w:t>O</w:t>
      </w:r>
      <w:r w:rsidRPr="00A27424">
        <w:rPr>
          <w:b/>
          <w:bCs/>
        </w:rPr>
        <w:t>dluku o izmjenama i dopunama odluke o komunalnom redu</w:t>
      </w:r>
    </w:p>
    <w:p w:rsidR="0074222C" w:rsidRPr="00A27424" w:rsidRDefault="0074222C" w:rsidP="00853BBB">
      <w:pPr>
        <w:spacing w:after="0" w:line="240" w:lineRule="auto"/>
        <w:jc w:val="both"/>
      </w:pPr>
    </w:p>
    <w:p w:rsidR="0074222C" w:rsidRPr="00A27424" w:rsidRDefault="0074222C" w:rsidP="00853BBB">
      <w:pPr>
        <w:spacing w:after="0" w:line="240" w:lineRule="auto"/>
        <w:jc w:val="both"/>
      </w:pPr>
    </w:p>
    <w:p w:rsidR="0074222C" w:rsidRPr="00A27424" w:rsidRDefault="00CB2F16" w:rsidP="00CB2F16">
      <w:pPr>
        <w:spacing w:after="0" w:line="240" w:lineRule="auto"/>
        <w:jc w:val="center"/>
        <w:rPr>
          <w:b/>
        </w:rPr>
      </w:pPr>
      <w:r w:rsidRPr="00A27424">
        <w:rPr>
          <w:b/>
        </w:rPr>
        <w:t>Točka 10.</w:t>
      </w:r>
    </w:p>
    <w:p w:rsidR="00CB2F16" w:rsidRPr="00A27424" w:rsidRDefault="00B66E52" w:rsidP="00CB2F16">
      <w:pPr>
        <w:spacing w:after="0" w:line="240" w:lineRule="auto"/>
        <w:jc w:val="center"/>
        <w:rPr>
          <w:b/>
          <w:i/>
        </w:rPr>
      </w:pPr>
      <w:r w:rsidRPr="00A27424">
        <w:rPr>
          <w:i/>
        </w:rPr>
        <w:t xml:space="preserve">Prijedlog Odluke o </w:t>
      </w:r>
      <w:r w:rsidRPr="00A27424">
        <w:rPr>
          <w:rFonts w:cs="Calibri"/>
          <w:b/>
          <w:i/>
          <w:lang w:eastAsia="hr-HR"/>
        </w:rPr>
        <w:t xml:space="preserve"> </w:t>
      </w:r>
      <w:r w:rsidRPr="00A27424">
        <w:rPr>
          <w:rFonts w:cs="Calibri"/>
          <w:i/>
          <w:lang w:eastAsia="hr-HR"/>
        </w:rPr>
        <w:t xml:space="preserve">donošenju Procjene rizika od velikih nesreća za Općinu </w:t>
      </w:r>
      <w:proofErr w:type="spellStart"/>
      <w:r w:rsidRPr="00A27424">
        <w:rPr>
          <w:rFonts w:cs="Calibri"/>
          <w:i/>
          <w:lang w:eastAsia="hr-HR"/>
        </w:rPr>
        <w:t>Tompojevci</w:t>
      </w:r>
      <w:proofErr w:type="spellEnd"/>
    </w:p>
    <w:p w:rsidR="00CB2F16" w:rsidRPr="00A27424" w:rsidRDefault="00CB2F16" w:rsidP="00CB2F16">
      <w:pPr>
        <w:spacing w:after="0" w:line="240" w:lineRule="auto"/>
        <w:jc w:val="center"/>
        <w:rPr>
          <w:b/>
        </w:rPr>
      </w:pPr>
    </w:p>
    <w:p w:rsidR="00CB2F16" w:rsidRPr="00A27424" w:rsidRDefault="00CB2F16" w:rsidP="00CB2F16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Kristini Kovačić (donačelnici).</w:t>
      </w:r>
    </w:p>
    <w:p w:rsidR="00CB2F16" w:rsidRPr="00A27424" w:rsidRDefault="00483AEE" w:rsidP="00CB2F16">
      <w:pPr>
        <w:spacing w:after="0"/>
        <w:jc w:val="both"/>
        <w:rPr>
          <w:rFonts w:cs="Calibri"/>
          <w:lang w:eastAsia="hr-HR"/>
        </w:rPr>
      </w:pPr>
      <w:r>
        <w:t>Donačelnica</w:t>
      </w:r>
      <w:r w:rsidR="00CB2F16" w:rsidRPr="00A27424">
        <w:t xml:space="preserve"> - </w:t>
      </w:r>
      <w:r w:rsidR="00971130" w:rsidRPr="00A27424">
        <w:t>Obveza izrade procjene rizika od velikih nesreća proizlazi iz odredbi članka 17. Zakona o su</w:t>
      </w:r>
      <w:r>
        <w:t>stavu civilne zaštite</w:t>
      </w:r>
      <w:r w:rsidR="00971130" w:rsidRPr="00A27424">
        <w:t>, a izrađuje se sukladno Smjernicama za izradu procjena rizika od velikih nesreća koje donose izvršna tijela jedinica područne (regionalne) samouprave</w:t>
      </w:r>
      <w:r w:rsidR="00971130" w:rsidRPr="00A27424">
        <w:rPr>
          <w:rFonts w:cs="Calibri"/>
          <w:lang w:eastAsia="hr-HR"/>
        </w:rPr>
        <w:t xml:space="preserve">. Za potrebe izrade Procjene rizika od velikih nesreća za Općinu </w:t>
      </w:r>
      <w:proofErr w:type="spellStart"/>
      <w:r w:rsidR="00971130" w:rsidRPr="00A27424">
        <w:rPr>
          <w:rFonts w:cs="Calibri"/>
          <w:lang w:eastAsia="hr-HR"/>
        </w:rPr>
        <w:t>Tompojevci</w:t>
      </w:r>
      <w:proofErr w:type="spellEnd"/>
      <w:r w:rsidR="00971130" w:rsidRPr="00A27424">
        <w:rPr>
          <w:rFonts w:cs="Calibri"/>
          <w:lang w:eastAsia="hr-HR"/>
        </w:rPr>
        <w:t>, ugovorom je angažiran ZAŠTITAINSPEKT</w:t>
      </w:r>
      <w:r>
        <w:rPr>
          <w:rFonts w:cs="Calibri"/>
          <w:lang w:eastAsia="hr-HR"/>
        </w:rPr>
        <w:t xml:space="preserve"> iz Osijeka </w:t>
      </w:r>
      <w:r w:rsidR="00971130" w:rsidRPr="00A27424">
        <w:rPr>
          <w:rFonts w:cs="Calibri"/>
          <w:lang w:eastAsia="hr-HR"/>
        </w:rPr>
        <w:t xml:space="preserve"> u svojstvu konzultanta.  Procjena rizika je veliki dokument i sadrži 130 stranica  i objavljena je na web stranici općine. Prijedlog procjene je poslan na mišljenje DUZS i na temelju njihovi prijedloga </w:t>
      </w:r>
      <w:r>
        <w:rPr>
          <w:rFonts w:cs="Calibri"/>
          <w:lang w:eastAsia="hr-HR"/>
        </w:rPr>
        <w:t xml:space="preserve">prijedlog je ispravljen i napravljena </w:t>
      </w:r>
      <w:r w:rsidR="00971130" w:rsidRPr="00A27424">
        <w:rPr>
          <w:rFonts w:cs="Calibri"/>
          <w:lang w:eastAsia="hr-HR"/>
        </w:rPr>
        <w:t>konačna verzija.</w:t>
      </w:r>
      <w:r>
        <w:rPr>
          <w:rFonts w:cs="Calibri"/>
          <w:lang w:eastAsia="hr-HR"/>
        </w:rPr>
        <w:t xml:space="preserve"> Rok za izradu Procjene je 31.03.</w:t>
      </w:r>
      <w:r w:rsidR="00971130" w:rsidRPr="00A27424">
        <w:rPr>
          <w:rFonts w:cs="Calibri"/>
          <w:lang w:eastAsia="hr-HR"/>
        </w:rPr>
        <w:t xml:space="preserve"> Sutra dolazi inspektorica Anka </w:t>
      </w:r>
      <w:proofErr w:type="spellStart"/>
      <w:r w:rsidR="00971130" w:rsidRPr="00A27424">
        <w:rPr>
          <w:rFonts w:cs="Calibri"/>
          <w:lang w:eastAsia="hr-HR"/>
        </w:rPr>
        <w:t>Mrkela</w:t>
      </w:r>
      <w:proofErr w:type="spellEnd"/>
      <w:r w:rsidR="00971130" w:rsidRPr="00A27424">
        <w:rPr>
          <w:rFonts w:cs="Calibri"/>
          <w:lang w:eastAsia="hr-HR"/>
        </w:rPr>
        <w:t xml:space="preserve"> u inspekciju, pa tako da ćemo imati i ovu odluku</w:t>
      </w:r>
      <w:r>
        <w:rPr>
          <w:rFonts w:cs="Calibri"/>
          <w:lang w:eastAsia="hr-HR"/>
        </w:rPr>
        <w:t xml:space="preserve"> do tog datuma</w:t>
      </w:r>
      <w:r w:rsidR="00971130" w:rsidRPr="00A27424">
        <w:rPr>
          <w:rFonts w:cs="Calibri"/>
          <w:lang w:eastAsia="hr-HR"/>
        </w:rPr>
        <w:t xml:space="preserve">. Isto tako članak 4. Odluke kaže da stupanjem na snagu ove Odluke, prestaje važiti Odluka o donošenju Procjene ugroženosti stanovništva, materijalnih i kulturnih dobara i okoliša od prirodnih i tehničko-tehnoloških katastrofa i velikih nesreća za područje Općine </w:t>
      </w:r>
      <w:proofErr w:type="spellStart"/>
      <w:r w:rsidR="00971130" w:rsidRPr="00A27424">
        <w:rPr>
          <w:rFonts w:cs="Calibri"/>
          <w:lang w:eastAsia="hr-HR"/>
        </w:rPr>
        <w:t>Tompojevci</w:t>
      </w:r>
      <w:proofErr w:type="spellEnd"/>
      <w:r w:rsidR="00971130" w:rsidRPr="00A27424">
        <w:rPr>
          <w:rFonts w:cs="Calibri"/>
          <w:lang w:eastAsia="hr-HR"/>
        </w:rPr>
        <w:t xml:space="preserve"> iz 2014. </w:t>
      </w:r>
      <w:r w:rsidR="00B66E52" w:rsidRPr="00A27424">
        <w:rPr>
          <w:rFonts w:cs="Calibri"/>
          <w:lang w:eastAsia="hr-HR"/>
        </w:rPr>
        <w:t>g</w:t>
      </w:r>
      <w:r w:rsidR="00971130" w:rsidRPr="00A27424">
        <w:rPr>
          <w:rFonts w:cs="Calibri"/>
          <w:lang w:eastAsia="hr-HR"/>
        </w:rPr>
        <w:t>odine.</w:t>
      </w:r>
      <w:r w:rsidR="00B66E52" w:rsidRPr="00A27424">
        <w:rPr>
          <w:rFonts w:cs="Calibri"/>
          <w:lang w:eastAsia="hr-HR"/>
        </w:rPr>
        <w:t xml:space="preserve"> Ova procjena je temeljni</w:t>
      </w:r>
      <w:r w:rsidR="00971130" w:rsidRPr="00A27424">
        <w:rPr>
          <w:rFonts w:cs="Calibri"/>
          <w:lang w:eastAsia="hr-HR"/>
        </w:rPr>
        <w:t xml:space="preserve"> dokument i koristi se za </w:t>
      </w:r>
      <w:r w:rsidR="00B66E52" w:rsidRPr="00A27424">
        <w:rPr>
          <w:rFonts w:cs="Calibri"/>
          <w:lang w:eastAsia="hr-HR"/>
        </w:rPr>
        <w:t xml:space="preserve">izradu </w:t>
      </w:r>
      <w:r w:rsidR="00971130" w:rsidRPr="00A27424">
        <w:rPr>
          <w:rFonts w:cs="Calibri"/>
          <w:lang w:eastAsia="hr-HR"/>
        </w:rPr>
        <w:t>ostalih planova.</w:t>
      </w:r>
    </w:p>
    <w:p w:rsidR="00B66E52" w:rsidRPr="00483AEE" w:rsidRDefault="00B66E52" w:rsidP="00B66E52">
      <w:pPr>
        <w:spacing w:after="0"/>
        <w:jc w:val="both"/>
        <w:rPr>
          <w:b/>
        </w:rPr>
      </w:pPr>
      <w:r w:rsidRPr="00483AEE">
        <w:rPr>
          <w:b/>
        </w:rPr>
        <w:t>Općinsko vijeće, je bez rasprave, jednoglasno  sa  11 glasova „ZA“ usvojilo:</w:t>
      </w:r>
    </w:p>
    <w:p w:rsidR="00B66E52" w:rsidRPr="00A27424" w:rsidRDefault="00B66E52" w:rsidP="00B66E52">
      <w:pPr>
        <w:spacing w:after="0"/>
        <w:jc w:val="center"/>
        <w:rPr>
          <w:rFonts w:cs="Calibri"/>
          <w:b/>
          <w:lang w:eastAsia="hr-HR"/>
        </w:rPr>
      </w:pPr>
      <w:r w:rsidRPr="00A27424">
        <w:rPr>
          <w:b/>
        </w:rPr>
        <w:t xml:space="preserve"> Odluku o </w:t>
      </w:r>
      <w:r w:rsidRPr="00A27424">
        <w:rPr>
          <w:rFonts w:cs="Calibri"/>
          <w:b/>
          <w:lang w:eastAsia="hr-HR"/>
        </w:rPr>
        <w:t xml:space="preserve"> donošenju Procjene rizika od velikih nesreća za Općinu </w:t>
      </w:r>
      <w:proofErr w:type="spellStart"/>
      <w:r w:rsidRPr="00A27424">
        <w:rPr>
          <w:rFonts w:cs="Calibri"/>
          <w:b/>
          <w:lang w:eastAsia="hr-HR"/>
        </w:rPr>
        <w:t>Tompojevci</w:t>
      </w:r>
      <w:proofErr w:type="spellEnd"/>
    </w:p>
    <w:p w:rsidR="00CB2F16" w:rsidRPr="00A27424" w:rsidRDefault="00CB2F16" w:rsidP="00CB2F16">
      <w:pPr>
        <w:spacing w:after="0" w:line="240" w:lineRule="auto"/>
        <w:jc w:val="center"/>
      </w:pPr>
    </w:p>
    <w:p w:rsidR="00CB2F16" w:rsidRPr="00A27424" w:rsidRDefault="00B66E52" w:rsidP="00CB2F16">
      <w:pPr>
        <w:spacing w:after="0" w:line="240" w:lineRule="auto"/>
        <w:jc w:val="center"/>
        <w:rPr>
          <w:b/>
        </w:rPr>
      </w:pPr>
      <w:r w:rsidRPr="00A27424">
        <w:rPr>
          <w:b/>
        </w:rPr>
        <w:t>Točka 11.</w:t>
      </w:r>
    </w:p>
    <w:p w:rsidR="00CB2F16" w:rsidRPr="00A27424" w:rsidRDefault="00B66E52" w:rsidP="00CB2F16">
      <w:pPr>
        <w:spacing w:after="0" w:line="240" w:lineRule="auto"/>
        <w:jc w:val="center"/>
        <w:rPr>
          <w:b/>
        </w:rPr>
      </w:pPr>
      <w:r w:rsidRPr="00A27424">
        <w:t>Prijedlog Odluke</w:t>
      </w:r>
      <w:r w:rsidRPr="00A27424">
        <w:rPr>
          <w:b/>
          <w:color w:val="000000"/>
        </w:rPr>
        <w:t xml:space="preserve"> </w:t>
      </w:r>
      <w:r w:rsidRPr="00A27424">
        <w:rPr>
          <w:color w:val="000000"/>
        </w:rPr>
        <w:t xml:space="preserve">o izradi urbanističkog plana uređenja </w:t>
      </w:r>
      <w:r w:rsidRPr="00A27424">
        <w:t xml:space="preserve">naselja </w:t>
      </w:r>
      <w:proofErr w:type="spellStart"/>
      <w:r w:rsidRPr="00A27424">
        <w:t>Tompojevci</w:t>
      </w:r>
      <w:proofErr w:type="spellEnd"/>
    </w:p>
    <w:p w:rsidR="00CB2F16" w:rsidRPr="00A27424" w:rsidRDefault="00CB2F16" w:rsidP="00CB2F16">
      <w:pPr>
        <w:spacing w:after="0" w:line="240" w:lineRule="auto"/>
        <w:jc w:val="center"/>
        <w:rPr>
          <w:b/>
        </w:rPr>
      </w:pPr>
    </w:p>
    <w:p w:rsidR="00B66E52" w:rsidRPr="00A27424" w:rsidRDefault="00B66E52" w:rsidP="00B66E52">
      <w:pPr>
        <w:spacing w:after="0"/>
        <w:jc w:val="both"/>
      </w:pPr>
      <w:r w:rsidRPr="00A27424">
        <w:t>Pr</w:t>
      </w:r>
      <w:r w:rsidRPr="00A27424">
        <w:rPr>
          <w:b/>
        </w:rPr>
        <w:t>e</w:t>
      </w:r>
      <w:r w:rsidRPr="00A27424">
        <w:t>dsjednik Općinskog vijeća daje riječ Kati Cvitković.</w:t>
      </w:r>
    </w:p>
    <w:p w:rsidR="00B66E52" w:rsidRPr="00A27424" w:rsidRDefault="00B66E52" w:rsidP="00B66E52">
      <w:pPr>
        <w:spacing w:after="0"/>
        <w:jc w:val="both"/>
      </w:pPr>
    </w:p>
    <w:p w:rsidR="00CB2F16" w:rsidRPr="00A27424" w:rsidRDefault="00B66E52" w:rsidP="00B66E52">
      <w:pPr>
        <w:spacing w:after="0" w:line="240" w:lineRule="auto"/>
        <w:jc w:val="both"/>
      </w:pPr>
      <w:r w:rsidRPr="00A27424">
        <w:t xml:space="preserve">Kata Cvitković- Ministarstvo graditeljstva i prostornog uređenja objavilo je natječaj za izradu prostornih planova lokalne razine i na taj natječaj </w:t>
      </w:r>
      <w:r w:rsidR="003F3B22" w:rsidRPr="00A27424">
        <w:t xml:space="preserve">( u dogovoru s LAG-om) </w:t>
      </w:r>
      <w:r w:rsidRPr="00A27424">
        <w:t>bi se mogli prijaviti za izradu Urbanističkog plana uređenja naselj</w:t>
      </w:r>
      <w:r w:rsidR="003F3B22" w:rsidRPr="00A27424">
        <w:t xml:space="preserve">a </w:t>
      </w:r>
      <w:proofErr w:type="spellStart"/>
      <w:r w:rsidR="003F3B22" w:rsidRPr="00A27424">
        <w:t>T</w:t>
      </w:r>
      <w:r w:rsidRPr="00A27424">
        <w:t>ompojevci</w:t>
      </w:r>
      <w:proofErr w:type="spellEnd"/>
      <w:r w:rsidRPr="00A27424">
        <w:t xml:space="preserve"> koji je predviđen i u Općinskom proračunu za ovu godinu. Natječaj je otvoren do 30. rujana 2018 ili do iskorištenja sredstava. </w:t>
      </w:r>
      <w:r w:rsidR="003F3B22" w:rsidRPr="00A27424">
        <w:t>Zato je potrebno već sada pokrenuti proceduru, jer za prijavu nam je potrebna odluka i Ugovor s izrađivačem.</w:t>
      </w:r>
    </w:p>
    <w:p w:rsidR="003F3B22" w:rsidRPr="00A27424" w:rsidRDefault="003F3B22" w:rsidP="00B66E52">
      <w:pPr>
        <w:spacing w:after="0" w:line="240" w:lineRule="auto"/>
        <w:jc w:val="both"/>
      </w:pPr>
      <w:r w:rsidRPr="00A27424">
        <w:t>Otvorena rasprava.</w:t>
      </w:r>
    </w:p>
    <w:p w:rsidR="003F3B22" w:rsidRPr="00A27424" w:rsidRDefault="003F3B22" w:rsidP="00B66E52">
      <w:pPr>
        <w:spacing w:after="0" w:line="240" w:lineRule="auto"/>
        <w:jc w:val="both"/>
      </w:pPr>
      <w:r w:rsidRPr="00A27424">
        <w:t xml:space="preserve">Damir </w:t>
      </w:r>
      <w:proofErr w:type="spellStart"/>
      <w:r w:rsidRPr="00A27424">
        <w:t>Tkalec</w:t>
      </w:r>
      <w:proofErr w:type="spellEnd"/>
      <w:r w:rsidRPr="00A27424">
        <w:t xml:space="preserve"> - što ide pod urbanistički plan. </w:t>
      </w:r>
    </w:p>
    <w:p w:rsidR="003F3B22" w:rsidRPr="00A27424" w:rsidRDefault="003F3B22" w:rsidP="00B66E52">
      <w:pPr>
        <w:spacing w:after="0" w:line="240" w:lineRule="auto"/>
        <w:jc w:val="both"/>
      </w:pPr>
      <w:r w:rsidRPr="00A27424">
        <w:t xml:space="preserve">Kata Cvitković i Tomislav </w:t>
      </w:r>
      <w:proofErr w:type="spellStart"/>
      <w:r w:rsidRPr="00A27424">
        <w:t>Panenić</w:t>
      </w:r>
      <w:proofErr w:type="spellEnd"/>
      <w:r w:rsidRPr="00A27424">
        <w:t xml:space="preserve"> su pojasnili da se to odnosi na izradu dokumenta u skladu sa zakonskim propisima za racionalno planiranje i korištenje prostora.</w:t>
      </w:r>
    </w:p>
    <w:p w:rsidR="003F3B22" w:rsidRPr="00A27424" w:rsidRDefault="003F3B22" w:rsidP="00B66E52">
      <w:pPr>
        <w:spacing w:after="0" w:line="240" w:lineRule="auto"/>
        <w:jc w:val="both"/>
      </w:pPr>
      <w:r w:rsidRPr="00A27424">
        <w:t xml:space="preserve">Slavko </w:t>
      </w:r>
      <w:proofErr w:type="spellStart"/>
      <w:r w:rsidRPr="00A27424">
        <w:t>Ždinjak</w:t>
      </w:r>
      <w:proofErr w:type="spellEnd"/>
      <w:r w:rsidRPr="00A27424">
        <w:t xml:space="preserve"> - zašto </w:t>
      </w:r>
      <w:proofErr w:type="spellStart"/>
      <w:r w:rsidRPr="00A27424">
        <w:t>Tompojevci</w:t>
      </w:r>
      <w:proofErr w:type="spellEnd"/>
      <w:r w:rsidRPr="00A27424">
        <w:t xml:space="preserve"> i dali će se to raditi i za druga naselja.</w:t>
      </w:r>
    </w:p>
    <w:p w:rsidR="003F3B22" w:rsidRPr="00A27424" w:rsidRDefault="003F3B22" w:rsidP="00B66E52">
      <w:pPr>
        <w:spacing w:after="0" w:line="240" w:lineRule="auto"/>
        <w:jc w:val="both"/>
      </w:pPr>
      <w:r w:rsidRPr="00A27424">
        <w:t>Kata Cvitković - za sada ide sjedište općine, a kasnije ćemo vidjeti.</w:t>
      </w:r>
    </w:p>
    <w:p w:rsidR="00B66E52" w:rsidRPr="00366E40" w:rsidRDefault="003F3B22" w:rsidP="003F3B22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366E40">
        <w:rPr>
          <w:rFonts w:asciiTheme="minorHAnsi" w:hAnsiTheme="minorHAnsi" w:cs="Arial"/>
          <w:b/>
          <w:sz w:val="22"/>
          <w:szCs w:val="22"/>
        </w:rPr>
        <w:t>Nakon zaključene rasprave Općinsko vijeće je jednoglasno  sa 11 glasova „ZA“ donijelo:</w:t>
      </w:r>
    </w:p>
    <w:p w:rsidR="003F3B22" w:rsidRPr="00A27424" w:rsidRDefault="003F3B22" w:rsidP="003F3B22">
      <w:pPr>
        <w:spacing w:after="0" w:line="240" w:lineRule="auto"/>
        <w:jc w:val="center"/>
        <w:rPr>
          <w:b/>
        </w:rPr>
      </w:pPr>
      <w:r w:rsidRPr="00A27424">
        <w:rPr>
          <w:b/>
        </w:rPr>
        <w:t>Odluku</w:t>
      </w:r>
      <w:r w:rsidRPr="00A27424">
        <w:rPr>
          <w:b/>
          <w:color w:val="000000"/>
        </w:rPr>
        <w:t xml:space="preserve"> o izradi urbanističkog plana uređenja </w:t>
      </w:r>
      <w:r w:rsidRPr="00A27424">
        <w:rPr>
          <w:b/>
        </w:rPr>
        <w:t xml:space="preserve">naselja </w:t>
      </w:r>
      <w:proofErr w:type="spellStart"/>
      <w:r w:rsidRPr="00A27424">
        <w:rPr>
          <w:b/>
        </w:rPr>
        <w:t>Tompojevci</w:t>
      </w:r>
      <w:proofErr w:type="spellEnd"/>
    </w:p>
    <w:p w:rsidR="00B66E52" w:rsidRPr="00A27424" w:rsidRDefault="00B66E52" w:rsidP="003F3B22">
      <w:pPr>
        <w:spacing w:after="0" w:line="240" w:lineRule="auto"/>
        <w:jc w:val="both"/>
      </w:pPr>
    </w:p>
    <w:p w:rsidR="00B66E52" w:rsidRPr="00A27424" w:rsidRDefault="00B66E52" w:rsidP="00B66E52">
      <w:pPr>
        <w:spacing w:after="0" w:line="240" w:lineRule="auto"/>
        <w:jc w:val="both"/>
      </w:pPr>
    </w:p>
    <w:p w:rsidR="00B66E52" w:rsidRPr="00A27424" w:rsidRDefault="003F3B22" w:rsidP="00B66E52">
      <w:pPr>
        <w:spacing w:after="0" w:line="240" w:lineRule="auto"/>
        <w:jc w:val="both"/>
      </w:pPr>
      <w:r w:rsidRPr="00A27424">
        <w:tab/>
      </w:r>
      <w:r w:rsidRPr="00A27424">
        <w:tab/>
      </w:r>
      <w:r w:rsidRPr="00A27424">
        <w:tab/>
      </w:r>
      <w:r w:rsidRPr="00A27424">
        <w:tab/>
      </w:r>
      <w:r w:rsidRPr="00A27424">
        <w:tab/>
      </w:r>
      <w:r w:rsidRPr="00A27424">
        <w:tab/>
      </w:r>
    </w:p>
    <w:p w:rsidR="00B66E52" w:rsidRPr="00ED3315" w:rsidRDefault="00ED3315" w:rsidP="00ED3315">
      <w:pPr>
        <w:spacing w:after="0" w:line="240" w:lineRule="auto"/>
        <w:jc w:val="center"/>
        <w:rPr>
          <w:b/>
        </w:rPr>
      </w:pPr>
      <w:r w:rsidRPr="00ED3315">
        <w:rPr>
          <w:b/>
        </w:rPr>
        <w:t>Točka 12.</w:t>
      </w:r>
    </w:p>
    <w:p w:rsidR="00B66E52" w:rsidRDefault="00ED3315" w:rsidP="00ED3315">
      <w:pPr>
        <w:spacing w:after="0" w:line="240" w:lineRule="auto"/>
        <w:jc w:val="center"/>
      </w:pPr>
      <w:r>
        <w:t>Različito</w:t>
      </w:r>
    </w:p>
    <w:p w:rsidR="00ED3315" w:rsidRDefault="00ED3315" w:rsidP="00ED3315">
      <w:pPr>
        <w:spacing w:after="0" w:line="240" w:lineRule="auto"/>
        <w:jc w:val="both"/>
      </w:pPr>
    </w:p>
    <w:p w:rsidR="00ED3315" w:rsidRDefault="00A445E7" w:rsidP="00ED3315">
      <w:pPr>
        <w:spacing w:after="0" w:line="240" w:lineRule="auto"/>
        <w:jc w:val="both"/>
      </w:pPr>
      <w:r>
        <w:t xml:space="preserve">Pitanje sanacije županijske ceste ponovo aktivirano od strane Zdravka Galovića. U raspravu su se uključili </w:t>
      </w:r>
      <w:proofErr w:type="spellStart"/>
      <w:r>
        <w:t>Općinskin</w:t>
      </w:r>
      <w:proofErr w:type="spellEnd"/>
      <w:r>
        <w:t xml:space="preserve"> načelnik , Tomislav </w:t>
      </w:r>
      <w:proofErr w:type="spellStart"/>
      <w:r>
        <w:t>Panenić</w:t>
      </w:r>
      <w:proofErr w:type="spellEnd"/>
      <w:r>
        <w:t xml:space="preserve"> , Damir </w:t>
      </w:r>
      <w:proofErr w:type="spellStart"/>
      <w:r>
        <w:t>Tkalec</w:t>
      </w:r>
      <w:proofErr w:type="spellEnd"/>
      <w:r>
        <w:t xml:space="preserve"> i Zlatko Potočki.</w:t>
      </w:r>
    </w:p>
    <w:p w:rsidR="00A445E7" w:rsidRPr="00A27424" w:rsidRDefault="00A445E7" w:rsidP="00ED3315">
      <w:pPr>
        <w:spacing w:after="0" w:line="240" w:lineRule="auto"/>
        <w:jc w:val="both"/>
      </w:pPr>
      <w:r>
        <w:t>Općinski načelnik - izv</w:t>
      </w:r>
      <w:r w:rsidR="000301B8">
        <w:t>i</w:t>
      </w:r>
      <w:r>
        <w:t xml:space="preserve">jestio vijećnike da je potpisan ugovor sa izvođačem radova (Komunalac d.o.o. Vukovar)  o rekonstrukciji vodovodne mreže u naselju </w:t>
      </w:r>
      <w:proofErr w:type="spellStart"/>
      <w:r>
        <w:t>Bokšić</w:t>
      </w:r>
      <w:proofErr w:type="spellEnd"/>
      <w:r>
        <w:t>. Investitor je Vodovod grada Vukovara, a mi sufinanciramo s 20 %, ukupna vr</w:t>
      </w:r>
      <w:r w:rsidR="000301B8">
        <w:t>i</w:t>
      </w:r>
      <w:r>
        <w:t xml:space="preserve">jednost </w:t>
      </w:r>
      <w:r w:rsidR="000301B8">
        <w:t xml:space="preserve">projekta </w:t>
      </w:r>
      <w:r>
        <w:t xml:space="preserve">je oko 600.000,00 kn. </w:t>
      </w:r>
    </w:p>
    <w:p w:rsidR="000B3393" w:rsidRDefault="000301B8" w:rsidP="00B66E52">
      <w:pPr>
        <w:spacing w:after="0" w:line="240" w:lineRule="auto"/>
        <w:jc w:val="both"/>
      </w:pPr>
      <w:r>
        <w:t xml:space="preserve">Prijavili smo na natječaj Ministarstva regionalnog razvoja rekonstrukciju ceste u </w:t>
      </w:r>
      <w:proofErr w:type="spellStart"/>
      <w:r>
        <w:t>Mikluševcima</w:t>
      </w:r>
      <w:proofErr w:type="spellEnd"/>
      <w:r>
        <w:t xml:space="preserve">  (produžetka ulice Slavka Hajduka do Rusinske - II faza) i izgradnju parkirališta na groblju u </w:t>
      </w:r>
      <w:proofErr w:type="spellStart"/>
      <w:r>
        <w:t>Berku</w:t>
      </w:r>
      <w:proofErr w:type="spellEnd"/>
      <w:r>
        <w:t xml:space="preserve">. A na natječaj Ministarstva graditeljstva prijavili smo nabavu komunalne opreme. Izrađena su tri projekta za energetsku obnovu zgrada koje ćemo također nominirati ( zgrada općine, dom u </w:t>
      </w:r>
      <w:proofErr w:type="spellStart"/>
      <w:r>
        <w:t>Bokšiću</w:t>
      </w:r>
      <w:proofErr w:type="spellEnd"/>
      <w:r>
        <w:t xml:space="preserve"> i </w:t>
      </w:r>
      <w:proofErr w:type="spellStart"/>
      <w:r>
        <w:t>Čakovcima</w:t>
      </w:r>
      <w:proofErr w:type="spellEnd"/>
      <w:r>
        <w:t>).  U izradi su pored procjene rizika i drugi potrebni planovi za CZ i zaštitu od požara. Nastavljeni radovi na sanaciji pješačkih staza</w:t>
      </w:r>
      <w:r w:rsidR="000B3393">
        <w:t xml:space="preserve">. Program zaželi ide ( ima 85 korisnika). </w:t>
      </w:r>
      <w:r w:rsidR="00FC7388">
        <w:t xml:space="preserve">Izrađen novi program javnih radova. </w:t>
      </w:r>
      <w:r w:rsidR="000B3393">
        <w:t xml:space="preserve">Poziva Kristinu da nešto kaže o projektu koji provodi udruga iz Vukovara, a ujedno joj i zahvaljuje jer ona se potrudila da Blaženka </w:t>
      </w:r>
      <w:proofErr w:type="spellStart"/>
      <w:r w:rsidR="000B3393">
        <w:t>Centner</w:t>
      </w:r>
      <w:proofErr w:type="spellEnd"/>
      <w:r w:rsidR="000B3393">
        <w:t xml:space="preserve"> bude uposlena na tom projektu. Blaženka je dala otkaz kod nas i umjesto nje biti će uposlen novi djelatnik.</w:t>
      </w:r>
    </w:p>
    <w:p w:rsidR="001E58AC" w:rsidRDefault="000B3393" w:rsidP="00B66E52">
      <w:pPr>
        <w:spacing w:after="0" w:line="240" w:lineRule="auto"/>
        <w:jc w:val="both"/>
      </w:pPr>
      <w:r>
        <w:t xml:space="preserve">Kristina Kovačić -   Blaženka </w:t>
      </w:r>
      <w:proofErr w:type="spellStart"/>
      <w:r>
        <w:t>Centner</w:t>
      </w:r>
      <w:proofErr w:type="spellEnd"/>
      <w:r>
        <w:t xml:space="preserve"> biti će uposlena na projektu u udruzi </w:t>
      </w:r>
      <w:proofErr w:type="spellStart"/>
      <w:r>
        <w:t>multipleksskleroze</w:t>
      </w:r>
      <w:proofErr w:type="spellEnd"/>
      <w:r>
        <w:t xml:space="preserve"> na mjestu asistenta</w:t>
      </w:r>
      <w:r w:rsidR="001E58AC">
        <w:t xml:space="preserve"> 2 godine</w:t>
      </w:r>
      <w:r>
        <w:t xml:space="preserve"> , a radit će s korisnicom projekta Jasminkom </w:t>
      </w:r>
      <w:proofErr w:type="spellStart"/>
      <w:r>
        <w:t>Strgar</w:t>
      </w:r>
      <w:proofErr w:type="spellEnd"/>
      <w:r>
        <w:t xml:space="preserve"> iz </w:t>
      </w:r>
      <w:proofErr w:type="spellStart"/>
      <w:r>
        <w:t>Tompojevaca</w:t>
      </w:r>
      <w:proofErr w:type="spellEnd"/>
      <w:r>
        <w:t>)</w:t>
      </w:r>
      <w:r w:rsidR="001E58AC">
        <w:t>.</w:t>
      </w:r>
    </w:p>
    <w:p w:rsidR="00FC7388" w:rsidRDefault="00104B42" w:rsidP="00B66E52">
      <w:pPr>
        <w:spacing w:after="0" w:line="240" w:lineRule="auto"/>
        <w:jc w:val="both"/>
      </w:pPr>
      <w:r>
        <w:t>Zlatko P</w:t>
      </w:r>
      <w:r w:rsidR="00FC7388">
        <w:t xml:space="preserve">otočki - </w:t>
      </w:r>
      <w:r>
        <w:t xml:space="preserve">tko će sanirati i popraviti staze koje su napravljene a </w:t>
      </w:r>
      <w:proofErr w:type="spellStart"/>
      <w:r>
        <w:t>izmrzle</w:t>
      </w:r>
      <w:proofErr w:type="spellEnd"/>
      <w:r>
        <w:t>. Tko je nadzor.</w:t>
      </w:r>
    </w:p>
    <w:p w:rsidR="00104B42" w:rsidRPr="000301B8" w:rsidRDefault="00104B42" w:rsidP="00B66E52">
      <w:pPr>
        <w:spacing w:after="0" w:line="240" w:lineRule="auto"/>
        <w:jc w:val="both"/>
      </w:pPr>
      <w:r>
        <w:t xml:space="preserve">Općinski načelnik - pozvan je i nadzor i izvođač u ured i biti će to odrađeno. A to se desilo iz razloga što je došlo do </w:t>
      </w:r>
      <w:proofErr w:type="spellStart"/>
      <w:r>
        <w:t>mrzavice</w:t>
      </w:r>
      <w:proofErr w:type="spellEnd"/>
      <w:r>
        <w:t xml:space="preserve"> i niske temperature od -9 do -7).</w:t>
      </w:r>
    </w:p>
    <w:p w:rsidR="00104B42" w:rsidRDefault="00104B42" w:rsidP="00853BBB">
      <w:pPr>
        <w:spacing w:after="0" w:line="240" w:lineRule="auto"/>
        <w:jc w:val="both"/>
      </w:pPr>
    </w:p>
    <w:p w:rsidR="00853BBB" w:rsidRPr="00A27424" w:rsidRDefault="00A27424" w:rsidP="00853BBB">
      <w:pPr>
        <w:spacing w:after="0" w:line="240" w:lineRule="auto"/>
        <w:jc w:val="both"/>
      </w:pPr>
      <w:r>
        <w:t>Sjednica završila s radom u 18</w:t>
      </w:r>
      <w:r w:rsidR="00853BBB" w:rsidRPr="00A27424">
        <w:t>,30 sati.</w:t>
      </w: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  <w:r w:rsidRPr="00A27424">
        <w:t xml:space="preserve">U </w:t>
      </w:r>
      <w:proofErr w:type="spellStart"/>
      <w:r w:rsidR="00A27424">
        <w:t>Tompojevcima</w:t>
      </w:r>
      <w:proofErr w:type="spellEnd"/>
      <w:r w:rsidR="00A27424">
        <w:t>, 26</w:t>
      </w:r>
      <w:r w:rsidRPr="00A27424">
        <w:t>.03.201</w:t>
      </w:r>
      <w:r w:rsidR="00A27424">
        <w:t>8</w:t>
      </w:r>
      <w:r w:rsidRPr="00A27424">
        <w:t>.</w:t>
      </w: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  <w:r w:rsidRPr="00A27424">
        <w:t>ZAPISNIČAR</w:t>
      </w:r>
      <w:r w:rsidRPr="00A27424">
        <w:tab/>
      </w:r>
      <w:r w:rsidRPr="00A27424">
        <w:tab/>
      </w:r>
      <w:r w:rsidRPr="00A27424">
        <w:tab/>
      </w:r>
      <w:r w:rsidRPr="00A27424">
        <w:tab/>
      </w:r>
      <w:r w:rsidRPr="00A27424">
        <w:tab/>
        <w:t xml:space="preserve">           PREDSJEDNIK OPĆINSKOG VIJEĆA</w:t>
      </w:r>
    </w:p>
    <w:p w:rsidR="00853BBB" w:rsidRPr="00A27424" w:rsidRDefault="00853BBB" w:rsidP="00853BBB">
      <w:pPr>
        <w:spacing w:after="0" w:line="240" w:lineRule="auto"/>
        <w:jc w:val="both"/>
      </w:pPr>
      <w:r w:rsidRPr="00A27424">
        <w:t>Kata Cvitković</w:t>
      </w:r>
      <w:r w:rsidRPr="00A27424">
        <w:tab/>
      </w:r>
      <w:r w:rsidRPr="00A27424">
        <w:tab/>
      </w:r>
      <w:r w:rsidRPr="00A27424">
        <w:tab/>
      </w:r>
      <w:r w:rsidRPr="00A27424">
        <w:tab/>
      </w:r>
      <w:r w:rsidRPr="00A27424">
        <w:tab/>
      </w:r>
      <w:r w:rsidRPr="00A27424">
        <w:tab/>
      </w:r>
      <w:r w:rsidRPr="00A27424">
        <w:tab/>
        <w:t>Dubravko Martić</w:t>
      </w:r>
      <w:bookmarkStart w:id="0" w:name="_GoBack"/>
      <w:bookmarkEnd w:id="0"/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p w:rsidR="00853BBB" w:rsidRPr="00A27424" w:rsidRDefault="00853BBB" w:rsidP="00853BBB">
      <w:pPr>
        <w:spacing w:after="0" w:line="240" w:lineRule="auto"/>
        <w:jc w:val="both"/>
      </w:pPr>
    </w:p>
    <w:sectPr w:rsidR="00853BBB" w:rsidRPr="00A2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F07A7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4F7A39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322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56F74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2B97"/>
    <w:multiLevelType w:val="hybridMultilevel"/>
    <w:tmpl w:val="D1CC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C411C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DA1A95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701A8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315210"/>
    <w:multiLevelType w:val="hybridMultilevel"/>
    <w:tmpl w:val="1B96A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A2343"/>
    <w:multiLevelType w:val="hybridMultilevel"/>
    <w:tmpl w:val="83049D38"/>
    <w:lvl w:ilvl="0" w:tplc="041A0017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18DF"/>
    <w:rsid w:val="00004230"/>
    <w:rsid w:val="00004B31"/>
    <w:rsid w:val="00006B4E"/>
    <w:rsid w:val="0001306F"/>
    <w:rsid w:val="000166B3"/>
    <w:rsid w:val="000301B8"/>
    <w:rsid w:val="00042DAC"/>
    <w:rsid w:val="000442CB"/>
    <w:rsid w:val="000458E8"/>
    <w:rsid w:val="00074545"/>
    <w:rsid w:val="00083CE1"/>
    <w:rsid w:val="00084E85"/>
    <w:rsid w:val="0008533D"/>
    <w:rsid w:val="000867CE"/>
    <w:rsid w:val="00090D92"/>
    <w:rsid w:val="000B2C27"/>
    <w:rsid w:val="000B3393"/>
    <w:rsid w:val="000B5A33"/>
    <w:rsid w:val="000C24ED"/>
    <w:rsid w:val="000C676D"/>
    <w:rsid w:val="000C7553"/>
    <w:rsid w:val="000D5F9E"/>
    <w:rsid w:val="000F07BC"/>
    <w:rsid w:val="00104B42"/>
    <w:rsid w:val="00107831"/>
    <w:rsid w:val="00112B7A"/>
    <w:rsid w:val="00113901"/>
    <w:rsid w:val="00126122"/>
    <w:rsid w:val="00126BCB"/>
    <w:rsid w:val="00127EDC"/>
    <w:rsid w:val="00136B10"/>
    <w:rsid w:val="00140FEE"/>
    <w:rsid w:val="00142D22"/>
    <w:rsid w:val="00160CFF"/>
    <w:rsid w:val="00164357"/>
    <w:rsid w:val="001742AA"/>
    <w:rsid w:val="0017650F"/>
    <w:rsid w:val="00182933"/>
    <w:rsid w:val="0018358E"/>
    <w:rsid w:val="00191CC8"/>
    <w:rsid w:val="001B55ED"/>
    <w:rsid w:val="001C1357"/>
    <w:rsid w:val="001C14EC"/>
    <w:rsid w:val="001C1E0C"/>
    <w:rsid w:val="001C6F0D"/>
    <w:rsid w:val="001C75A6"/>
    <w:rsid w:val="001D23F9"/>
    <w:rsid w:val="001D2F1A"/>
    <w:rsid w:val="001E517D"/>
    <w:rsid w:val="001E58AC"/>
    <w:rsid w:val="001F6378"/>
    <w:rsid w:val="0020064D"/>
    <w:rsid w:val="00201DC0"/>
    <w:rsid w:val="002115D0"/>
    <w:rsid w:val="0022223C"/>
    <w:rsid w:val="00224739"/>
    <w:rsid w:val="00230FD7"/>
    <w:rsid w:val="002350AE"/>
    <w:rsid w:val="00244ACD"/>
    <w:rsid w:val="002528EE"/>
    <w:rsid w:val="0025648D"/>
    <w:rsid w:val="0025739F"/>
    <w:rsid w:val="00260ED4"/>
    <w:rsid w:val="0026353D"/>
    <w:rsid w:val="00263AF4"/>
    <w:rsid w:val="00267F14"/>
    <w:rsid w:val="002712F6"/>
    <w:rsid w:val="00272787"/>
    <w:rsid w:val="00275984"/>
    <w:rsid w:val="00283E66"/>
    <w:rsid w:val="00286407"/>
    <w:rsid w:val="002B12E9"/>
    <w:rsid w:val="002B42DC"/>
    <w:rsid w:val="002C1BB5"/>
    <w:rsid w:val="002C3621"/>
    <w:rsid w:val="002C5CE6"/>
    <w:rsid w:val="002D397F"/>
    <w:rsid w:val="002D3AAC"/>
    <w:rsid w:val="002D58F2"/>
    <w:rsid w:val="002F0C5E"/>
    <w:rsid w:val="002F16D7"/>
    <w:rsid w:val="002F1DC0"/>
    <w:rsid w:val="002F63C9"/>
    <w:rsid w:val="00305D97"/>
    <w:rsid w:val="00315B23"/>
    <w:rsid w:val="00323927"/>
    <w:rsid w:val="00327474"/>
    <w:rsid w:val="00332278"/>
    <w:rsid w:val="00334D78"/>
    <w:rsid w:val="00335406"/>
    <w:rsid w:val="003374EE"/>
    <w:rsid w:val="0034348F"/>
    <w:rsid w:val="00361694"/>
    <w:rsid w:val="00366E40"/>
    <w:rsid w:val="0038170E"/>
    <w:rsid w:val="00382922"/>
    <w:rsid w:val="00394EF3"/>
    <w:rsid w:val="0039588B"/>
    <w:rsid w:val="003958D4"/>
    <w:rsid w:val="00396ED7"/>
    <w:rsid w:val="003B2A11"/>
    <w:rsid w:val="003B4864"/>
    <w:rsid w:val="003B6873"/>
    <w:rsid w:val="003B75AE"/>
    <w:rsid w:val="003D263C"/>
    <w:rsid w:val="003D5162"/>
    <w:rsid w:val="003D54C3"/>
    <w:rsid w:val="003D71CE"/>
    <w:rsid w:val="003E1141"/>
    <w:rsid w:val="003E32EC"/>
    <w:rsid w:val="003F040D"/>
    <w:rsid w:val="003F2050"/>
    <w:rsid w:val="003F3B22"/>
    <w:rsid w:val="003F57DE"/>
    <w:rsid w:val="0040385A"/>
    <w:rsid w:val="00416BA8"/>
    <w:rsid w:val="00423D50"/>
    <w:rsid w:val="00437495"/>
    <w:rsid w:val="004414E2"/>
    <w:rsid w:val="00450040"/>
    <w:rsid w:val="00452D19"/>
    <w:rsid w:val="0045798F"/>
    <w:rsid w:val="00461CD2"/>
    <w:rsid w:val="0046789B"/>
    <w:rsid w:val="00475E25"/>
    <w:rsid w:val="00483AEE"/>
    <w:rsid w:val="004846BE"/>
    <w:rsid w:val="004908FF"/>
    <w:rsid w:val="004A10F3"/>
    <w:rsid w:val="004B0801"/>
    <w:rsid w:val="004C48EF"/>
    <w:rsid w:val="004E7889"/>
    <w:rsid w:val="0050443F"/>
    <w:rsid w:val="00504EAA"/>
    <w:rsid w:val="0050549D"/>
    <w:rsid w:val="0052385D"/>
    <w:rsid w:val="0053751C"/>
    <w:rsid w:val="00537B38"/>
    <w:rsid w:val="005425C7"/>
    <w:rsid w:val="00550170"/>
    <w:rsid w:val="00556ABF"/>
    <w:rsid w:val="00582A78"/>
    <w:rsid w:val="00590671"/>
    <w:rsid w:val="00597FD1"/>
    <w:rsid w:val="005A359E"/>
    <w:rsid w:val="005A5DAC"/>
    <w:rsid w:val="005B0957"/>
    <w:rsid w:val="005B6E45"/>
    <w:rsid w:val="005C10BC"/>
    <w:rsid w:val="005C333A"/>
    <w:rsid w:val="005D01F4"/>
    <w:rsid w:val="005E3509"/>
    <w:rsid w:val="005E58DF"/>
    <w:rsid w:val="005F27A4"/>
    <w:rsid w:val="005F2BF6"/>
    <w:rsid w:val="005F35C0"/>
    <w:rsid w:val="005F4889"/>
    <w:rsid w:val="00600F25"/>
    <w:rsid w:val="0060183C"/>
    <w:rsid w:val="00605F45"/>
    <w:rsid w:val="006459A0"/>
    <w:rsid w:val="006471EC"/>
    <w:rsid w:val="0065469C"/>
    <w:rsid w:val="00655C5A"/>
    <w:rsid w:val="006622EE"/>
    <w:rsid w:val="00673F55"/>
    <w:rsid w:val="00674560"/>
    <w:rsid w:val="006819C5"/>
    <w:rsid w:val="00682DEF"/>
    <w:rsid w:val="006839B3"/>
    <w:rsid w:val="006847D3"/>
    <w:rsid w:val="00691E78"/>
    <w:rsid w:val="006A22D2"/>
    <w:rsid w:val="006A639B"/>
    <w:rsid w:val="006B50D0"/>
    <w:rsid w:val="006C1A6F"/>
    <w:rsid w:val="006C444C"/>
    <w:rsid w:val="006C7B77"/>
    <w:rsid w:val="006D260A"/>
    <w:rsid w:val="006E2BB9"/>
    <w:rsid w:val="006E375C"/>
    <w:rsid w:val="006E7AAC"/>
    <w:rsid w:val="006F04A6"/>
    <w:rsid w:val="006F2B58"/>
    <w:rsid w:val="00704E0F"/>
    <w:rsid w:val="00705250"/>
    <w:rsid w:val="00706774"/>
    <w:rsid w:val="00706AC0"/>
    <w:rsid w:val="00706EDA"/>
    <w:rsid w:val="00713DC7"/>
    <w:rsid w:val="0071649A"/>
    <w:rsid w:val="00736BDC"/>
    <w:rsid w:val="00737364"/>
    <w:rsid w:val="0074222C"/>
    <w:rsid w:val="00751BF5"/>
    <w:rsid w:val="00754120"/>
    <w:rsid w:val="00765021"/>
    <w:rsid w:val="00781D62"/>
    <w:rsid w:val="00782D05"/>
    <w:rsid w:val="00787D02"/>
    <w:rsid w:val="00790A58"/>
    <w:rsid w:val="007944FA"/>
    <w:rsid w:val="007955B1"/>
    <w:rsid w:val="00797BDA"/>
    <w:rsid w:val="007B0C12"/>
    <w:rsid w:val="007C7AF1"/>
    <w:rsid w:val="007D2D31"/>
    <w:rsid w:val="007E083A"/>
    <w:rsid w:val="007E314B"/>
    <w:rsid w:val="007F11E3"/>
    <w:rsid w:val="007F5E6B"/>
    <w:rsid w:val="00800461"/>
    <w:rsid w:val="008048D6"/>
    <w:rsid w:val="00806C3A"/>
    <w:rsid w:val="0081063D"/>
    <w:rsid w:val="00817DC0"/>
    <w:rsid w:val="008414FB"/>
    <w:rsid w:val="008478F9"/>
    <w:rsid w:val="0084793C"/>
    <w:rsid w:val="00853BBB"/>
    <w:rsid w:val="00860177"/>
    <w:rsid w:val="008627E4"/>
    <w:rsid w:val="00865D93"/>
    <w:rsid w:val="00866796"/>
    <w:rsid w:val="00871217"/>
    <w:rsid w:val="00874B2A"/>
    <w:rsid w:val="00877A85"/>
    <w:rsid w:val="00890444"/>
    <w:rsid w:val="00896C5F"/>
    <w:rsid w:val="008A608D"/>
    <w:rsid w:val="008A71F9"/>
    <w:rsid w:val="008B520B"/>
    <w:rsid w:val="008D0DFA"/>
    <w:rsid w:val="008D29E9"/>
    <w:rsid w:val="008E17F2"/>
    <w:rsid w:val="008E256B"/>
    <w:rsid w:val="008F34F1"/>
    <w:rsid w:val="00900EB6"/>
    <w:rsid w:val="00900F1B"/>
    <w:rsid w:val="00902166"/>
    <w:rsid w:val="00904FF3"/>
    <w:rsid w:val="00912966"/>
    <w:rsid w:val="0092400D"/>
    <w:rsid w:val="00927AA2"/>
    <w:rsid w:val="00945094"/>
    <w:rsid w:val="009456C6"/>
    <w:rsid w:val="00945E69"/>
    <w:rsid w:val="00952723"/>
    <w:rsid w:val="009573D5"/>
    <w:rsid w:val="00971130"/>
    <w:rsid w:val="00971FF7"/>
    <w:rsid w:val="0097459B"/>
    <w:rsid w:val="00981812"/>
    <w:rsid w:val="00982F57"/>
    <w:rsid w:val="00985FFE"/>
    <w:rsid w:val="009A49ED"/>
    <w:rsid w:val="009A569C"/>
    <w:rsid w:val="009A70E3"/>
    <w:rsid w:val="009C38EB"/>
    <w:rsid w:val="009C7A15"/>
    <w:rsid w:val="009D15B6"/>
    <w:rsid w:val="009D56D2"/>
    <w:rsid w:val="009D5ED1"/>
    <w:rsid w:val="009E1F38"/>
    <w:rsid w:val="009E76F1"/>
    <w:rsid w:val="009F132C"/>
    <w:rsid w:val="009F28B2"/>
    <w:rsid w:val="009F2B6A"/>
    <w:rsid w:val="009F489D"/>
    <w:rsid w:val="009F6FB4"/>
    <w:rsid w:val="00A02CC4"/>
    <w:rsid w:val="00A07BB1"/>
    <w:rsid w:val="00A103AF"/>
    <w:rsid w:val="00A13B46"/>
    <w:rsid w:val="00A2118F"/>
    <w:rsid w:val="00A26E3F"/>
    <w:rsid w:val="00A27424"/>
    <w:rsid w:val="00A3017D"/>
    <w:rsid w:val="00A3019D"/>
    <w:rsid w:val="00A3048C"/>
    <w:rsid w:val="00A30848"/>
    <w:rsid w:val="00A33676"/>
    <w:rsid w:val="00A3608C"/>
    <w:rsid w:val="00A376F3"/>
    <w:rsid w:val="00A37DB2"/>
    <w:rsid w:val="00A445E7"/>
    <w:rsid w:val="00A54308"/>
    <w:rsid w:val="00A543E2"/>
    <w:rsid w:val="00A5648E"/>
    <w:rsid w:val="00A803CF"/>
    <w:rsid w:val="00A90BD4"/>
    <w:rsid w:val="00A941D5"/>
    <w:rsid w:val="00AA1154"/>
    <w:rsid w:val="00AA1F51"/>
    <w:rsid w:val="00AB3A3C"/>
    <w:rsid w:val="00AC2FF9"/>
    <w:rsid w:val="00AC358C"/>
    <w:rsid w:val="00AC500A"/>
    <w:rsid w:val="00AE1131"/>
    <w:rsid w:val="00AE4CE8"/>
    <w:rsid w:val="00B1293C"/>
    <w:rsid w:val="00B16676"/>
    <w:rsid w:val="00B250AF"/>
    <w:rsid w:val="00B3557B"/>
    <w:rsid w:val="00B66E52"/>
    <w:rsid w:val="00B745D3"/>
    <w:rsid w:val="00B74A16"/>
    <w:rsid w:val="00B84107"/>
    <w:rsid w:val="00B87545"/>
    <w:rsid w:val="00BA396F"/>
    <w:rsid w:val="00BA64F3"/>
    <w:rsid w:val="00BA64F4"/>
    <w:rsid w:val="00BC4F06"/>
    <w:rsid w:val="00BD601C"/>
    <w:rsid w:val="00BE6629"/>
    <w:rsid w:val="00BF1DB2"/>
    <w:rsid w:val="00BF29EF"/>
    <w:rsid w:val="00C01E25"/>
    <w:rsid w:val="00C133B6"/>
    <w:rsid w:val="00C14A4B"/>
    <w:rsid w:val="00C14CF5"/>
    <w:rsid w:val="00C14DD4"/>
    <w:rsid w:val="00C172DC"/>
    <w:rsid w:val="00C175CC"/>
    <w:rsid w:val="00C274CE"/>
    <w:rsid w:val="00C30D83"/>
    <w:rsid w:val="00C31A8E"/>
    <w:rsid w:val="00C410FD"/>
    <w:rsid w:val="00C55CF1"/>
    <w:rsid w:val="00C562FC"/>
    <w:rsid w:val="00C65BB8"/>
    <w:rsid w:val="00C71A7E"/>
    <w:rsid w:val="00C77C79"/>
    <w:rsid w:val="00C81468"/>
    <w:rsid w:val="00C836CC"/>
    <w:rsid w:val="00C83F69"/>
    <w:rsid w:val="00C913A0"/>
    <w:rsid w:val="00C9540E"/>
    <w:rsid w:val="00CA57B6"/>
    <w:rsid w:val="00CA64FD"/>
    <w:rsid w:val="00CA7020"/>
    <w:rsid w:val="00CB2E75"/>
    <w:rsid w:val="00CB2F16"/>
    <w:rsid w:val="00CB6BBE"/>
    <w:rsid w:val="00CC6612"/>
    <w:rsid w:val="00CD05BB"/>
    <w:rsid w:val="00CD101D"/>
    <w:rsid w:val="00CD16FB"/>
    <w:rsid w:val="00CE314A"/>
    <w:rsid w:val="00CF380A"/>
    <w:rsid w:val="00D01D47"/>
    <w:rsid w:val="00D053B3"/>
    <w:rsid w:val="00D07E3D"/>
    <w:rsid w:val="00D07F42"/>
    <w:rsid w:val="00D141BA"/>
    <w:rsid w:val="00D15AF8"/>
    <w:rsid w:val="00D166DD"/>
    <w:rsid w:val="00D168C6"/>
    <w:rsid w:val="00D3442F"/>
    <w:rsid w:val="00D34C39"/>
    <w:rsid w:val="00D36062"/>
    <w:rsid w:val="00D414B9"/>
    <w:rsid w:val="00D4325C"/>
    <w:rsid w:val="00D45409"/>
    <w:rsid w:val="00D454E3"/>
    <w:rsid w:val="00D71D23"/>
    <w:rsid w:val="00D727BB"/>
    <w:rsid w:val="00D80534"/>
    <w:rsid w:val="00D814C3"/>
    <w:rsid w:val="00D8301D"/>
    <w:rsid w:val="00D86E43"/>
    <w:rsid w:val="00D877D7"/>
    <w:rsid w:val="00DA1328"/>
    <w:rsid w:val="00DA7EBC"/>
    <w:rsid w:val="00DC4994"/>
    <w:rsid w:val="00DC7326"/>
    <w:rsid w:val="00DE48AF"/>
    <w:rsid w:val="00DF549E"/>
    <w:rsid w:val="00E043B7"/>
    <w:rsid w:val="00E064D0"/>
    <w:rsid w:val="00E0797C"/>
    <w:rsid w:val="00E14A7C"/>
    <w:rsid w:val="00E21F91"/>
    <w:rsid w:val="00E354CB"/>
    <w:rsid w:val="00E37065"/>
    <w:rsid w:val="00E40933"/>
    <w:rsid w:val="00E458AB"/>
    <w:rsid w:val="00E4595A"/>
    <w:rsid w:val="00E64C6A"/>
    <w:rsid w:val="00E74EA2"/>
    <w:rsid w:val="00E82B8E"/>
    <w:rsid w:val="00EA7125"/>
    <w:rsid w:val="00EB1E57"/>
    <w:rsid w:val="00EB3227"/>
    <w:rsid w:val="00EB3F07"/>
    <w:rsid w:val="00EB623A"/>
    <w:rsid w:val="00EC250C"/>
    <w:rsid w:val="00EC5FCE"/>
    <w:rsid w:val="00ED3315"/>
    <w:rsid w:val="00ED3813"/>
    <w:rsid w:val="00EE042A"/>
    <w:rsid w:val="00EE4D9B"/>
    <w:rsid w:val="00EF1DF1"/>
    <w:rsid w:val="00F10586"/>
    <w:rsid w:val="00F1238F"/>
    <w:rsid w:val="00F124C1"/>
    <w:rsid w:val="00F13BFC"/>
    <w:rsid w:val="00F2358B"/>
    <w:rsid w:val="00F25F23"/>
    <w:rsid w:val="00F35823"/>
    <w:rsid w:val="00F37139"/>
    <w:rsid w:val="00F523E8"/>
    <w:rsid w:val="00F548EA"/>
    <w:rsid w:val="00F6147E"/>
    <w:rsid w:val="00F72C1F"/>
    <w:rsid w:val="00F8472D"/>
    <w:rsid w:val="00F93A0D"/>
    <w:rsid w:val="00FA0831"/>
    <w:rsid w:val="00FA357C"/>
    <w:rsid w:val="00FC7388"/>
    <w:rsid w:val="00FC7DE4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tompoje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3504</TotalTime>
  <Pages>7</Pages>
  <Words>2550</Words>
  <Characters>14537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235</cp:revision>
  <cp:lastPrinted>2018-04-06T06:05:00Z</cp:lastPrinted>
  <dcterms:created xsi:type="dcterms:W3CDTF">2013-06-05T10:42:00Z</dcterms:created>
  <dcterms:modified xsi:type="dcterms:W3CDTF">2018-04-06T06:13:00Z</dcterms:modified>
</cp:coreProperties>
</file>