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67E" w:rsidRDefault="00BB067E">
      <w:bookmarkStart w:id="0" w:name="_GoBack"/>
      <w:bookmarkEnd w:id="0"/>
    </w:p>
    <w:p w:rsidR="00BB067E" w:rsidRDefault="00BB067E"/>
    <w:p w:rsidR="00BB067E" w:rsidRDefault="00BB067E"/>
    <w:p w:rsidR="00BB067E" w:rsidRPr="00BB067E" w:rsidRDefault="00BB067E" w:rsidP="00BB067E">
      <w:pPr>
        <w:spacing w:after="0" w:line="240" w:lineRule="auto"/>
        <w:ind w:right="5103"/>
        <w:jc w:val="center"/>
        <w:rPr>
          <w:rFonts w:ascii="Calibri" w:eastAsia="Calibri" w:hAnsi="Calibri" w:cs="Times New Roman"/>
          <w:b/>
          <w:sz w:val="20"/>
          <w:szCs w:val="20"/>
        </w:rPr>
      </w:pPr>
      <w:r w:rsidRPr="00BB067E">
        <w:rPr>
          <w:rFonts w:ascii="Calibri" w:eastAsia="Calibri" w:hAnsi="Calibri" w:cs="Times New Roman"/>
          <w:b/>
          <w:noProof/>
          <w:sz w:val="20"/>
          <w:szCs w:val="20"/>
          <w:lang w:eastAsia="hr-HR"/>
        </w:rPr>
        <w:drawing>
          <wp:anchor distT="0" distB="0" distL="114300" distR="114300" simplePos="0" relativeHeight="251663360" behindDoc="0" locked="0" layoutInCell="1" allowOverlap="1" wp14:anchorId="4978D37F" wp14:editId="3B56842E">
            <wp:simplePos x="0" y="0"/>
            <wp:positionH relativeFrom="column">
              <wp:posOffset>1231265</wp:posOffset>
            </wp:positionH>
            <wp:positionV relativeFrom="paragraph">
              <wp:posOffset>-349250</wp:posOffset>
            </wp:positionV>
            <wp:extent cx="515620" cy="646430"/>
            <wp:effectExtent l="19050" t="0" r="0" b="0"/>
            <wp:wrapTopAndBottom/>
            <wp:docPr id="4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B067E" w:rsidRPr="00BB067E" w:rsidRDefault="00BB067E" w:rsidP="00BB067E">
      <w:pPr>
        <w:spacing w:after="0" w:line="240" w:lineRule="auto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 w:rsidRPr="00BB067E">
        <w:rPr>
          <w:rFonts w:ascii="Arial" w:eastAsia="Calibri" w:hAnsi="Arial" w:cs="Arial"/>
          <w:b/>
          <w:sz w:val="20"/>
          <w:szCs w:val="20"/>
        </w:rPr>
        <w:t>REPUBLIKA HRVATSKA</w:t>
      </w:r>
    </w:p>
    <w:p w:rsidR="00BB067E" w:rsidRPr="00BB067E" w:rsidRDefault="00BB067E" w:rsidP="00BB067E">
      <w:pPr>
        <w:spacing w:after="0" w:line="240" w:lineRule="auto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 w:rsidRPr="00BB067E">
        <w:rPr>
          <w:rFonts w:ascii="Arial" w:eastAsia="Calibri" w:hAnsi="Arial" w:cs="Arial"/>
          <w:b/>
          <w:sz w:val="20"/>
          <w:szCs w:val="20"/>
        </w:rPr>
        <w:t>OPĆINSKO IZBORNO POVJERENSTVO</w:t>
      </w:r>
    </w:p>
    <w:p w:rsidR="00BB067E" w:rsidRPr="00BB067E" w:rsidRDefault="00BB067E" w:rsidP="00BB067E">
      <w:pPr>
        <w:spacing w:after="0" w:line="240" w:lineRule="auto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 w:rsidRPr="00BB067E">
        <w:rPr>
          <w:rFonts w:ascii="Arial" w:eastAsia="Calibri" w:hAnsi="Arial" w:cs="Arial"/>
          <w:b/>
          <w:sz w:val="20"/>
          <w:szCs w:val="20"/>
        </w:rPr>
        <w:t>OPĆINE TOMPOJEVCI</w:t>
      </w:r>
    </w:p>
    <w:p w:rsidR="00BB067E" w:rsidRPr="00BB067E" w:rsidRDefault="00BB067E" w:rsidP="00BB067E">
      <w:pPr>
        <w:spacing w:after="0" w:line="240" w:lineRule="auto"/>
        <w:ind w:right="5103"/>
        <w:jc w:val="center"/>
        <w:rPr>
          <w:rFonts w:ascii="Arial" w:eastAsia="Calibri" w:hAnsi="Arial" w:cs="Arial"/>
          <w:b/>
          <w:sz w:val="20"/>
          <w:szCs w:val="20"/>
        </w:rPr>
      </w:pPr>
    </w:p>
    <w:p w:rsidR="00BB067E" w:rsidRPr="00BB067E" w:rsidRDefault="00BB067E" w:rsidP="00BB067E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:rsidR="00BB067E" w:rsidRPr="00BB067E" w:rsidRDefault="00BB067E" w:rsidP="00BB067E">
      <w:pPr>
        <w:spacing w:after="0" w:line="240" w:lineRule="auto"/>
        <w:outlineLvl w:val="0"/>
        <w:rPr>
          <w:rFonts w:ascii="Arial" w:eastAsia="Calibri" w:hAnsi="Arial" w:cs="Arial"/>
          <w:b/>
          <w:sz w:val="20"/>
          <w:szCs w:val="20"/>
        </w:rPr>
      </w:pPr>
      <w:r w:rsidRPr="00BB067E">
        <w:rPr>
          <w:rFonts w:ascii="Arial" w:eastAsia="Calibri" w:hAnsi="Arial" w:cs="Arial"/>
          <w:sz w:val="20"/>
          <w:szCs w:val="20"/>
        </w:rPr>
        <w:t>KLASA: 013-03/13-05-2</w:t>
      </w:r>
    </w:p>
    <w:p w:rsidR="00BB067E" w:rsidRPr="00BB067E" w:rsidRDefault="00BB067E" w:rsidP="00BB067E">
      <w:pPr>
        <w:spacing w:after="0" w:line="240" w:lineRule="auto"/>
        <w:outlineLvl w:val="0"/>
        <w:rPr>
          <w:rFonts w:ascii="Arial" w:eastAsia="Calibri" w:hAnsi="Arial" w:cs="Arial"/>
          <w:sz w:val="20"/>
          <w:szCs w:val="20"/>
        </w:rPr>
      </w:pPr>
      <w:r w:rsidRPr="00BB067E">
        <w:rPr>
          <w:rFonts w:ascii="Arial" w:eastAsia="Calibri" w:hAnsi="Arial" w:cs="Arial"/>
          <w:sz w:val="20"/>
          <w:szCs w:val="20"/>
        </w:rPr>
        <w:t>URBROJ: 2196/07</w:t>
      </w:r>
    </w:p>
    <w:p w:rsidR="00BB067E" w:rsidRPr="00BB067E" w:rsidRDefault="00BB067E" w:rsidP="00BB067E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BB067E">
        <w:rPr>
          <w:rFonts w:ascii="Arial" w:eastAsia="Calibri" w:hAnsi="Arial" w:cs="Arial"/>
          <w:sz w:val="20"/>
          <w:szCs w:val="20"/>
        </w:rPr>
        <w:t>TOMPOJEVCI, 3. svibnja 2013.</w:t>
      </w:r>
    </w:p>
    <w:p w:rsidR="00BB067E" w:rsidRPr="00BB067E" w:rsidRDefault="00BB067E" w:rsidP="00BB067E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BB067E" w:rsidRPr="00BB067E" w:rsidRDefault="00BB067E" w:rsidP="00BB067E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BB067E" w:rsidRPr="00BB067E" w:rsidRDefault="00BB067E" w:rsidP="00BB067E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BB067E">
        <w:rPr>
          <w:rFonts w:ascii="Arial" w:eastAsia="Calibri" w:hAnsi="Arial" w:cs="Arial"/>
          <w:sz w:val="20"/>
          <w:szCs w:val="20"/>
        </w:rPr>
        <w:tab/>
        <w:t xml:space="preserve">Na temelju članka 22. st. 1. Zakona o lokalnim izborima ("Narodne Novine", broj 144/12),   Općinsko izborno povjerenstvo Općine TOMPOJEVCI, odlučujući o prijedlogu predlagatelja  HRVATSKA DEMOKRATSKA ZAJEDNICA - HDZ, HRVATSKA STRANKA PRAVA DR. ANTE STARČEVIĆ - HSP AS, utvrdilo je i prihvatilo </w:t>
      </w:r>
    </w:p>
    <w:p w:rsidR="00BB067E" w:rsidRPr="00BB067E" w:rsidRDefault="00BB067E" w:rsidP="00BB067E">
      <w:pPr>
        <w:tabs>
          <w:tab w:val="left" w:pos="851"/>
        </w:tabs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BB067E" w:rsidRPr="00BB067E" w:rsidRDefault="00BB067E" w:rsidP="00BB067E">
      <w:pPr>
        <w:tabs>
          <w:tab w:val="left" w:pos="851"/>
        </w:tabs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BB067E" w:rsidRPr="00BB067E" w:rsidRDefault="00BB067E" w:rsidP="00BB067E">
      <w:pPr>
        <w:tabs>
          <w:tab w:val="left" w:pos="851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BB067E">
        <w:rPr>
          <w:rFonts w:ascii="Arial" w:eastAsia="Calibri" w:hAnsi="Arial" w:cs="Arial"/>
          <w:b/>
          <w:sz w:val="24"/>
          <w:szCs w:val="24"/>
        </w:rPr>
        <w:t>PRAVOVALJANOM KANDIDATURU</w:t>
      </w:r>
    </w:p>
    <w:p w:rsidR="00BB067E" w:rsidRPr="00BB067E" w:rsidRDefault="00BB067E" w:rsidP="00BB067E">
      <w:pPr>
        <w:tabs>
          <w:tab w:val="left" w:pos="851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BB067E">
        <w:rPr>
          <w:rFonts w:ascii="Arial" w:eastAsia="Calibri" w:hAnsi="Arial" w:cs="Arial"/>
          <w:b/>
          <w:sz w:val="24"/>
          <w:szCs w:val="24"/>
        </w:rPr>
        <w:t>ZA IZBOR OPĆINSKOG NAČELNIKA OPĆINE TOMPOJEVCI</w:t>
      </w:r>
    </w:p>
    <w:p w:rsidR="00BB067E" w:rsidRPr="00BB067E" w:rsidRDefault="00BB067E" w:rsidP="00BB067E">
      <w:pPr>
        <w:tabs>
          <w:tab w:val="left" w:pos="851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BB067E" w:rsidRPr="00BB067E" w:rsidRDefault="00BB067E" w:rsidP="00BB067E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BB067E">
        <w:rPr>
          <w:rFonts w:ascii="Arial" w:eastAsia="Calibri" w:hAnsi="Arial" w:cs="Arial"/>
          <w:sz w:val="20"/>
          <w:szCs w:val="20"/>
        </w:rPr>
        <w:t>Kandidat:</w:t>
      </w:r>
    </w:p>
    <w:p w:rsidR="00BB067E" w:rsidRPr="00BB067E" w:rsidRDefault="00BB067E" w:rsidP="00BB067E">
      <w:pPr>
        <w:spacing w:after="120" w:line="240" w:lineRule="auto"/>
        <w:contextualSpacing/>
        <w:rPr>
          <w:rFonts w:ascii="Arial" w:eastAsia="Calibri" w:hAnsi="Arial" w:cs="Times New Roman"/>
          <w:sz w:val="18"/>
        </w:rPr>
      </w:pPr>
      <w:r w:rsidRPr="00BB067E">
        <w:rPr>
          <w:rFonts w:ascii="Arial" w:eastAsia="Calibri" w:hAnsi="Arial" w:cs="Times New Roman"/>
          <w:sz w:val="18"/>
        </w:rPr>
        <w:t xml:space="preserve">GABRIJEL KUJUNDŽIĆ; BERAK, SOTINAČKA 38; </w:t>
      </w:r>
      <w:proofErr w:type="spellStart"/>
      <w:r w:rsidRPr="00BB067E">
        <w:rPr>
          <w:rFonts w:ascii="Arial" w:eastAsia="Calibri" w:hAnsi="Arial" w:cs="Times New Roman"/>
          <w:sz w:val="18"/>
        </w:rPr>
        <w:t>rođ</w:t>
      </w:r>
      <w:proofErr w:type="spellEnd"/>
      <w:r w:rsidRPr="00BB067E">
        <w:rPr>
          <w:rFonts w:ascii="Arial" w:eastAsia="Calibri" w:hAnsi="Arial" w:cs="Times New Roman"/>
          <w:sz w:val="18"/>
        </w:rPr>
        <w:t>. 14.11.1978; OIB: 51982670913; M</w:t>
      </w:r>
    </w:p>
    <w:p w:rsidR="00BB067E" w:rsidRPr="00BB067E" w:rsidRDefault="00BB067E" w:rsidP="00BB067E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BB067E">
        <w:rPr>
          <w:rFonts w:ascii="Arial" w:eastAsia="Calibri" w:hAnsi="Arial" w:cs="Arial"/>
          <w:sz w:val="20"/>
          <w:szCs w:val="20"/>
        </w:rPr>
        <w:t>Zamjenik kandidata:</w:t>
      </w:r>
    </w:p>
    <w:p w:rsidR="00BB067E" w:rsidRPr="00BB067E" w:rsidRDefault="00BB067E" w:rsidP="00BB067E">
      <w:pPr>
        <w:spacing w:after="120" w:line="240" w:lineRule="auto"/>
        <w:contextualSpacing/>
        <w:rPr>
          <w:rFonts w:ascii="Arial" w:eastAsia="Calibri" w:hAnsi="Arial" w:cs="Times New Roman"/>
          <w:sz w:val="18"/>
        </w:rPr>
      </w:pPr>
      <w:r w:rsidRPr="00BB067E">
        <w:rPr>
          <w:rFonts w:ascii="Arial" w:eastAsia="Calibri" w:hAnsi="Arial" w:cs="Times New Roman"/>
          <w:sz w:val="18"/>
        </w:rPr>
        <w:t xml:space="preserve">DALIBOR BAJČI; TOMPOJEVCI, RADIĆEVA 29; </w:t>
      </w:r>
      <w:proofErr w:type="spellStart"/>
      <w:r w:rsidRPr="00BB067E">
        <w:rPr>
          <w:rFonts w:ascii="Arial" w:eastAsia="Calibri" w:hAnsi="Arial" w:cs="Times New Roman"/>
          <w:sz w:val="18"/>
        </w:rPr>
        <w:t>rođ</w:t>
      </w:r>
      <w:proofErr w:type="spellEnd"/>
      <w:r w:rsidRPr="00BB067E">
        <w:rPr>
          <w:rFonts w:ascii="Arial" w:eastAsia="Calibri" w:hAnsi="Arial" w:cs="Times New Roman"/>
          <w:sz w:val="18"/>
        </w:rPr>
        <w:t>. 19.11.1978; OIB: 56097618669; M</w:t>
      </w:r>
    </w:p>
    <w:p w:rsidR="00BB067E" w:rsidRPr="00BB067E" w:rsidRDefault="00BB067E" w:rsidP="00BB067E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tbl>
      <w:tblPr>
        <w:tblStyle w:val="Reetkatablice3"/>
        <w:tblpPr w:leftFromText="180" w:rightFromText="180" w:vertAnchor="text" w:horzAnchor="margin" w:tblpY="267"/>
        <w:tblOverlap w:val="never"/>
        <w:tblW w:w="932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322"/>
      </w:tblGrid>
      <w:tr w:rsidR="00BB067E" w:rsidRPr="00BB067E" w:rsidTr="001C7191">
        <w:tc>
          <w:tcPr>
            <w:tcW w:w="9322" w:type="dxa"/>
          </w:tcPr>
          <w:p w:rsidR="00BB067E" w:rsidRPr="00BB067E" w:rsidRDefault="00BB067E" w:rsidP="00BB067E">
            <w:pPr>
              <w:ind w:right="-142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B067E">
              <w:rPr>
                <w:rFonts w:ascii="Arial" w:eastAsia="Calibri" w:hAnsi="Arial" w:cs="Arial"/>
                <w:b/>
                <w:sz w:val="18"/>
                <w:szCs w:val="18"/>
              </w:rPr>
              <w:t>HRVATSKA DEMOKRATSKA ZAJEDNICA - HDZ</w:t>
            </w:r>
          </w:p>
        </w:tc>
      </w:tr>
      <w:tr w:rsidR="00BB067E" w:rsidRPr="00BB067E" w:rsidTr="001C7191">
        <w:tc>
          <w:tcPr>
            <w:tcW w:w="9322" w:type="dxa"/>
          </w:tcPr>
          <w:p w:rsidR="00BB067E" w:rsidRPr="00BB067E" w:rsidRDefault="00BB067E" w:rsidP="00BB067E">
            <w:pPr>
              <w:ind w:right="-142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B067E">
              <w:rPr>
                <w:rFonts w:ascii="Arial" w:eastAsia="Calibri" w:hAnsi="Arial" w:cs="Arial"/>
                <w:b/>
                <w:sz w:val="18"/>
                <w:szCs w:val="18"/>
              </w:rPr>
              <w:t>HRVATSKA STRANKA PRAVA DR. ANTE STARČEVIĆ - HSP AS</w:t>
            </w:r>
          </w:p>
        </w:tc>
      </w:tr>
    </w:tbl>
    <w:p w:rsidR="00BB067E" w:rsidRPr="00BB067E" w:rsidRDefault="00BB067E" w:rsidP="00BB067E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BB067E">
        <w:rPr>
          <w:rFonts w:ascii="Arial" w:eastAsia="Calibri" w:hAnsi="Arial" w:cs="Arial"/>
          <w:sz w:val="20"/>
          <w:szCs w:val="20"/>
        </w:rPr>
        <w:t>Predlagatelj:</w:t>
      </w:r>
    </w:p>
    <w:p w:rsidR="00BB067E" w:rsidRPr="00BB067E" w:rsidRDefault="00BB067E" w:rsidP="00BB067E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BB067E" w:rsidRPr="00BB067E" w:rsidRDefault="00BB067E" w:rsidP="00BB067E">
      <w:pPr>
        <w:tabs>
          <w:tab w:val="left" w:pos="851"/>
        </w:tabs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BB067E" w:rsidRPr="00BB067E" w:rsidRDefault="00BB067E" w:rsidP="00BB067E">
      <w:pPr>
        <w:tabs>
          <w:tab w:val="left" w:pos="851"/>
        </w:tabs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BB067E" w:rsidRPr="00BB067E" w:rsidRDefault="00BB067E" w:rsidP="00BB067E">
      <w:pPr>
        <w:tabs>
          <w:tab w:val="left" w:pos="851"/>
          <w:tab w:val="right" w:pos="2268"/>
          <w:tab w:val="left" w:pos="3261"/>
        </w:tabs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tbl>
      <w:tblPr>
        <w:tblStyle w:val="Reetkatablice3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BB067E" w:rsidRPr="00BB067E" w:rsidTr="001C7191">
        <w:tc>
          <w:tcPr>
            <w:tcW w:w="4644" w:type="dxa"/>
          </w:tcPr>
          <w:p w:rsidR="00BB067E" w:rsidRPr="00BB067E" w:rsidRDefault="00BB067E" w:rsidP="00BB067E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44" w:type="dxa"/>
          </w:tcPr>
          <w:p w:rsidR="00BB067E" w:rsidRPr="00BB067E" w:rsidRDefault="00BB067E" w:rsidP="00BB067E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B067E">
              <w:rPr>
                <w:rFonts w:ascii="Arial" w:eastAsia="Calibri" w:hAnsi="Arial" w:cs="Arial"/>
                <w:sz w:val="20"/>
                <w:szCs w:val="20"/>
              </w:rPr>
              <w:t>PREDSJEDNIK</w:t>
            </w:r>
          </w:p>
          <w:p w:rsidR="00BB067E" w:rsidRPr="00BB067E" w:rsidRDefault="00BB067E" w:rsidP="00BB067E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B067E">
              <w:rPr>
                <w:rFonts w:ascii="Arial" w:eastAsia="Calibri" w:hAnsi="Arial" w:cs="Arial"/>
                <w:sz w:val="20"/>
                <w:szCs w:val="20"/>
              </w:rPr>
              <w:t>OPĆINSKOG IZBORNOG POVJERENSTVA</w:t>
            </w:r>
          </w:p>
          <w:p w:rsidR="00BB067E" w:rsidRPr="00BB067E" w:rsidRDefault="00BB067E" w:rsidP="00BB067E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B067E">
              <w:rPr>
                <w:rFonts w:ascii="Arial" w:eastAsia="Calibri" w:hAnsi="Arial" w:cs="Arial"/>
                <w:sz w:val="20"/>
                <w:szCs w:val="20"/>
              </w:rPr>
              <w:t>OPĆINE TOMPOJEVCI</w:t>
            </w:r>
          </w:p>
          <w:p w:rsidR="00BB067E" w:rsidRPr="00BB067E" w:rsidRDefault="00BB067E" w:rsidP="00BB067E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BB067E" w:rsidRPr="00BB067E" w:rsidRDefault="00BB067E" w:rsidP="00BB067E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B067E">
              <w:rPr>
                <w:rFonts w:ascii="Arial" w:eastAsia="Calibri" w:hAnsi="Arial" w:cs="Arial"/>
                <w:sz w:val="20"/>
                <w:szCs w:val="20"/>
              </w:rPr>
              <w:t>IVANA TEŠANKIĆ</w:t>
            </w:r>
          </w:p>
          <w:p w:rsidR="00BB067E" w:rsidRPr="00BB067E" w:rsidRDefault="00BB067E" w:rsidP="00BB067E">
            <w:pPr>
              <w:tabs>
                <w:tab w:val="left" w:pos="851"/>
                <w:tab w:val="right" w:pos="2268"/>
                <w:tab w:val="left" w:pos="3261"/>
              </w:tabs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BB067E" w:rsidRPr="00BB067E" w:rsidRDefault="00BB067E" w:rsidP="00BB067E">
      <w:pPr>
        <w:tabs>
          <w:tab w:val="left" w:pos="851"/>
          <w:tab w:val="right" w:pos="2268"/>
          <w:tab w:val="left" w:pos="3261"/>
        </w:tabs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BB067E" w:rsidRDefault="00BB067E"/>
    <w:p w:rsidR="00DA4720" w:rsidRDefault="00DA4720"/>
    <w:p w:rsidR="00DA4720" w:rsidRDefault="00DA4720" w:rsidP="00DA4720"/>
    <w:p w:rsidR="00DA4720" w:rsidRDefault="00DA4720" w:rsidP="00DA4720"/>
    <w:p w:rsidR="00DA4720" w:rsidRDefault="00DA4720" w:rsidP="00DA4720"/>
    <w:p w:rsidR="00DA4720" w:rsidRPr="00BB067E" w:rsidRDefault="00DA4720" w:rsidP="00DA4720">
      <w:pPr>
        <w:spacing w:after="0" w:line="240" w:lineRule="auto"/>
        <w:ind w:right="5103"/>
        <w:jc w:val="center"/>
        <w:rPr>
          <w:rFonts w:ascii="Calibri" w:eastAsia="Calibri" w:hAnsi="Calibri" w:cs="Times New Roman"/>
          <w:b/>
          <w:sz w:val="20"/>
          <w:szCs w:val="20"/>
        </w:rPr>
      </w:pPr>
      <w:r w:rsidRPr="00BB067E">
        <w:rPr>
          <w:rFonts w:ascii="Calibri" w:eastAsia="Calibri" w:hAnsi="Calibri" w:cs="Times New Roman"/>
          <w:b/>
          <w:noProof/>
          <w:sz w:val="20"/>
          <w:szCs w:val="20"/>
          <w:lang w:eastAsia="hr-HR"/>
        </w:rPr>
        <w:drawing>
          <wp:anchor distT="0" distB="0" distL="114300" distR="114300" simplePos="0" relativeHeight="251666432" behindDoc="0" locked="0" layoutInCell="1" allowOverlap="1" wp14:anchorId="25348684" wp14:editId="6B194D3E">
            <wp:simplePos x="0" y="0"/>
            <wp:positionH relativeFrom="column">
              <wp:posOffset>1231265</wp:posOffset>
            </wp:positionH>
            <wp:positionV relativeFrom="paragraph">
              <wp:posOffset>-349250</wp:posOffset>
            </wp:positionV>
            <wp:extent cx="515620" cy="646430"/>
            <wp:effectExtent l="19050" t="0" r="0" b="0"/>
            <wp:wrapTopAndBottom/>
            <wp:docPr id="3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A4720" w:rsidRPr="00BB067E" w:rsidRDefault="00DA4720" w:rsidP="00DA4720">
      <w:pPr>
        <w:spacing w:after="0" w:line="240" w:lineRule="auto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 w:rsidRPr="00BB067E">
        <w:rPr>
          <w:rFonts w:ascii="Arial" w:eastAsia="Calibri" w:hAnsi="Arial" w:cs="Arial"/>
          <w:b/>
          <w:sz w:val="20"/>
          <w:szCs w:val="20"/>
        </w:rPr>
        <w:t>REPUBLIKA HRVATSKA</w:t>
      </w:r>
    </w:p>
    <w:p w:rsidR="00DA4720" w:rsidRPr="00BB067E" w:rsidRDefault="00DA4720" w:rsidP="00DA4720">
      <w:pPr>
        <w:spacing w:after="0" w:line="240" w:lineRule="auto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 w:rsidRPr="00BB067E">
        <w:rPr>
          <w:rFonts w:ascii="Arial" w:eastAsia="Calibri" w:hAnsi="Arial" w:cs="Arial"/>
          <w:b/>
          <w:sz w:val="20"/>
          <w:szCs w:val="20"/>
        </w:rPr>
        <w:t>OPĆINSKO IZBORNO POVJERENSTVO</w:t>
      </w:r>
    </w:p>
    <w:p w:rsidR="00DA4720" w:rsidRPr="00BB067E" w:rsidRDefault="00DA4720" w:rsidP="00DA4720">
      <w:pPr>
        <w:spacing w:after="0" w:line="240" w:lineRule="auto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 w:rsidRPr="00BB067E">
        <w:rPr>
          <w:rFonts w:ascii="Arial" w:eastAsia="Calibri" w:hAnsi="Arial" w:cs="Arial"/>
          <w:b/>
          <w:sz w:val="20"/>
          <w:szCs w:val="20"/>
        </w:rPr>
        <w:t>OPĆINE TOMPOJEVCI</w:t>
      </w:r>
    </w:p>
    <w:p w:rsidR="00DA4720" w:rsidRPr="00BB067E" w:rsidRDefault="00DA4720" w:rsidP="00DA4720">
      <w:pPr>
        <w:spacing w:after="0" w:line="240" w:lineRule="auto"/>
        <w:ind w:right="5103"/>
        <w:jc w:val="center"/>
        <w:rPr>
          <w:rFonts w:ascii="Arial" w:eastAsia="Calibri" w:hAnsi="Arial" w:cs="Arial"/>
          <w:b/>
          <w:sz w:val="20"/>
          <w:szCs w:val="20"/>
        </w:rPr>
      </w:pPr>
    </w:p>
    <w:p w:rsidR="00DA4720" w:rsidRPr="00BB067E" w:rsidRDefault="00DA4720" w:rsidP="00DA472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:rsidR="00DA4720" w:rsidRPr="00BB067E" w:rsidRDefault="00DA4720" w:rsidP="00DA4720">
      <w:pPr>
        <w:spacing w:after="0" w:line="240" w:lineRule="auto"/>
        <w:outlineLvl w:val="0"/>
        <w:rPr>
          <w:rFonts w:ascii="Arial" w:eastAsia="Calibri" w:hAnsi="Arial" w:cs="Arial"/>
          <w:b/>
          <w:sz w:val="20"/>
          <w:szCs w:val="20"/>
        </w:rPr>
      </w:pPr>
      <w:r w:rsidRPr="00BB067E">
        <w:rPr>
          <w:rFonts w:ascii="Arial" w:eastAsia="Calibri" w:hAnsi="Arial" w:cs="Arial"/>
          <w:sz w:val="20"/>
          <w:szCs w:val="20"/>
        </w:rPr>
        <w:t>KLASA: 013-03/13-05-3</w:t>
      </w:r>
    </w:p>
    <w:p w:rsidR="00DA4720" w:rsidRPr="00BB067E" w:rsidRDefault="00DA4720" w:rsidP="00DA4720">
      <w:pPr>
        <w:spacing w:after="0" w:line="240" w:lineRule="auto"/>
        <w:outlineLvl w:val="0"/>
        <w:rPr>
          <w:rFonts w:ascii="Arial" w:eastAsia="Calibri" w:hAnsi="Arial" w:cs="Arial"/>
          <w:sz w:val="20"/>
          <w:szCs w:val="20"/>
        </w:rPr>
      </w:pPr>
      <w:r w:rsidRPr="00BB067E">
        <w:rPr>
          <w:rFonts w:ascii="Arial" w:eastAsia="Calibri" w:hAnsi="Arial" w:cs="Arial"/>
          <w:sz w:val="20"/>
          <w:szCs w:val="20"/>
        </w:rPr>
        <w:t>URBROJ: 2196/07</w:t>
      </w:r>
    </w:p>
    <w:p w:rsidR="00DA4720" w:rsidRPr="00BB067E" w:rsidRDefault="00DA4720" w:rsidP="00DA4720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BB067E">
        <w:rPr>
          <w:rFonts w:ascii="Arial" w:eastAsia="Calibri" w:hAnsi="Arial" w:cs="Arial"/>
          <w:sz w:val="20"/>
          <w:szCs w:val="20"/>
        </w:rPr>
        <w:t>TOMPOJEVCI, 3. svibnja 2013.</w:t>
      </w:r>
    </w:p>
    <w:p w:rsidR="00DA4720" w:rsidRPr="00BB067E" w:rsidRDefault="00DA4720" w:rsidP="00DA4720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DA4720" w:rsidRPr="00BB067E" w:rsidRDefault="00DA4720" w:rsidP="00DA4720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DA4720" w:rsidRPr="00BB067E" w:rsidRDefault="00DA4720" w:rsidP="00DA4720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BB067E">
        <w:rPr>
          <w:rFonts w:ascii="Arial" w:eastAsia="Calibri" w:hAnsi="Arial" w:cs="Arial"/>
          <w:sz w:val="20"/>
          <w:szCs w:val="20"/>
        </w:rPr>
        <w:tab/>
        <w:t xml:space="preserve">Na temelju članka 22. st. 1. Zakona o lokalnim izborima ("Narodne Novine", broj 144/12),   Općinsko izborno povjerenstvo Općine TOMPOJEVCI, odlučujući o prijedlogu predlagatelja  TOMISLAV PANENIĆ, MIROSLAV LJIKAR, ZDRAVKO ZVONARIĆ, utvrdilo je i prihvatilo </w:t>
      </w:r>
    </w:p>
    <w:p w:rsidR="00DA4720" w:rsidRPr="00BB067E" w:rsidRDefault="00DA4720" w:rsidP="00DA4720">
      <w:pPr>
        <w:tabs>
          <w:tab w:val="left" w:pos="851"/>
        </w:tabs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DA4720" w:rsidRPr="00BB067E" w:rsidRDefault="00DA4720" w:rsidP="00DA4720">
      <w:pPr>
        <w:tabs>
          <w:tab w:val="left" w:pos="851"/>
        </w:tabs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DA4720" w:rsidRPr="00BB067E" w:rsidRDefault="00DA4720" w:rsidP="00DA4720">
      <w:pPr>
        <w:tabs>
          <w:tab w:val="left" w:pos="851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BB067E">
        <w:rPr>
          <w:rFonts w:ascii="Arial" w:eastAsia="Calibri" w:hAnsi="Arial" w:cs="Arial"/>
          <w:b/>
          <w:sz w:val="24"/>
          <w:szCs w:val="24"/>
        </w:rPr>
        <w:t>PRAVOVALJANOM KANDIDATURU</w:t>
      </w:r>
    </w:p>
    <w:p w:rsidR="00DA4720" w:rsidRPr="00BB067E" w:rsidRDefault="00DA4720" w:rsidP="00DA4720">
      <w:pPr>
        <w:tabs>
          <w:tab w:val="left" w:pos="851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BB067E">
        <w:rPr>
          <w:rFonts w:ascii="Arial" w:eastAsia="Calibri" w:hAnsi="Arial" w:cs="Arial"/>
          <w:b/>
          <w:sz w:val="24"/>
          <w:szCs w:val="24"/>
        </w:rPr>
        <w:t>ZA IZBOR OPĆINSKOG NAČELNIKA OPĆINE TOMPOJEVCI</w:t>
      </w:r>
    </w:p>
    <w:p w:rsidR="00DA4720" w:rsidRPr="00BB067E" w:rsidRDefault="00DA4720" w:rsidP="00DA4720">
      <w:pPr>
        <w:tabs>
          <w:tab w:val="left" w:pos="851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DA4720" w:rsidRPr="00BB067E" w:rsidRDefault="00DA4720" w:rsidP="00DA4720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BB067E">
        <w:rPr>
          <w:rFonts w:ascii="Arial" w:eastAsia="Calibri" w:hAnsi="Arial" w:cs="Arial"/>
          <w:sz w:val="20"/>
          <w:szCs w:val="20"/>
        </w:rPr>
        <w:t>Kandidat:</w:t>
      </w:r>
    </w:p>
    <w:p w:rsidR="00DA4720" w:rsidRPr="00BB067E" w:rsidRDefault="00DA4720" w:rsidP="00DA4720">
      <w:pPr>
        <w:spacing w:after="120" w:line="240" w:lineRule="auto"/>
        <w:contextualSpacing/>
        <w:rPr>
          <w:rFonts w:ascii="Arial" w:eastAsia="Calibri" w:hAnsi="Arial" w:cs="Times New Roman"/>
          <w:sz w:val="18"/>
        </w:rPr>
      </w:pPr>
      <w:r w:rsidRPr="00BB067E">
        <w:rPr>
          <w:rFonts w:ascii="Arial" w:eastAsia="Calibri" w:hAnsi="Arial" w:cs="Times New Roman"/>
          <w:sz w:val="18"/>
        </w:rPr>
        <w:t xml:space="preserve">TOMISLAV PANENIĆ, univ.spec.oec.; BERAK, ČAKOVAČKA 48; </w:t>
      </w:r>
      <w:proofErr w:type="spellStart"/>
      <w:r w:rsidRPr="00BB067E">
        <w:rPr>
          <w:rFonts w:ascii="Arial" w:eastAsia="Calibri" w:hAnsi="Arial" w:cs="Times New Roman"/>
          <w:sz w:val="18"/>
        </w:rPr>
        <w:t>rođ</w:t>
      </w:r>
      <w:proofErr w:type="spellEnd"/>
      <w:r w:rsidRPr="00BB067E">
        <w:rPr>
          <w:rFonts w:ascii="Arial" w:eastAsia="Calibri" w:hAnsi="Arial" w:cs="Times New Roman"/>
          <w:sz w:val="18"/>
        </w:rPr>
        <w:t>. 12.03.1973; OIB: 60841712572; M</w:t>
      </w:r>
    </w:p>
    <w:p w:rsidR="00DA4720" w:rsidRPr="00BB067E" w:rsidRDefault="00DA4720" w:rsidP="00DA4720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BB067E">
        <w:rPr>
          <w:rFonts w:ascii="Arial" w:eastAsia="Calibri" w:hAnsi="Arial" w:cs="Arial"/>
          <w:sz w:val="20"/>
          <w:szCs w:val="20"/>
        </w:rPr>
        <w:t>Zamjenik kandidata:</w:t>
      </w:r>
    </w:p>
    <w:p w:rsidR="00DA4720" w:rsidRPr="00BB067E" w:rsidRDefault="00DA4720" w:rsidP="00DA4720">
      <w:pPr>
        <w:spacing w:after="120" w:line="240" w:lineRule="auto"/>
        <w:contextualSpacing/>
        <w:rPr>
          <w:rFonts w:ascii="Arial" w:eastAsia="Calibri" w:hAnsi="Arial" w:cs="Times New Roman"/>
          <w:sz w:val="18"/>
        </w:rPr>
      </w:pPr>
      <w:r w:rsidRPr="00BB067E">
        <w:rPr>
          <w:rFonts w:ascii="Arial" w:eastAsia="Calibri" w:hAnsi="Arial" w:cs="Times New Roman"/>
          <w:sz w:val="18"/>
        </w:rPr>
        <w:t xml:space="preserve">ZDRAVKO ZVONARIĆ; TOMPOJEVCI, RADIĆEVA 45; </w:t>
      </w:r>
      <w:proofErr w:type="spellStart"/>
      <w:r w:rsidRPr="00BB067E">
        <w:rPr>
          <w:rFonts w:ascii="Arial" w:eastAsia="Calibri" w:hAnsi="Arial" w:cs="Times New Roman"/>
          <w:sz w:val="18"/>
        </w:rPr>
        <w:t>rođ</w:t>
      </w:r>
      <w:proofErr w:type="spellEnd"/>
      <w:r w:rsidRPr="00BB067E">
        <w:rPr>
          <w:rFonts w:ascii="Arial" w:eastAsia="Calibri" w:hAnsi="Arial" w:cs="Times New Roman"/>
          <w:sz w:val="18"/>
        </w:rPr>
        <w:t>. 12.01.1966; OIB: 13779591592; M</w:t>
      </w:r>
    </w:p>
    <w:p w:rsidR="00DA4720" w:rsidRPr="00BB067E" w:rsidRDefault="00DA4720" w:rsidP="00DA4720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tbl>
      <w:tblPr>
        <w:tblStyle w:val="Reetkatablice2"/>
        <w:tblpPr w:leftFromText="180" w:rightFromText="180" w:vertAnchor="text" w:horzAnchor="margin" w:tblpY="267"/>
        <w:tblOverlap w:val="never"/>
        <w:tblW w:w="932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322"/>
      </w:tblGrid>
      <w:tr w:rsidR="00DA4720" w:rsidRPr="00BB067E" w:rsidTr="001C7191">
        <w:tc>
          <w:tcPr>
            <w:tcW w:w="9322" w:type="dxa"/>
          </w:tcPr>
          <w:p w:rsidR="00DA4720" w:rsidRPr="00BB067E" w:rsidRDefault="00DA4720" w:rsidP="001C7191">
            <w:pPr>
              <w:ind w:right="-142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B067E">
              <w:rPr>
                <w:rFonts w:ascii="Arial" w:eastAsia="Calibri" w:hAnsi="Arial" w:cs="Arial"/>
                <w:b/>
                <w:sz w:val="18"/>
                <w:szCs w:val="18"/>
              </w:rPr>
              <w:t>KANDIDAT GRUPE BIRAČA</w:t>
            </w:r>
          </w:p>
        </w:tc>
      </w:tr>
    </w:tbl>
    <w:p w:rsidR="00DA4720" w:rsidRPr="00BB067E" w:rsidRDefault="00DA4720" w:rsidP="00DA4720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DA4720" w:rsidRPr="00BB067E" w:rsidRDefault="00DA4720" w:rsidP="00DA4720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DA4720" w:rsidRPr="00BB067E" w:rsidRDefault="00DA4720" w:rsidP="00DA4720">
      <w:pPr>
        <w:tabs>
          <w:tab w:val="left" w:pos="851"/>
        </w:tabs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DA4720" w:rsidRPr="00BB067E" w:rsidRDefault="00DA4720" w:rsidP="00DA4720">
      <w:pPr>
        <w:tabs>
          <w:tab w:val="left" w:pos="851"/>
        </w:tabs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DA4720" w:rsidRPr="00BB067E" w:rsidRDefault="00DA4720" w:rsidP="00DA4720">
      <w:pPr>
        <w:tabs>
          <w:tab w:val="left" w:pos="851"/>
          <w:tab w:val="right" w:pos="2268"/>
          <w:tab w:val="left" w:pos="3261"/>
        </w:tabs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tbl>
      <w:tblPr>
        <w:tblStyle w:val="Reetkatablice2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DA4720" w:rsidRPr="00BB067E" w:rsidTr="001C7191">
        <w:tc>
          <w:tcPr>
            <w:tcW w:w="4644" w:type="dxa"/>
          </w:tcPr>
          <w:p w:rsidR="00DA4720" w:rsidRPr="00BB067E" w:rsidRDefault="00DA4720" w:rsidP="001C719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44" w:type="dxa"/>
          </w:tcPr>
          <w:p w:rsidR="00DA4720" w:rsidRPr="00BB067E" w:rsidRDefault="00DA4720" w:rsidP="001C719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B067E">
              <w:rPr>
                <w:rFonts w:ascii="Arial" w:eastAsia="Calibri" w:hAnsi="Arial" w:cs="Arial"/>
                <w:sz w:val="20"/>
                <w:szCs w:val="20"/>
              </w:rPr>
              <w:t>PREDSJEDNIK</w:t>
            </w:r>
          </w:p>
          <w:p w:rsidR="00DA4720" w:rsidRPr="00BB067E" w:rsidRDefault="00DA4720" w:rsidP="001C719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B067E">
              <w:rPr>
                <w:rFonts w:ascii="Arial" w:eastAsia="Calibri" w:hAnsi="Arial" w:cs="Arial"/>
                <w:sz w:val="20"/>
                <w:szCs w:val="20"/>
              </w:rPr>
              <w:t>OPĆINSKOG IZBORNOG POVJERENSTVA</w:t>
            </w:r>
          </w:p>
          <w:p w:rsidR="00DA4720" w:rsidRPr="00BB067E" w:rsidRDefault="00DA4720" w:rsidP="001C719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B067E">
              <w:rPr>
                <w:rFonts w:ascii="Arial" w:eastAsia="Calibri" w:hAnsi="Arial" w:cs="Arial"/>
                <w:sz w:val="20"/>
                <w:szCs w:val="20"/>
              </w:rPr>
              <w:t>OPĆINE TOMPOJEVCI</w:t>
            </w:r>
          </w:p>
          <w:p w:rsidR="00DA4720" w:rsidRPr="00BB067E" w:rsidRDefault="00DA4720" w:rsidP="001C719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DA4720" w:rsidRDefault="00DA4720" w:rsidP="001C719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B067E">
              <w:rPr>
                <w:rFonts w:ascii="Arial" w:eastAsia="Calibri" w:hAnsi="Arial" w:cs="Arial"/>
                <w:sz w:val="20"/>
                <w:szCs w:val="20"/>
              </w:rPr>
              <w:t>IVANA TEŠANKIĆ</w:t>
            </w:r>
          </w:p>
          <w:p w:rsidR="00DA4720" w:rsidRDefault="00DA4720" w:rsidP="001C719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DA4720" w:rsidRDefault="00DA4720" w:rsidP="001C719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DA4720" w:rsidRDefault="00DA4720" w:rsidP="001C719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DA4720" w:rsidRDefault="00DA4720" w:rsidP="001C719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DA4720" w:rsidRDefault="00DA4720" w:rsidP="001C719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DA4720" w:rsidRDefault="00DA4720" w:rsidP="001C719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DA4720" w:rsidRDefault="00DA4720" w:rsidP="001C719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DA4720" w:rsidRPr="00BB067E" w:rsidRDefault="00DA4720" w:rsidP="001C719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DA4720" w:rsidRPr="00BB067E" w:rsidRDefault="00DA4720" w:rsidP="001C7191">
            <w:pPr>
              <w:tabs>
                <w:tab w:val="left" w:pos="851"/>
                <w:tab w:val="right" w:pos="2268"/>
                <w:tab w:val="left" w:pos="3261"/>
              </w:tabs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DA4720" w:rsidRPr="00BB067E" w:rsidRDefault="00DA4720" w:rsidP="00DA4720">
      <w:pPr>
        <w:tabs>
          <w:tab w:val="left" w:pos="851"/>
          <w:tab w:val="right" w:pos="2268"/>
          <w:tab w:val="left" w:pos="3261"/>
        </w:tabs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DA4720" w:rsidRDefault="00DA4720" w:rsidP="00DA4720"/>
    <w:p w:rsidR="00DA4720" w:rsidRDefault="00DA4720" w:rsidP="00DA4720"/>
    <w:p w:rsidR="00DA4720" w:rsidRDefault="00DA4720" w:rsidP="00DA4720">
      <w:r>
        <w:rPr>
          <w:noProof/>
          <w:lang w:eastAsia="hr-HR"/>
        </w:rPr>
        <w:lastRenderedPageBreak/>
        <w:drawing>
          <wp:inline distT="0" distB="0" distL="0" distR="0" wp14:anchorId="1F2A67DC">
            <wp:extent cx="511810" cy="646430"/>
            <wp:effectExtent l="0" t="0" r="2540" b="127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64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A4720" w:rsidRPr="00BB067E" w:rsidRDefault="00DA4720" w:rsidP="00DA4720">
      <w:pPr>
        <w:spacing w:after="0" w:line="240" w:lineRule="auto"/>
        <w:ind w:right="5103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:rsidR="00DA4720" w:rsidRPr="00BB067E" w:rsidRDefault="00DA4720" w:rsidP="00DA4720">
      <w:pPr>
        <w:spacing w:after="0" w:line="240" w:lineRule="auto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 w:rsidRPr="00BB067E">
        <w:rPr>
          <w:rFonts w:ascii="Arial" w:eastAsia="Calibri" w:hAnsi="Arial" w:cs="Arial"/>
          <w:b/>
          <w:sz w:val="20"/>
          <w:szCs w:val="20"/>
        </w:rPr>
        <w:t>REPUBLIKA HRVATSKA</w:t>
      </w:r>
    </w:p>
    <w:p w:rsidR="00DA4720" w:rsidRPr="00BB067E" w:rsidRDefault="00DA4720" w:rsidP="00DA4720">
      <w:pPr>
        <w:spacing w:after="0" w:line="240" w:lineRule="auto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 w:rsidRPr="00BB067E">
        <w:rPr>
          <w:rFonts w:ascii="Arial" w:eastAsia="Calibri" w:hAnsi="Arial" w:cs="Arial"/>
          <w:b/>
          <w:sz w:val="20"/>
          <w:szCs w:val="20"/>
        </w:rPr>
        <w:t>OPĆINSKO IZBORNO POVJERENSTVO</w:t>
      </w:r>
    </w:p>
    <w:p w:rsidR="00DA4720" w:rsidRPr="00BB067E" w:rsidRDefault="00DA4720" w:rsidP="00DA4720">
      <w:pPr>
        <w:spacing w:after="0" w:line="240" w:lineRule="auto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 w:rsidRPr="00BB067E">
        <w:rPr>
          <w:rFonts w:ascii="Arial" w:eastAsia="Calibri" w:hAnsi="Arial" w:cs="Arial"/>
          <w:b/>
          <w:sz w:val="20"/>
          <w:szCs w:val="20"/>
        </w:rPr>
        <w:t>OPĆINE TOMPOJEVCI</w:t>
      </w:r>
    </w:p>
    <w:p w:rsidR="00DA4720" w:rsidRPr="00BB067E" w:rsidRDefault="00DA4720" w:rsidP="00DA4720">
      <w:pPr>
        <w:spacing w:after="0" w:line="240" w:lineRule="auto"/>
        <w:ind w:right="5103"/>
        <w:jc w:val="center"/>
        <w:rPr>
          <w:rFonts w:ascii="Arial" w:eastAsia="Calibri" w:hAnsi="Arial" w:cs="Arial"/>
          <w:b/>
          <w:sz w:val="20"/>
          <w:szCs w:val="20"/>
        </w:rPr>
      </w:pPr>
    </w:p>
    <w:p w:rsidR="00DA4720" w:rsidRPr="00BB067E" w:rsidRDefault="00DA4720" w:rsidP="00DA472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:rsidR="00DA4720" w:rsidRPr="00BB067E" w:rsidRDefault="00DA4720" w:rsidP="00DA4720">
      <w:pPr>
        <w:spacing w:after="0" w:line="240" w:lineRule="auto"/>
        <w:outlineLvl w:val="0"/>
        <w:rPr>
          <w:rFonts w:ascii="Arial" w:eastAsia="Calibri" w:hAnsi="Arial" w:cs="Arial"/>
          <w:b/>
          <w:sz w:val="20"/>
          <w:szCs w:val="20"/>
        </w:rPr>
      </w:pPr>
      <w:r w:rsidRPr="00BB067E">
        <w:rPr>
          <w:rFonts w:ascii="Arial" w:eastAsia="Calibri" w:hAnsi="Arial" w:cs="Arial"/>
          <w:sz w:val="20"/>
          <w:szCs w:val="20"/>
        </w:rPr>
        <w:t>KLASA: 013-03/15-05-4</w:t>
      </w:r>
    </w:p>
    <w:p w:rsidR="00DA4720" w:rsidRPr="00BB067E" w:rsidRDefault="00DA4720" w:rsidP="00DA4720">
      <w:pPr>
        <w:spacing w:after="0" w:line="240" w:lineRule="auto"/>
        <w:outlineLvl w:val="0"/>
        <w:rPr>
          <w:rFonts w:ascii="Arial" w:eastAsia="Calibri" w:hAnsi="Arial" w:cs="Arial"/>
          <w:sz w:val="20"/>
          <w:szCs w:val="20"/>
        </w:rPr>
      </w:pPr>
      <w:r w:rsidRPr="00BB067E">
        <w:rPr>
          <w:rFonts w:ascii="Arial" w:eastAsia="Calibri" w:hAnsi="Arial" w:cs="Arial"/>
          <w:sz w:val="20"/>
          <w:szCs w:val="20"/>
        </w:rPr>
        <w:t>URBROJ: 2196/07</w:t>
      </w:r>
    </w:p>
    <w:p w:rsidR="00DA4720" w:rsidRPr="00BB067E" w:rsidRDefault="00DA4720" w:rsidP="00DA4720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BB067E">
        <w:rPr>
          <w:rFonts w:ascii="Arial" w:eastAsia="Calibri" w:hAnsi="Arial" w:cs="Arial"/>
          <w:sz w:val="20"/>
          <w:szCs w:val="20"/>
        </w:rPr>
        <w:t>TOMPOJEVCI, 3. svibnja 2013.</w:t>
      </w:r>
    </w:p>
    <w:p w:rsidR="00DA4720" w:rsidRPr="00BB067E" w:rsidRDefault="00DA4720" w:rsidP="00DA4720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DA4720" w:rsidRPr="00BB067E" w:rsidRDefault="00DA4720" w:rsidP="00DA4720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DA4720" w:rsidRPr="00BB067E" w:rsidRDefault="00DA4720" w:rsidP="00DA4720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BB067E">
        <w:rPr>
          <w:rFonts w:ascii="Arial" w:eastAsia="Calibri" w:hAnsi="Arial" w:cs="Arial"/>
          <w:sz w:val="20"/>
          <w:szCs w:val="20"/>
        </w:rPr>
        <w:tab/>
        <w:t xml:space="preserve">Na temelju članka 22. st. 1. Zakona o lokalnim izborima ("Narodne Novine", broj 144/12),   Općinsko izborno povjerenstvo Općine TOMPOJEVCI, odlučujući o prijedlogu predlagatelja  HRVATSKA SELJAČKA STRANKA - HSS, utvrdilo je i prihvatilo </w:t>
      </w:r>
    </w:p>
    <w:p w:rsidR="00DA4720" w:rsidRPr="00BB067E" w:rsidRDefault="00DA4720" w:rsidP="00DA4720">
      <w:pPr>
        <w:tabs>
          <w:tab w:val="left" w:pos="851"/>
        </w:tabs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DA4720" w:rsidRPr="00BB067E" w:rsidRDefault="00DA4720" w:rsidP="00DA4720">
      <w:pPr>
        <w:tabs>
          <w:tab w:val="left" w:pos="851"/>
        </w:tabs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DA4720" w:rsidRPr="00BB067E" w:rsidRDefault="00DA4720" w:rsidP="00DA4720">
      <w:pPr>
        <w:tabs>
          <w:tab w:val="left" w:pos="851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BB067E">
        <w:rPr>
          <w:rFonts w:ascii="Arial" w:eastAsia="Calibri" w:hAnsi="Arial" w:cs="Arial"/>
          <w:b/>
          <w:sz w:val="24"/>
          <w:szCs w:val="24"/>
        </w:rPr>
        <w:t>PRAVOVALJANOM KANDIDATURU</w:t>
      </w:r>
    </w:p>
    <w:p w:rsidR="00DA4720" w:rsidRPr="00BB067E" w:rsidRDefault="00DA4720" w:rsidP="00DA4720">
      <w:pPr>
        <w:tabs>
          <w:tab w:val="left" w:pos="851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BB067E">
        <w:rPr>
          <w:rFonts w:ascii="Arial" w:eastAsia="Calibri" w:hAnsi="Arial" w:cs="Arial"/>
          <w:b/>
          <w:sz w:val="24"/>
          <w:szCs w:val="24"/>
        </w:rPr>
        <w:t>ZA IZBOR OPĆINSKOG NAČELNIKA OPĆINE TOMPOJEVCI</w:t>
      </w:r>
    </w:p>
    <w:p w:rsidR="00DA4720" w:rsidRPr="00BB067E" w:rsidRDefault="00DA4720" w:rsidP="00DA4720">
      <w:pPr>
        <w:tabs>
          <w:tab w:val="left" w:pos="851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DA4720" w:rsidRPr="00BB067E" w:rsidRDefault="00DA4720" w:rsidP="00DA4720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BB067E">
        <w:rPr>
          <w:rFonts w:ascii="Arial" w:eastAsia="Calibri" w:hAnsi="Arial" w:cs="Arial"/>
          <w:sz w:val="20"/>
          <w:szCs w:val="20"/>
        </w:rPr>
        <w:t>Kandidat:</w:t>
      </w:r>
    </w:p>
    <w:p w:rsidR="00DA4720" w:rsidRPr="00BB067E" w:rsidRDefault="00DA4720" w:rsidP="00DA4720">
      <w:pPr>
        <w:spacing w:after="120" w:line="240" w:lineRule="auto"/>
        <w:contextualSpacing/>
        <w:rPr>
          <w:rFonts w:ascii="Arial" w:eastAsia="Calibri" w:hAnsi="Arial" w:cs="Times New Roman"/>
          <w:sz w:val="18"/>
        </w:rPr>
      </w:pPr>
      <w:r w:rsidRPr="00BB067E">
        <w:rPr>
          <w:rFonts w:ascii="Arial" w:eastAsia="Calibri" w:hAnsi="Arial" w:cs="Times New Roman"/>
          <w:sz w:val="18"/>
        </w:rPr>
        <w:t xml:space="preserve">ZLATKO POTOČKI; MIKLUŠEVCI, ZLATKA BATAKOVIĆA 39; </w:t>
      </w:r>
      <w:proofErr w:type="spellStart"/>
      <w:r w:rsidRPr="00BB067E">
        <w:rPr>
          <w:rFonts w:ascii="Arial" w:eastAsia="Calibri" w:hAnsi="Arial" w:cs="Times New Roman"/>
          <w:sz w:val="18"/>
        </w:rPr>
        <w:t>rođ</w:t>
      </w:r>
      <w:proofErr w:type="spellEnd"/>
      <w:r w:rsidRPr="00BB067E">
        <w:rPr>
          <w:rFonts w:ascii="Arial" w:eastAsia="Calibri" w:hAnsi="Arial" w:cs="Times New Roman"/>
          <w:sz w:val="18"/>
        </w:rPr>
        <w:t>. 12.01.1958; OIB: 55294971439; M</w:t>
      </w:r>
    </w:p>
    <w:p w:rsidR="00DA4720" w:rsidRPr="00BB067E" w:rsidRDefault="00DA4720" w:rsidP="00DA4720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BB067E">
        <w:rPr>
          <w:rFonts w:ascii="Arial" w:eastAsia="Calibri" w:hAnsi="Arial" w:cs="Arial"/>
          <w:sz w:val="20"/>
          <w:szCs w:val="20"/>
        </w:rPr>
        <w:t>Zamjenik kandidata:</w:t>
      </w:r>
    </w:p>
    <w:p w:rsidR="00DA4720" w:rsidRPr="00BB067E" w:rsidRDefault="00DA4720" w:rsidP="00DA4720">
      <w:pPr>
        <w:spacing w:after="120" w:line="240" w:lineRule="auto"/>
        <w:contextualSpacing/>
        <w:rPr>
          <w:rFonts w:ascii="Arial" w:eastAsia="Calibri" w:hAnsi="Arial" w:cs="Times New Roman"/>
          <w:sz w:val="18"/>
        </w:rPr>
      </w:pPr>
      <w:r w:rsidRPr="00BB067E">
        <w:rPr>
          <w:rFonts w:ascii="Arial" w:eastAsia="Calibri" w:hAnsi="Arial" w:cs="Times New Roman"/>
          <w:sz w:val="18"/>
        </w:rPr>
        <w:t xml:space="preserve">ERDOVAN PRŠLJA; BERAK, TRI RUŽE 1; </w:t>
      </w:r>
      <w:proofErr w:type="spellStart"/>
      <w:r w:rsidRPr="00BB067E">
        <w:rPr>
          <w:rFonts w:ascii="Arial" w:eastAsia="Calibri" w:hAnsi="Arial" w:cs="Times New Roman"/>
          <w:sz w:val="18"/>
        </w:rPr>
        <w:t>rođ</w:t>
      </w:r>
      <w:proofErr w:type="spellEnd"/>
      <w:r w:rsidRPr="00BB067E">
        <w:rPr>
          <w:rFonts w:ascii="Arial" w:eastAsia="Calibri" w:hAnsi="Arial" w:cs="Times New Roman"/>
          <w:sz w:val="18"/>
        </w:rPr>
        <w:t>. 14.07.1965; OIB: 10759229949; M</w:t>
      </w:r>
    </w:p>
    <w:p w:rsidR="00DA4720" w:rsidRPr="00BB067E" w:rsidRDefault="00DA4720" w:rsidP="00DA4720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tbl>
      <w:tblPr>
        <w:tblStyle w:val="Reetkatablice1"/>
        <w:tblpPr w:leftFromText="180" w:rightFromText="180" w:vertAnchor="text" w:horzAnchor="margin" w:tblpY="267"/>
        <w:tblOverlap w:val="never"/>
        <w:tblW w:w="93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315"/>
      </w:tblGrid>
      <w:tr w:rsidR="00DA4720" w:rsidRPr="00BB067E" w:rsidTr="001C7191"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A4720" w:rsidRPr="00BB067E" w:rsidRDefault="00DA4720" w:rsidP="001C7191">
            <w:pPr>
              <w:ind w:right="-142"/>
              <w:rPr>
                <w:rFonts w:ascii="Arial" w:hAnsi="Arial" w:cs="Arial"/>
                <w:b/>
                <w:sz w:val="18"/>
                <w:szCs w:val="18"/>
              </w:rPr>
            </w:pPr>
            <w:r w:rsidRPr="00BB067E">
              <w:rPr>
                <w:rFonts w:ascii="Arial" w:hAnsi="Arial" w:cs="Arial"/>
                <w:b/>
                <w:sz w:val="18"/>
                <w:szCs w:val="18"/>
              </w:rPr>
              <w:t>HRVATSKA SELJAČKA STRANKA - HSS</w:t>
            </w:r>
          </w:p>
        </w:tc>
      </w:tr>
    </w:tbl>
    <w:p w:rsidR="00DA4720" w:rsidRPr="00BB067E" w:rsidRDefault="00DA4720" w:rsidP="00DA4720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BB067E">
        <w:rPr>
          <w:rFonts w:ascii="Arial" w:eastAsia="Calibri" w:hAnsi="Arial" w:cs="Arial"/>
          <w:sz w:val="20"/>
          <w:szCs w:val="20"/>
        </w:rPr>
        <w:t>Predlagatelj:</w:t>
      </w:r>
    </w:p>
    <w:p w:rsidR="00DA4720" w:rsidRPr="00BB067E" w:rsidRDefault="00DA4720" w:rsidP="00DA4720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DA4720" w:rsidRPr="00BB067E" w:rsidRDefault="00DA4720" w:rsidP="00DA4720">
      <w:pPr>
        <w:tabs>
          <w:tab w:val="left" w:pos="851"/>
        </w:tabs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DA4720" w:rsidRPr="00BB067E" w:rsidRDefault="00DA4720" w:rsidP="00DA4720">
      <w:pPr>
        <w:tabs>
          <w:tab w:val="left" w:pos="851"/>
        </w:tabs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DA4720" w:rsidRPr="00BB067E" w:rsidRDefault="00DA4720" w:rsidP="00DA4720">
      <w:pPr>
        <w:tabs>
          <w:tab w:val="left" w:pos="851"/>
          <w:tab w:val="right" w:pos="2268"/>
          <w:tab w:val="left" w:pos="3261"/>
        </w:tabs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tbl>
      <w:tblPr>
        <w:tblStyle w:val="Reetkatablice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DA4720" w:rsidRPr="00BB067E" w:rsidTr="001C7191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DA4720" w:rsidRPr="00BB067E" w:rsidRDefault="00DA4720" w:rsidP="001C71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DA4720" w:rsidRPr="00BB067E" w:rsidRDefault="00DA4720" w:rsidP="001C71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067E">
              <w:rPr>
                <w:rFonts w:ascii="Arial" w:hAnsi="Arial" w:cs="Arial"/>
                <w:sz w:val="20"/>
                <w:szCs w:val="20"/>
              </w:rPr>
              <w:t>PREDSJEDNIK</w:t>
            </w:r>
          </w:p>
          <w:p w:rsidR="00DA4720" w:rsidRPr="00BB067E" w:rsidRDefault="00DA4720" w:rsidP="001C71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067E">
              <w:rPr>
                <w:rFonts w:ascii="Arial" w:hAnsi="Arial" w:cs="Arial"/>
                <w:sz w:val="20"/>
                <w:szCs w:val="20"/>
              </w:rPr>
              <w:t>OPĆINSKOG IZBORNOG POVJERENSTVA</w:t>
            </w:r>
          </w:p>
          <w:p w:rsidR="00DA4720" w:rsidRPr="00BB067E" w:rsidRDefault="00DA4720" w:rsidP="001C71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067E">
              <w:rPr>
                <w:rFonts w:ascii="Arial" w:hAnsi="Arial" w:cs="Arial"/>
                <w:sz w:val="20"/>
                <w:szCs w:val="20"/>
              </w:rPr>
              <w:t>OPĆINE TOMPOJEVCI</w:t>
            </w:r>
          </w:p>
          <w:p w:rsidR="00DA4720" w:rsidRPr="00BB067E" w:rsidRDefault="00DA4720" w:rsidP="001C71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A4720" w:rsidRPr="00BB067E" w:rsidRDefault="00DA4720" w:rsidP="001C71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067E">
              <w:rPr>
                <w:rFonts w:ascii="Arial" w:hAnsi="Arial" w:cs="Arial"/>
                <w:sz w:val="20"/>
                <w:szCs w:val="20"/>
              </w:rPr>
              <w:t>IVANA TEŠANKIĆ</w:t>
            </w:r>
          </w:p>
          <w:p w:rsidR="00DA4720" w:rsidRPr="00BB067E" w:rsidRDefault="00DA4720" w:rsidP="001C7191">
            <w:pPr>
              <w:tabs>
                <w:tab w:val="left" w:pos="851"/>
                <w:tab w:val="right" w:pos="2268"/>
                <w:tab w:val="left" w:pos="3261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A4720" w:rsidRDefault="00DA4720"/>
    <w:sectPr w:rsidR="00DA47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C01"/>
    <w:rsid w:val="00522C01"/>
    <w:rsid w:val="008F175A"/>
    <w:rsid w:val="00A05E76"/>
    <w:rsid w:val="00BB067E"/>
    <w:rsid w:val="00DA4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Reetkatablice1">
    <w:name w:val="Rešetka tablice1"/>
    <w:basedOn w:val="Obinatablica"/>
    <w:next w:val="Reetkatablice"/>
    <w:uiPriority w:val="59"/>
    <w:rsid w:val="00BB067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Reetkatablice">
    <w:name w:val="Table Grid"/>
    <w:basedOn w:val="Obinatablica"/>
    <w:uiPriority w:val="59"/>
    <w:rsid w:val="00BB06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2">
    <w:name w:val="Rešetka tablice2"/>
    <w:basedOn w:val="Obinatablica"/>
    <w:next w:val="Reetkatablice"/>
    <w:uiPriority w:val="59"/>
    <w:rsid w:val="00BB067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3">
    <w:name w:val="Rešetka tablice3"/>
    <w:basedOn w:val="Obinatablica"/>
    <w:next w:val="Reetkatablice"/>
    <w:uiPriority w:val="59"/>
    <w:rsid w:val="00BB067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DA47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A47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Reetkatablice1">
    <w:name w:val="Rešetka tablice1"/>
    <w:basedOn w:val="Obinatablica"/>
    <w:next w:val="Reetkatablice"/>
    <w:uiPriority w:val="59"/>
    <w:rsid w:val="00BB067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Reetkatablice">
    <w:name w:val="Table Grid"/>
    <w:basedOn w:val="Obinatablica"/>
    <w:uiPriority w:val="59"/>
    <w:rsid w:val="00BB06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2">
    <w:name w:val="Rešetka tablice2"/>
    <w:basedOn w:val="Obinatablica"/>
    <w:next w:val="Reetkatablice"/>
    <w:uiPriority w:val="59"/>
    <w:rsid w:val="00BB067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3">
    <w:name w:val="Rešetka tablice3"/>
    <w:basedOn w:val="Obinatablica"/>
    <w:next w:val="Reetkatablice"/>
    <w:uiPriority w:val="59"/>
    <w:rsid w:val="00BB067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DA47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A47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39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369</Words>
  <Characters>2104</Characters>
  <Application>Microsoft Office Word</Application>
  <DocSecurity>0</DocSecurity>
  <Lines>17</Lines>
  <Paragraphs>4</Paragraphs>
  <ScaleCrop>false</ScaleCrop>
  <Company/>
  <LinksUpToDate>false</LinksUpToDate>
  <CharactersWithSpaces>2469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Katica Cvitković</dc:creator>
  <cp:keywords/>
  <dc:description/>
  <cp:lastModifiedBy>Katica Cvitković</cp:lastModifiedBy>
  <cp:revision>4</cp:revision>
  <dcterms:created xsi:type="dcterms:W3CDTF">2013-05-03T09:42:00Z</dcterms:created>
  <dcterms:modified xsi:type="dcterms:W3CDTF">2013-05-03T10:03:00Z</dcterms:modified>
</cp:coreProperties>
</file>