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CF" w:rsidRDefault="003020CF" w:rsidP="00C668B1">
      <w:pPr>
        <w:tabs>
          <w:tab w:val="left" w:pos="1276"/>
        </w:tabs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IZVJEŠĆE</w:t>
      </w:r>
      <w:r w:rsidR="00474868">
        <w:rPr>
          <w:rFonts w:ascii="Arial" w:hAnsi="Arial" w:cs="Arial"/>
          <w:b/>
          <w:bCs/>
          <w:sz w:val="20"/>
          <w:szCs w:val="20"/>
        </w:rPr>
        <w:t xml:space="preserve"> UDRUGE </w:t>
      </w:r>
      <w:r>
        <w:rPr>
          <w:rFonts w:ascii="Arial" w:hAnsi="Arial" w:cs="Arial"/>
          <w:b/>
          <w:bCs/>
          <w:sz w:val="20"/>
          <w:szCs w:val="20"/>
        </w:rPr>
        <w:t>PO POJEDINOM ODOBRENOM FINANCIRANJU AKTIVNOSTI</w:t>
      </w:r>
    </w:p>
    <w:p w:rsidR="00C668B1" w:rsidRPr="005A1A1B" w:rsidRDefault="003020CF" w:rsidP="00C668B1">
      <w:pPr>
        <w:tabs>
          <w:tab w:val="left" w:pos="1276"/>
        </w:tabs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 OPĆINE TOMPOJEVCI</w:t>
      </w:r>
    </w:p>
    <w:p w:rsidR="00C668B1" w:rsidRPr="005A1A1B" w:rsidRDefault="00C668B1" w:rsidP="00C668B1">
      <w:pPr>
        <w:tabs>
          <w:tab w:val="left" w:pos="1276"/>
        </w:tabs>
        <w:ind w:left="-142"/>
        <w:rPr>
          <w:rFonts w:ascii="Arial" w:hAnsi="Arial" w:cs="Arial"/>
          <w:b/>
          <w:bCs/>
          <w:sz w:val="20"/>
          <w:szCs w:val="20"/>
        </w:rPr>
      </w:pP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b/>
          <w:bCs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>1) PODACI O UDRUZI</w:t>
      </w: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C668B1" w:rsidRPr="005A1A1B" w:rsidTr="003020CF">
        <w:trPr>
          <w:trHeight w:val="683"/>
        </w:trPr>
        <w:tc>
          <w:tcPr>
            <w:tcW w:w="2410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Naziv udruge:</w:t>
            </w:r>
          </w:p>
        </w:tc>
        <w:tc>
          <w:tcPr>
            <w:tcW w:w="6662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3020CF">
        <w:trPr>
          <w:trHeight w:val="683"/>
        </w:trPr>
        <w:tc>
          <w:tcPr>
            <w:tcW w:w="2410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Sjedište i adresa udruge:</w:t>
            </w:r>
          </w:p>
        </w:tc>
        <w:tc>
          <w:tcPr>
            <w:tcW w:w="6662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3020CF">
        <w:trPr>
          <w:trHeight w:val="593"/>
        </w:trPr>
        <w:tc>
          <w:tcPr>
            <w:tcW w:w="2410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OIB udruge:</w:t>
            </w:r>
          </w:p>
        </w:tc>
        <w:tc>
          <w:tcPr>
            <w:tcW w:w="6662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3020CF">
        <w:trPr>
          <w:cantSplit/>
          <w:trHeight w:val="575"/>
        </w:trPr>
        <w:tc>
          <w:tcPr>
            <w:tcW w:w="2410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Osoba ovlaštena za zastupanje /svojstvo</w:t>
            </w:r>
          </w:p>
        </w:tc>
        <w:tc>
          <w:tcPr>
            <w:tcW w:w="6662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3020CF">
        <w:trPr>
          <w:trHeight w:val="575"/>
        </w:trPr>
        <w:tc>
          <w:tcPr>
            <w:tcW w:w="2410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Broj telefona/mobilni telefon</w:t>
            </w:r>
          </w:p>
        </w:tc>
        <w:tc>
          <w:tcPr>
            <w:tcW w:w="6662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3020CF">
        <w:trPr>
          <w:trHeight w:val="575"/>
        </w:trPr>
        <w:tc>
          <w:tcPr>
            <w:tcW w:w="2410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62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8B1" w:rsidRPr="005A1A1B" w:rsidTr="003020CF">
        <w:trPr>
          <w:trHeight w:val="575"/>
        </w:trPr>
        <w:tc>
          <w:tcPr>
            <w:tcW w:w="2410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5A1A1B">
              <w:rPr>
                <w:rFonts w:ascii="Arial" w:hAnsi="Arial" w:cs="Arial"/>
                <w:sz w:val="20"/>
                <w:szCs w:val="20"/>
              </w:rPr>
              <w:t>Web stranica:</w:t>
            </w:r>
          </w:p>
        </w:tc>
        <w:tc>
          <w:tcPr>
            <w:tcW w:w="6662" w:type="dxa"/>
            <w:vAlign w:val="center"/>
          </w:tcPr>
          <w:p w:rsidR="00C668B1" w:rsidRPr="005A1A1B" w:rsidRDefault="00C668B1" w:rsidP="004344DD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74868" w:rsidRDefault="00474868" w:rsidP="00474868">
      <w:pPr>
        <w:rPr>
          <w:rFonts w:ascii="Arial" w:hAnsi="Arial" w:cs="Arial"/>
          <w:b/>
          <w:bCs/>
          <w:sz w:val="20"/>
          <w:szCs w:val="20"/>
        </w:rPr>
      </w:pPr>
    </w:p>
    <w:p w:rsidR="003020CF" w:rsidRPr="005A1A1B" w:rsidRDefault="003020CF" w:rsidP="003020CF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 xml:space="preserve">2) </w:t>
      </w:r>
      <w:r>
        <w:rPr>
          <w:rFonts w:ascii="Arial" w:hAnsi="Arial" w:cs="Arial"/>
          <w:b/>
          <w:bCs/>
          <w:sz w:val="20"/>
          <w:szCs w:val="20"/>
        </w:rPr>
        <w:t>PROVEDENE</w:t>
      </w:r>
      <w:r w:rsidRPr="005A1A1B">
        <w:rPr>
          <w:rFonts w:ascii="Arial" w:hAnsi="Arial" w:cs="Arial"/>
          <w:b/>
          <w:bCs/>
          <w:sz w:val="20"/>
          <w:szCs w:val="20"/>
        </w:rPr>
        <w:t xml:space="preserve"> AKTIVNOSTI (ukratko navesti aktivnosti udruge uz obavezno navođenje naziva aktivnosti, mjesto i datum održavanja, naziv </w:t>
      </w:r>
      <w:r>
        <w:rPr>
          <w:rFonts w:ascii="Arial" w:hAnsi="Arial" w:cs="Arial"/>
          <w:b/>
          <w:bCs/>
          <w:sz w:val="20"/>
          <w:szCs w:val="20"/>
        </w:rPr>
        <w:t>sudionika, broja posjetitelja i slično</w:t>
      </w:r>
      <w:r w:rsidRPr="005A1A1B">
        <w:rPr>
          <w:rFonts w:ascii="Arial" w:hAnsi="Arial" w:cs="Arial"/>
          <w:b/>
          <w:bCs/>
          <w:sz w:val="20"/>
          <w:szCs w:val="20"/>
        </w:rPr>
        <w:t>)</w:t>
      </w:r>
    </w:p>
    <w:p w:rsidR="003020CF" w:rsidRPr="005A1A1B" w:rsidRDefault="003020CF" w:rsidP="003020CF">
      <w:pPr>
        <w:tabs>
          <w:tab w:val="left" w:pos="284"/>
        </w:tabs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3020CF" w:rsidRPr="005A1A1B" w:rsidTr="009D2E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Naziv aktivnosti: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020CF" w:rsidRPr="005A1A1B" w:rsidRDefault="003020CF" w:rsidP="009D2E6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020CF" w:rsidRPr="005A1A1B" w:rsidTr="009D2E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Mjesto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vrijeme </w:t>
            </w: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održavanja: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20CF" w:rsidRPr="005A1A1B" w:rsidRDefault="003020CF" w:rsidP="009D2E6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20CF" w:rsidRPr="005A1A1B" w:rsidTr="009D2E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A1A1B">
              <w:rPr>
                <w:rFonts w:ascii="Arial" w:hAnsi="Arial" w:cs="Arial"/>
                <w:sz w:val="20"/>
                <w:szCs w:val="20"/>
              </w:rPr>
              <w:t xml:space="preserve">rogram </w:t>
            </w:r>
            <w:r>
              <w:rPr>
                <w:rFonts w:ascii="Arial" w:hAnsi="Arial" w:cs="Arial"/>
                <w:sz w:val="20"/>
                <w:szCs w:val="20"/>
              </w:rPr>
              <w:t xml:space="preserve">događanja </w:t>
            </w:r>
            <w:r w:rsidRPr="005A1A1B">
              <w:rPr>
                <w:rFonts w:ascii="Arial" w:hAnsi="Arial" w:cs="Arial"/>
                <w:sz w:val="20"/>
                <w:szCs w:val="20"/>
              </w:rPr>
              <w:t>(ukratko opisati):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0CF" w:rsidRPr="005A1A1B" w:rsidRDefault="003020CF" w:rsidP="009D2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0CF" w:rsidRPr="005A1A1B" w:rsidTr="009D2E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>uorganizatori i pokrovitelji aktivnosti te udio u troškovima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020CF" w:rsidRPr="005A1A1B" w:rsidTr="009D2E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sudionika i posjetitelja</w:t>
            </w:r>
            <w:r w:rsidRPr="005A1A1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020CF" w:rsidRPr="005A1A1B" w:rsidRDefault="003020CF" w:rsidP="009D2E64">
            <w:pPr>
              <w:tabs>
                <w:tab w:val="num" w:pos="3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020CF" w:rsidRDefault="003020CF" w:rsidP="00474868">
      <w:pPr>
        <w:rPr>
          <w:rFonts w:ascii="Arial" w:hAnsi="Arial" w:cs="Arial"/>
          <w:b/>
          <w:bCs/>
          <w:sz w:val="20"/>
        </w:rPr>
      </w:pPr>
    </w:p>
    <w:p w:rsidR="00474868" w:rsidRDefault="00474868" w:rsidP="00474868">
      <w:r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) </w:t>
      </w:r>
      <w:r w:rsidRPr="00756493">
        <w:rPr>
          <w:rFonts w:ascii="Arial" w:hAnsi="Arial" w:cs="Arial"/>
          <w:b/>
          <w:bCs/>
          <w:sz w:val="20"/>
          <w:szCs w:val="20"/>
        </w:rPr>
        <w:t xml:space="preserve">PODACI O </w:t>
      </w:r>
      <w:r w:rsidR="003020CF">
        <w:rPr>
          <w:rFonts w:ascii="Arial" w:hAnsi="Arial" w:cs="Arial"/>
          <w:b/>
          <w:bCs/>
          <w:sz w:val="20"/>
          <w:szCs w:val="20"/>
        </w:rPr>
        <w:t>TROŠKOVIMA</w:t>
      </w:r>
    </w:p>
    <w:p w:rsidR="00474868" w:rsidRPr="0008381A" w:rsidRDefault="00474868" w:rsidP="00474868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474868" w:rsidRPr="00756493" w:rsidTr="003020C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828" w:type="dxa"/>
            <w:vAlign w:val="center"/>
          </w:tcPr>
          <w:p w:rsidR="00474868" w:rsidRPr="00756493" w:rsidRDefault="00474868" w:rsidP="009D2E6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756493">
              <w:rPr>
                <w:rFonts w:ascii="Arial" w:hAnsi="Arial" w:cs="Arial"/>
                <w:sz w:val="20"/>
                <w:szCs w:val="20"/>
              </w:rPr>
              <w:t xml:space="preserve">Ukupan iznos financijske potpore iz proračuna </w:t>
            </w:r>
            <w:r>
              <w:rPr>
                <w:rFonts w:ascii="Arial" w:hAnsi="Arial" w:cs="Arial"/>
                <w:sz w:val="20"/>
                <w:szCs w:val="20"/>
              </w:rPr>
              <w:t xml:space="preserve">Općine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Tompojevci</w:t>
            </w:r>
            <w:proofErr w:type="spellEnd"/>
            <w:r w:rsidRPr="007564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center"/>
          </w:tcPr>
          <w:p w:rsidR="00474868" w:rsidRPr="00884E99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68" w:rsidRPr="00756493" w:rsidTr="003020C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828" w:type="dxa"/>
            <w:vAlign w:val="center"/>
          </w:tcPr>
          <w:p w:rsidR="00474868" w:rsidRPr="00756493" w:rsidRDefault="00474868" w:rsidP="009D2E6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756493">
              <w:rPr>
                <w:rFonts w:ascii="Arial" w:hAnsi="Arial" w:cs="Arial"/>
                <w:sz w:val="20"/>
                <w:szCs w:val="20"/>
              </w:rPr>
              <w:t xml:space="preserve">Ukupan iznos financijske potpore iz </w:t>
            </w:r>
            <w:r>
              <w:rPr>
                <w:rFonts w:ascii="Arial" w:hAnsi="Arial" w:cs="Arial"/>
                <w:sz w:val="20"/>
                <w:szCs w:val="20"/>
              </w:rPr>
              <w:t>Vukovarsko-srijemske županije</w:t>
            </w:r>
            <w:r w:rsidRPr="007564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center"/>
          </w:tcPr>
          <w:p w:rsidR="00474868" w:rsidRPr="00884E99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68" w:rsidRPr="00756493" w:rsidTr="003020C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828" w:type="dxa"/>
            <w:vAlign w:val="center"/>
          </w:tcPr>
          <w:p w:rsidR="00474868" w:rsidRPr="00756493" w:rsidRDefault="00474868" w:rsidP="009D2E6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756493">
              <w:rPr>
                <w:rFonts w:ascii="Arial" w:hAnsi="Arial" w:cs="Arial"/>
                <w:sz w:val="20"/>
                <w:szCs w:val="20"/>
              </w:rPr>
              <w:t xml:space="preserve">Ukupan iznos financijske potpore iz </w:t>
            </w:r>
            <w:r>
              <w:rPr>
                <w:rFonts w:ascii="Arial" w:hAnsi="Arial" w:cs="Arial"/>
                <w:sz w:val="20"/>
                <w:szCs w:val="20"/>
              </w:rPr>
              <w:t>Proračuna RH (Ured za udruge RH, Savjet za nacionalne manjine, i dr.)</w:t>
            </w:r>
            <w:r w:rsidRPr="007564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center"/>
          </w:tcPr>
          <w:p w:rsidR="00474868" w:rsidRPr="00884E99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68" w:rsidRPr="00756493" w:rsidTr="003020C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828" w:type="dxa"/>
            <w:vAlign w:val="center"/>
          </w:tcPr>
          <w:p w:rsidR="00474868" w:rsidRPr="00756493" w:rsidRDefault="00474868" w:rsidP="009D2E6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 w:rsidRPr="00756493">
              <w:rPr>
                <w:rFonts w:ascii="Arial" w:hAnsi="Arial" w:cs="Arial"/>
                <w:sz w:val="20"/>
                <w:szCs w:val="20"/>
              </w:rPr>
              <w:t>Dobrovoljni prilozi i darovi</w:t>
            </w:r>
            <w:r>
              <w:rPr>
                <w:rFonts w:ascii="Arial" w:hAnsi="Arial" w:cs="Arial"/>
                <w:sz w:val="20"/>
                <w:szCs w:val="20"/>
              </w:rPr>
              <w:t xml:space="preserve"> (navesti naziv):</w:t>
            </w:r>
          </w:p>
        </w:tc>
        <w:tc>
          <w:tcPr>
            <w:tcW w:w="5244" w:type="dxa"/>
            <w:vAlign w:val="center"/>
          </w:tcPr>
          <w:p w:rsidR="00474868" w:rsidRPr="00884E99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68" w:rsidRPr="00756493" w:rsidTr="003020C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828" w:type="dxa"/>
            <w:vAlign w:val="center"/>
          </w:tcPr>
          <w:p w:rsidR="00474868" w:rsidRPr="00756493" w:rsidRDefault="003020CF" w:rsidP="003020CF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Vlastita sredstva</w:t>
            </w:r>
            <w:r w:rsidR="00474868" w:rsidRPr="007564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vAlign w:val="center"/>
          </w:tcPr>
          <w:p w:rsidR="00474868" w:rsidRPr="00884E99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68" w:rsidRPr="00756493" w:rsidTr="003020C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828" w:type="dxa"/>
            <w:vAlign w:val="center"/>
          </w:tcPr>
          <w:p w:rsidR="00474868" w:rsidRDefault="003020CF" w:rsidP="009D2E6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Ostalo</w:t>
            </w:r>
            <w:r w:rsidR="00474868">
              <w:rPr>
                <w:rFonts w:ascii="Arial" w:hAnsi="Arial" w:cs="Arial"/>
                <w:sz w:val="20"/>
                <w:szCs w:val="20"/>
              </w:rPr>
              <w:t xml:space="preserve"> (navesti naziv)</w:t>
            </w:r>
            <w:r w:rsidR="00474868" w:rsidRPr="0075649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74868" w:rsidRPr="00756493" w:rsidRDefault="00474868" w:rsidP="009D2E64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74868" w:rsidRPr="00884E99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868" w:rsidRPr="00756493" w:rsidTr="003020C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3828" w:type="dxa"/>
            <w:vAlign w:val="center"/>
          </w:tcPr>
          <w:p w:rsidR="00474868" w:rsidRPr="00884E99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4E99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5244" w:type="dxa"/>
            <w:vAlign w:val="center"/>
          </w:tcPr>
          <w:p w:rsidR="00474868" w:rsidRPr="00756493" w:rsidRDefault="00474868" w:rsidP="009D2E64">
            <w:pPr>
              <w:tabs>
                <w:tab w:val="left" w:pos="290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74868" w:rsidRDefault="00474868" w:rsidP="00C668B1">
      <w:pPr>
        <w:rPr>
          <w:rFonts w:ascii="Arial" w:hAnsi="Arial" w:cs="Arial"/>
          <w:b/>
          <w:bCs/>
          <w:sz w:val="20"/>
          <w:szCs w:val="20"/>
        </w:rPr>
      </w:pPr>
    </w:p>
    <w:p w:rsidR="00474868" w:rsidRPr="005A1A1B" w:rsidRDefault="00474868" w:rsidP="00C668B1">
      <w:pPr>
        <w:rPr>
          <w:rFonts w:ascii="Arial" w:hAnsi="Arial" w:cs="Arial"/>
          <w:vanish/>
          <w:sz w:val="20"/>
          <w:szCs w:val="20"/>
        </w:rPr>
      </w:pP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C668B1" w:rsidRPr="005A1A1B" w:rsidRDefault="003020CF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Dokumentacija koja se dostavlja Općini </w:t>
      </w:r>
      <w:proofErr w:type="spellStart"/>
      <w:r>
        <w:rPr>
          <w:rFonts w:ascii="Arial" w:hAnsi="Arial" w:cs="Arial"/>
          <w:sz w:val="20"/>
          <w:szCs w:val="20"/>
        </w:rPr>
        <w:t>Tompojevci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668B1" w:rsidRPr="005A1A1B" w:rsidRDefault="00C668B1" w:rsidP="00C668B1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032792">
      <w:pPr>
        <w:pStyle w:val="Odlomakpopisa"/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>Obavezni dio</w:t>
      </w:r>
    </w:p>
    <w:p w:rsidR="00840B31" w:rsidRPr="00840B31" w:rsidRDefault="00840B31" w:rsidP="00840B31">
      <w:pPr>
        <w:pStyle w:val="Odlomakpopisa"/>
        <w:numPr>
          <w:ilvl w:val="0"/>
          <w:numId w:val="5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840B31">
        <w:rPr>
          <w:rFonts w:ascii="Arial" w:hAnsi="Arial" w:cs="Arial"/>
          <w:sz w:val="20"/>
          <w:szCs w:val="20"/>
        </w:rPr>
        <w:t xml:space="preserve">zvješće o utrošku sredstava za odobrene potpore u prethodnoj godini </w:t>
      </w:r>
      <w:r>
        <w:rPr>
          <w:rFonts w:ascii="Arial" w:hAnsi="Arial" w:cs="Arial"/>
          <w:sz w:val="20"/>
          <w:szCs w:val="20"/>
        </w:rPr>
        <w:t>(č</w:t>
      </w:r>
      <w:r w:rsidRPr="00840B31">
        <w:rPr>
          <w:rFonts w:ascii="Arial" w:hAnsi="Arial" w:cs="Arial"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>ak</w:t>
      </w:r>
      <w:r w:rsidRPr="00840B31">
        <w:rPr>
          <w:rFonts w:ascii="Arial" w:hAnsi="Arial" w:cs="Arial"/>
          <w:sz w:val="20"/>
          <w:szCs w:val="20"/>
        </w:rPr>
        <w:t xml:space="preserve"> 6. Zakona o financijskom poslovanju i računovodstvu neprofitnih organizacija (NN 121/2014)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dostavlja se po utrošku odobrenih sredstava odnosno završetka razdoblja za koje je aktivnost planirana, a prije slijedećeg zahtjeva</w:t>
      </w:r>
    </w:p>
    <w:p w:rsidR="00840B31" w:rsidRDefault="00840B31" w:rsidP="00840B31">
      <w:pPr>
        <w:pStyle w:val="Odlomakpopisa"/>
        <w:numPr>
          <w:ilvl w:val="0"/>
          <w:numId w:val="5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840B31">
        <w:rPr>
          <w:rFonts w:ascii="Arial" w:hAnsi="Arial" w:cs="Arial"/>
          <w:sz w:val="20"/>
          <w:szCs w:val="20"/>
        </w:rPr>
        <w:t>zvješće o godišnjem radu udruge te je izvješće objavljeno na Internet stranici</w:t>
      </w:r>
      <w:r>
        <w:rPr>
          <w:rFonts w:ascii="Arial" w:hAnsi="Arial" w:cs="Arial"/>
          <w:sz w:val="20"/>
          <w:szCs w:val="20"/>
        </w:rPr>
        <w:t xml:space="preserve"> (č</w:t>
      </w:r>
      <w:r w:rsidRPr="00840B31">
        <w:rPr>
          <w:rFonts w:ascii="Arial" w:hAnsi="Arial" w:cs="Arial"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>ak</w:t>
      </w:r>
      <w:r w:rsidRPr="00840B31">
        <w:rPr>
          <w:rFonts w:ascii="Arial" w:hAnsi="Arial" w:cs="Arial"/>
          <w:sz w:val="20"/>
          <w:szCs w:val="20"/>
        </w:rPr>
        <w:t xml:space="preserve"> 34. Zakona o udrugama (NN 174/2014)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po izradi godišnjeg izvještaja</w:t>
      </w:r>
    </w:p>
    <w:p w:rsidR="00840B31" w:rsidRPr="00722054" w:rsidRDefault="00840B31" w:rsidP="00840B31">
      <w:pPr>
        <w:pStyle w:val="Odlomakpopisa"/>
        <w:numPr>
          <w:ilvl w:val="0"/>
          <w:numId w:val="5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840B31">
        <w:rPr>
          <w:rFonts w:ascii="Arial" w:hAnsi="Arial" w:cs="Arial"/>
          <w:sz w:val="20"/>
          <w:szCs w:val="20"/>
        </w:rPr>
        <w:t xml:space="preserve">Odluka o vođenju dvojnog/jednostavnog knjigovodstva te mjestu (adresi) gdje se računovodstvena dokumentacija nalazi </w:t>
      </w:r>
      <w:r>
        <w:rPr>
          <w:rFonts w:ascii="Arial" w:hAnsi="Arial" w:cs="Arial"/>
          <w:sz w:val="20"/>
          <w:szCs w:val="20"/>
        </w:rPr>
        <w:t>(č</w:t>
      </w:r>
      <w:r w:rsidRPr="00840B31">
        <w:rPr>
          <w:rFonts w:ascii="Arial" w:hAnsi="Arial" w:cs="Arial"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>ci</w:t>
      </w:r>
      <w:r w:rsidRPr="00840B31">
        <w:rPr>
          <w:rFonts w:ascii="Arial" w:hAnsi="Arial" w:cs="Arial"/>
          <w:sz w:val="20"/>
          <w:szCs w:val="20"/>
        </w:rPr>
        <w:t xml:space="preserve"> 9. i 39. Zakona o financijskom poslovanju i računovodstvu neprofit</w:t>
      </w:r>
      <w:r>
        <w:rPr>
          <w:rFonts w:ascii="Arial" w:hAnsi="Arial" w:cs="Arial"/>
          <w:sz w:val="20"/>
          <w:szCs w:val="20"/>
        </w:rPr>
        <w:t xml:space="preserve">nih organizacija (NN 121/2014),- </w:t>
      </w:r>
      <w:r>
        <w:rPr>
          <w:rFonts w:ascii="Arial" w:hAnsi="Arial" w:cs="Arial"/>
          <w:b/>
          <w:sz w:val="20"/>
          <w:szCs w:val="20"/>
        </w:rPr>
        <w:t>dostavlja se jednokratno ili prilikom promjene</w:t>
      </w:r>
    </w:p>
    <w:p w:rsidR="00722054" w:rsidRPr="00722054" w:rsidRDefault="00722054" w:rsidP="00722054">
      <w:pPr>
        <w:pStyle w:val="Odlomakpopisa"/>
        <w:numPr>
          <w:ilvl w:val="0"/>
          <w:numId w:val="5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722054">
        <w:rPr>
          <w:rFonts w:ascii="Arial" w:hAnsi="Arial" w:cs="Arial"/>
          <w:sz w:val="20"/>
          <w:szCs w:val="20"/>
        </w:rPr>
        <w:t>Statut udruge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dostavlja se jednokratno ili prilikom promjene</w:t>
      </w:r>
    </w:p>
    <w:p w:rsidR="00840B31" w:rsidRPr="00840B31" w:rsidRDefault="003020CF" w:rsidP="00840B31">
      <w:pPr>
        <w:pStyle w:val="Odlomakpopisa"/>
        <w:numPr>
          <w:ilvl w:val="0"/>
          <w:numId w:val="5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40B31" w:rsidRPr="00840B31">
        <w:rPr>
          <w:rFonts w:ascii="Arial" w:hAnsi="Arial" w:cs="Arial"/>
          <w:sz w:val="20"/>
          <w:szCs w:val="20"/>
        </w:rPr>
        <w:t>apis</w:t>
      </w:r>
      <w:r w:rsidR="00840B31">
        <w:rPr>
          <w:rFonts w:ascii="Arial" w:hAnsi="Arial" w:cs="Arial"/>
          <w:sz w:val="20"/>
          <w:szCs w:val="20"/>
        </w:rPr>
        <w:t xml:space="preserve">nik s zadnje izborne skupštine – </w:t>
      </w:r>
      <w:r w:rsidR="00840B31">
        <w:rPr>
          <w:rFonts w:ascii="Arial" w:hAnsi="Arial" w:cs="Arial"/>
          <w:b/>
          <w:sz w:val="20"/>
          <w:szCs w:val="20"/>
        </w:rPr>
        <w:t>dostavlja se nakon svake održane izborne skupštine</w:t>
      </w:r>
    </w:p>
    <w:p w:rsidR="00840B31" w:rsidRPr="00840B31" w:rsidRDefault="003020CF" w:rsidP="00840B31">
      <w:pPr>
        <w:pStyle w:val="Odlomakpopisa"/>
        <w:numPr>
          <w:ilvl w:val="0"/>
          <w:numId w:val="5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40B31" w:rsidRPr="00840B31">
        <w:rPr>
          <w:rFonts w:ascii="Arial" w:hAnsi="Arial" w:cs="Arial"/>
          <w:sz w:val="20"/>
          <w:szCs w:val="20"/>
        </w:rPr>
        <w:t>zvadak s žiro računa udruge za prethodnu godinu</w:t>
      </w:r>
      <w:r w:rsidR="00840B31">
        <w:rPr>
          <w:rFonts w:ascii="Arial" w:hAnsi="Arial" w:cs="Arial"/>
          <w:sz w:val="20"/>
          <w:szCs w:val="20"/>
        </w:rPr>
        <w:t xml:space="preserve"> – </w:t>
      </w:r>
      <w:r w:rsidR="00840B31">
        <w:rPr>
          <w:rFonts w:ascii="Arial" w:hAnsi="Arial" w:cs="Arial"/>
          <w:b/>
          <w:sz w:val="20"/>
          <w:szCs w:val="20"/>
        </w:rPr>
        <w:t>dostavlja se po završetku prethodne kalendarske godine, a prije prvog zahtjeva u tekućoj godini</w:t>
      </w:r>
    </w:p>
    <w:p w:rsidR="00840B31" w:rsidRPr="00840B31" w:rsidRDefault="00840B31" w:rsidP="00840B31">
      <w:pPr>
        <w:pStyle w:val="Odlomakpopisa"/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840B31">
      <w:pPr>
        <w:pStyle w:val="Odlomakpopisa"/>
        <w:tabs>
          <w:tab w:val="left" w:pos="2906"/>
        </w:tabs>
        <w:rPr>
          <w:rFonts w:ascii="Arial" w:hAnsi="Arial" w:cs="Arial"/>
          <w:b/>
          <w:bCs/>
          <w:sz w:val="20"/>
          <w:szCs w:val="20"/>
        </w:rPr>
      </w:pPr>
      <w:r w:rsidRPr="005A1A1B">
        <w:rPr>
          <w:rFonts w:ascii="Arial" w:hAnsi="Arial" w:cs="Arial"/>
          <w:b/>
          <w:bCs/>
          <w:sz w:val="20"/>
          <w:szCs w:val="20"/>
        </w:rPr>
        <w:t>Neobavezni dio</w:t>
      </w:r>
    </w:p>
    <w:p w:rsidR="00840B31" w:rsidRDefault="00840B31" w:rsidP="00840B31">
      <w:pPr>
        <w:pStyle w:val="Odlomakpopisa"/>
        <w:numPr>
          <w:ilvl w:val="0"/>
          <w:numId w:val="3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840B31">
        <w:rPr>
          <w:rFonts w:ascii="Arial" w:hAnsi="Arial" w:cs="Arial"/>
          <w:sz w:val="20"/>
          <w:szCs w:val="20"/>
        </w:rPr>
        <w:t>Udruga upisana u Registar neprofitnih organizacija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nije potrebno dostavljati provjerava se po službenoj dužnosti</w:t>
      </w:r>
    </w:p>
    <w:p w:rsidR="00032792" w:rsidRPr="005A1A1B" w:rsidRDefault="00032792" w:rsidP="00032792">
      <w:pPr>
        <w:pStyle w:val="Odlomakpopisa"/>
        <w:numPr>
          <w:ilvl w:val="0"/>
          <w:numId w:val="3"/>
        </w:num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Materijali, publikacije, novinski članci, te ostala dokumentacija koja ilustrira rad udruge</w:t>
      </w: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Svojim potpisom potvrđujete da su podaci točni i potpuni.</w:t>
      </w: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5A1A1B" w:rsidRPr="005A1A1B" w:rsidRDefault="00032792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Mjesto i datum:</w:t>
      </w:r>
      <w:r w:rsidR="005A1A1B" w:rsidRPr="005A1A1B">
        <w:rPr>
          <w:rFonts w:ascii="Arial" w:hAnsi="Arial" w:cs="Arial"/>
          <w:sz w:val="20"/>
          <w:szCs w:val="20"/>
        </w:rPr>
        <w:t xml:space="preserve"> </w:t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</w:r>
      <w:r w:rsidR="005A1A1B" w:rsidRPr="005A1A1B">
        <w:rPr>
          <w:rFonts w:ascii="Arial" w:hAnsi="Arial" w:cs="Arial"/>
          <w:sz w:val="20"/>
          <w:szCs w:val="20"/>
        </w:rPr>
        <w:tab/>
        <w:t>Potpis ovlaštene osobe</w:t>
      </w:r>
    </w:p>
    <w:p w:rsidR="005A1A1B" w:rsidRPr="005A1A1B" w:rsidRDefault="005A1A1B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5A1A1B" w:rsidRDefault="005A1A1B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3020CF" w:rsidRPr="005A1A1B" w:rsidRDefault="003020CF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5A1A1B" w:rsidRPr="005A1A1B" w:rsidRDefault="005A1A1B" w:rsidP="005A1A1B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____________________________</w:t>
      </w:r>
      <w:r w:rsidRPr="005A1A1B">
        <w:rPr>
          <w:rFonts w:ascii="Arial" w:hAnsi="Arial" w:cs="Arial"/>
          <w:sz w:val="20"/>
          <w:szCs w:val="20"/>
        </w:rPr>
        <w:tab/>
      </w:r>
      <w:r w:rsidRPr="005A1A1B">
        <w:rPr>
          <w:rFonts w:ascii="Arial" w:hAnsi="Arial" w:cs="Arial"/>
          <w:sz w:val="20"/>
          <w:szCs w:val="20"/>
        </w:rPr>
        <w:tab/>
        <w:t xml:space="preserve">     </w:t>
      </w:r>
      <w:r w:rsidRPr="005A1A1B">
        <w:rPr>
          <w:rFonts w:ascii="Arial" w:hAnsi="Arial" w:cs="Arial"/>
          <w:sz w:val="20"/>
          <w:szCs w:val="20"/>
        </w:rPr>
        <w:tab/>
        <w:t xml:space="preserve">        ____________________________</w:t>
      </w:r>
    </w:p>
    <w:p w:rsidR="00032792" w:rsidRPr="005A1A1B" w:rsidRDefault="00032792" w:rsidP="00032792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p w:rsidR="00E52F9A" w:rsidRPr="005A1A1B" w:rsidRDefault="00032792" w:rsidP="00722054">
      <w:pPr>
        <w:tabs>
          <w:tab w:val="left" w:pos="2906"/>
        </w:tabs>
        <w:jc w:val="center"/>
        <w:rPr>
          <w:rFonts w:ascii="Arial" w:hAnsi="Arial" w:cs="Arial"/>
          <w:sz w:val="20"/>
          <w:szCs w:val="20"/>
        </w:rPr>
      </w:pPr>
      <w:r w:rsidRPr="005A1A1B">
        <w:rPr>
          <w:rFonts w:ascii="Arial" w:hAnsi="Arial" w:cs="Arial"/>
          <w:sz w:val="20"/>
          <w:szCs w:val="20"/>
        </w:rPr>
        <w:t>MP</w:t>
      </w:r>
    </w:p>
    <w:sectPr w:rsidR="00E52F9A" w:rsidRPr="005A1A1B">
      <w:headerReference w:type="default" r:id="rId8"/>
      <w:footerReference w:type="default" r:id="rId9"/>
      <w:pgSz w:w="11906" w:h="16838"/>
      <w:pgMar w:top="125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CD" w:rsidRDefault="00944ECD">
      <w:r>
        <w:separator/>
      </w:r>
    </w:p>
  </w:endnote>
  <w:endnote w:type="continuationSeparator" w:id="0">
    <w:p w:rsidR="00944ECD" w:rsidRDefault="0094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DD" w:rsidRPr="000B3B00" w:rsidRDefault="004344DD" w:rsidP="004344DD">
    <w:pPr>
      <w:pBdr>
        <w:top w:val="dotted" w:sz="4" w:space="1" w:color="auto"/>
      </w:pBdr>
      <w:tabs>
        <w:tab w:val="left" w:pos="768"/>
        <w:tab w:val="left" w:pos="2448"/>
        <w:tab w:val="left" w:pos="4187"/>
        <w:tab w:val="left" w:pos="5084"/>
        <w:tab w:val="left" w:pos="5808"/>
        <w:tab w:val="left" w:pos="7038"/>
        <w:tab w:val="left" w:pos="8478"/>
      </w:tabs>
      <w:rPr>
        <w:rFonts w:ascii="Arial" w:hAnsi="Arial" w:cs="Arial"/>
        <w:b/>
        <w:sz w:val="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0"/>
      <w:gridCol w:w="1750"/>
      <w:gridCol w:w="1669"/>
      <w:gridCol w:w="897"/>
      <w:gridCol w:w="724"/>
      <w:gridCol w:w="1230"/>
      <w:gridCol w:w="1440"/>
      <w:gridCol w:w="702"/>
    </w:tblGrid>
    <w:tr w:rsidR="004344DD" w:rsidRPr="009B1C7D" w:rsidTr="004344DD">
      <w:tc>
        <w:tcPr>
          <w:tcW w:w="660" w:type="dxa"/>
          <w:tcBorders>
            <w:top w:val="nil"/>
            <w:left w:val="nil"/>
            <w:bottom w:val="nil"/>
            <w:right w:val="nil"/>
          </w:tcBorders>
          <w:shd w:val="clear" w:color="auto" w:fill="D9D9D9"/>
          <w:vAlign w:val="center"/>
        </w:tcPr>
        <w:p w:rsidR="004344DD" w:rsidRPr="009B1C7D" w:rsidRDefault="004344DD" w:rsidP="004344DD">
          <w:pPr>
            <w:jc w:val="both"/>
            <w:rPr>
              <w:rFonts w:ascii="Arial" w:hAnsi="Arial" w:cs="Arial"/>
              <w:bCs/>
              <w:sz w:val="14"/>
              <w:szCs w:val="16"/>
              <w:lang w:val="en-US"/>
            </w:rPr>
          </w:pPr>
        </w:p>
      </w:tc>
      <w:tc>
        <w:tcPr>
          <w:tcW w:w="17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44DD" w:rsidRPr="009B1C7D" w:rsidRDefault="004344DD" w:rsidP="004344DD">
          <w:pPr>
            <w:jc w:val="center"/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166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344DD" w:rsidRPr="009B1C7D" w:rsidRDefault="004344DD" w:rsidP="004344DD">
          <w:pPr>
            <w:jc w:val="both"/>
            <w:rPr>
              <w:rFonts w:ascii="Arial" w:hAnsi="Arial" w:cs="Arial"/>
              <w:bCs/>
              <w:sz w:val="14"/>
              <w:szCs w:val="16"/>
              <w:lang w:val="en-US"/>
            </w:rPr>
          </w:pPr>
        </w:p>
      </w:tc>
      <w:tc>
        <w:tcPr>
          <w:tcW w:w="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4344DD" w:rsidRPr="009B1C7D" w:rsidRDefault="0022479F" w:rsidP="004344DD">
          <w:pPr>
            <w:jc w:val="center"/>
            <w:rPr>
              <w:rFonts w:ascii="Arial" w:hAnsi="Arial" w:cs="Arial"/>
              <w:bCs/>
              <w:sz w:val="14"/>
              <w:szCs w:val="16"/>
              <w:lang w:val="en-US"/>
            </w:rPr>
          </w:pPr>
          <w:r w:rsidRPr="009B1C7D">
            <w:rPr>
              <w:rFonts w:ascii="Arial" w:hAnsi="Arial" w:cs="Arial"/>
              <w:bCs/>
              <w:sz w:val="14"/>
              <w:szCs w:val="16"/>
            </w:rPr>
            <w:t>Stranica:</w:t>
          </w:r>
        </w:p>
      </w:tc>
      <w:tc>
        <w:tcPr>
          <w:tcW w:w="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4DD" w:rsidRPr="009B1C7D" w:rsidRDefault="0022479F" w:rsidP="004344DD">
          <w:pPr>
            <w:jc w:val="center"/>
            <w:rPr>
              <w:rStyle w:val="Brojstranice"/>
              <w:rFonts w:ascii="Arial" w:hAnsi="Arial" w:cs="Arial"/>
              <w:b/>
              <w:bCs/>
              <w:sz w:val="14"/>
              <w:lang w:val="en-US"/>
            </w:rPr>
          </w:pP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fldChar w:fldCharType="begin"/>
          </w: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instrText xml:space="preserve"> PAGE </w:instrText>
          </w: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fldChar w:fldCharType="separate"/>
          </w:r>
          <w:r w:rsidR="00722054">
            <w:rPr>
              <w:rStyle w:val="Brojstranice"/>
              <w:rFonts w:ascii="Arial" w:hAnsi="Arial" w:cs="Arial"/>
              <w:b/>
              <w:bCs/>
              <w:noProof/>
              <w:sz w:val="14"/>
            </w:rPr>
            <w:t>1</w:t>
          </w:r>
          <w:r w:rsidRPr="009B1C7D">
            <w:rPr>
              <w:rStyle w:val="Brojstranice"/>
              <w:rFonts w:ascii="Arial" w:hAnsi="Arial" w:cs="Arial"/>
              <w:b/>
              <w:bCs/>
              <w:sz w:val="14"/>
            </w:rPr>
            <w:fldChar w:fldCharType="end"/>
          </w:r>
          <w:r w:rsidRPr="009B1C7D">
            <w:rPr>
              <w:rStyle w:val="Brojstranice"/>
              <w:rFonts w:ascii="Arial" w:hAnsi="Arial" w:cs="Arial"/>
              <w:sz w:val="14"/>
            </w:rPr>
            <w:t>/</w:t>
          </w:r>
          <w:r w:rsidRPr="009B1C7D">
            <w:rPr>
              <w:rStyle w:val="Brojstranice"/>
              <w:rFonts w:ascii="Arial" w:hAnsi="Arial" w:cs="Arial"/>
              <w:sz w:val="14"/>
            </w:rPr>
            <w:fldChar w:fldCharType="begin"/>
          </w:r>
          <w:r w:rsidRPr="009B1C7D">
            <w:rPr>
              <w:rStyle w:val="Brojstranice"/>
              <w:rFonts w:ascii="Arial" w:hAnsi="Arial" w:cs="Arial"/>
              <w:sz w:val="14"/>
            </w:rPr>
            <w:instrText xml:space="preserve"> NUMPAGES </w:instrText>
          </w:r>
          <w:r w:rsidRPr="009B1C7D">
            <w:rPr>
              <w:rStyle w:val="Brojstranice"/>
              <w:rFonts w:ascii="Arial" w:hAnsi="Arial" w:cs="Arial"/>
              <w:sz w:val="14"/>
            </w:rPr>
            <w:fldChar w:fldCharType="separate"/>
          </w:r>
          <w:r w:rsidR="00722054">
            <w:rPr>
              <w:rStyle w:val="Brojstranice"/>
              <w:rFonts w:ascii="Arial" w:hAnsi="Arial" w:cs="Arial"/>
              <w:noProof/>
              <w:sz w:val="14"/>
            </w:rPr>
            <w:t>2</w:t>
          </w:r>
          <w:r w:rsidRPr="009B1C7D">
            <w:rPr>
              <w:rStyle w:val="Brojstranice"/>
              <w:rFonts w:ascii="Arial" w:hAnsi="Arial" w:cs="Arial"/>
              <w:sz w:val="14"/>
            </w:rPr>
            <w:fldChar w:fldCharType="end"/>
          </w:r>
        </w:p>
      </w:tc>
      <w:tc>
        <w:tcPr>
          <w:tcW w:w="123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4344DD" w:rsidRPr="009B1C7D" w:rsidRDefault="004344DD" w:rsidP="004344DD">
          <w:pPr>
            <w:jc w:val="both"/>
            <w:rPr>
              <w:rFonts w:ascii="Arial" w:hAnsi="Arial" w:cs="Arial"/>
              <w:bCs/>
              <w:sz w:val="14"/>
              <w:szCs w:val="16"/>
              <w:lang w:val="en-US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4344DD" w:rsidRPr="009B1C7D" w:rsidRDefault="0022479F" w:rsidP="004344DD">
          <w:pPr>
            <w:jc w:val="center"/>
            <w:rPr>
              <w:rFonts w:ascii="Arial" w:hAnsi="Arial" w:cs="Arial"/>
              <w:bCs/>
              <w:sz w:val="14"/>
              <w:szCs w:val="16"/>
              <w:lang w:val="en-US"/>
            </w:rPr>
          </w:pPr>
          <w:r w:rsidRPr="009B1C7D">
            <w:rPr>
              <w:rFonts w:ascii="Arial" w:hAnsi="Arial" w:cs="Arial"/>
              <w:bCs/>
              <w:sz w:val="14"/>
              <w:szCs w:val="16"/>
            </w:rPr>
            <w:t>Godina</w:t>
          </w:r>
        </w:p>
      </w:tc>
      <w:tc>
        <w:tcPr>
          <w:tcW w:w="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4DD" w:rsidRPr="009B1C7D" w:rsidRDefault="003020CF" w:rsidP="004344DD">
          <w:pPr>
            <w:jc w:val="center"/>
            <w:rPr>
              <w:rFonts w:ascii="Arial" w:hAnsi="Arial" w:cs="Arial"/>
              <w:b/>
              <w:sz w:val="14"/>
              <w:szCs w:val="16"/>
              <w:lang w:val="en-US"/>
            </w:rPr>
          </w:pPr>
          <w:r>
            <w:rPr>
              <w:rFonts w:ascii="Arial" w:hAnsi="Arial" w:cs="Arial"/>
              <w:b/>
              <w:sz w:val="14"/>
              <w:szCs w:val="16"/>
            </w:rPr>
            <w:t>2015</w:t>
          </w:r>
          <w:r w:rsidR="0022479F">
            <w:rPr>
              <w:rFonts w:ascii="Arial" w:hAnsi="Arial" w:cs="Arial"/>
              <w:b/>
              <w:sz w:val="14"/>
              <w:szCs w:val="16"/>
            </w:rPr>
            <w:t>.</w:t>
          </w:r>
        </w:p>
      </w:tc>
    </w:tr>
  </w:tbl>
  <w:p w:rsidR="004344DD" w:rsidRDefault="004344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CD" w:rsidRDefault="00944ECD">
      <w:r>
        <w:separator/>
      </w:r>
    </w:p>
  </w:footnote>
  <w:footnote w:type="continuationSeparator" w:id="0">
    <w:p w:rsidR="00944ECD" w:rsidRDefault="0094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3969"/>
      <w:gridCol w:w="1559"/>
    </w:tblGrid>
    <w:tr w:rsidR="004344DD" w:rsidRPr="009B1C7D" w:rsidTr="004344DD">
      <w:trPr>
        <w:trHeight w:val="713"/>
      </w:trPr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4DD" w:rsidRPr="009B1C7D" w:rsidRDefault="0022479F" w:rsidP="004344DD">
          <w:pPr>
            <w:pStyle w:val="Zaglavlje"/>
            <w:rPr>
              <w:sz w:val="20"/>
              <w:szCs w:val="20"/>
              <w:lang w:val="en-US" w:eastAsia="hr-HR"/>
            </w:rPr>
          </w:pPr>
          <w:r w:rsidRPr="00A42FF9">
            <w:rPr>
              <w:rFonts w:ascii="Arial" w:hAnsi="Arial" w:cs="Arial"/>
              <w:b/>
              <w:noProof/>
              <w:sz w:val="16"/>
              <w:szCs w:val="16"/>
              <w:lang w:val="hr-HR" w:eastAsia="hr-HR"/>
            </w:rPr>
            <w:t>Općina Tompojevci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4DD" w:rsidRPr="00744955" w:rsidRDefault="0022479F" w:rsidP="003020CF">
          <w:pPr>
            <w:pStyle w:val="Zaglavlje"/>
            <w:jc w:val="center"/>
            <w:rPr>
              <w:rFonts w:ascii="Arial" w:hAnsi="Arial" w:cs="Arial"/>
              <w:b/>
              <w:sz w:val="18"/>
              <w:szCs w:val="18"/>
              <w:lang w:val="en-US" w:eastAsia="hr-HR"/>
            </w:rPr>
          </w:pPr>
          <w:r w:rsidRPr="00A42FF9">
            <w:rPr>
              <w:rFonts w:ascii="Arial" w:hAnsi="Arial" w:cs="Arial"/>
              <w:color w:val="000000"/>
              <w:sz w:val="18"/>
              <w:szCs w:val="18"/>
              <w:lang w:val="hr-HR" w:eastAsia="hr-HR"/>
            </w:rPr>
            <w:t xml:space="preserve">Obrazac – Izvješće o </w:t>
          </w:r>
          <w:r w:rsidR="003020CF">
            <w:rPr>
              <w:rFonts w:ascii="Arial" w:hAnsi="Arial" w:cs="Arial"/>
              <w:color w:val="000000"/>
              <w:sz w:val="18"/>
              <w:szCs w:val="18"/>
              <w:lang w:val="hr-HR" w:eastAsia="hr-HR"/>
            </w:rPr>
            <w:t>aktivnosti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4DD" w:rsidRPr="009B1C7D" w:rsidRDefault="0022479F" w:rsidP="004344DD">
          <w:pPr>
            <w:pStyle w:val="Zaglavlje"/>
            <w:ind w:left="-92"/>
            <w:jc w:val="center"/>
            <w:rPr>
              <w:rFonts w:ascii="Arial" w:hAnsi="Arial" w:cs="Arial"/>
              <w:b/>
              <w:sz w:val="16"/>
              <w:szCs w:val="16"/>
              <w:lang w:val="en-US" w:eastAsia="hr-HR"/>
            </w:rPr>
          </w:pPr>
          <w:r w:rsidRPr="009B1C7D">
            <w:rPr>
              <w:rFonts w:ascii="Arial" w:hAnsi="Arial" w:cs="Arial"/>
              <w:b/>
              <w:sz w:val="16"/>
              <w:szCs w:val="16"/>
              <w:lang w:val="es-ES" w:eastAsia="hr-HR"/>
            </w:rPr>
            <w:t>OBRAZAC</w:t>
          </w:r>
          <w:r w:rsidR="00474868">
            <w:rPr>
              <w:rFonts w:ascii="Arial" w:hAnsi="Arial" w:cs="Arial"/>
              <w:b/>
              <w:sz w:val="16"/>
              <w:szCs w:val="16"/>
              <w:lang w:val="es-ES" w:eastAsia="hr-HR"/>
            </w:rPr>
            <w:t>-2</w:t>
          </w:r>
        </w:p>
      </w:tc>
    </w:tr>
  </w:tbl>
  <w:p w:rsidR="004344DD" w:rsidRDefault="004344DD" w:rsidP="004344DD">
    <w:pPr>
      <w:pStyle w:val="Zaglavlje"/>
      <w:pBdr>
        <w:bottom w:val="dotted" w:sz="4" w:space="1" w:color="auto"/>
      </w:pBdr>
      <w:jc w:val="center"/>
      <w:rPr>
        <w:color w:val="800080"/>
        <w:sz w:val="12"/>
        <w:szCs w:val="16"/>
      </w:rPr>
    </w:pPr>
  </w:p>
  <w:p w:rsidR="004344DD" w:rsidRPr="00744955" w:rsidRDefault="004344DD">
    <w:pPr>
      <w:pStyle w:val="Zaglavlj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76E"/>
    <w:multiLevelType w:val="hybridMultilevel"/>
    <w:tmpl w:val="1E587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092"/>
    <w:multiLevelType w:val="hybridMultilevel"/>
    <w:tmpl w:val="79A88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165B"/>
    <w:multiLevelType w:val="hybridMultilevel"/>
    <w:tmpl w:val="BD62D1EA"/>
    <w:lvl w:ilvl="0" w:tplc="8668AB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E6218"/>
    <w:multiLevelType w:val="hybridMultilevel"/>
    <w:tmpl w:val="15363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93B36"/>
    <w:multiLevelType w:val="hybridMultilevel"/>
    <w:tmpl w:val="79A88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B1"/>
    <w:rsid w:val="00032792"/>
    <w:rsid w:val="001A2D6D"/>
    <w:rsid w:val="0022479F"/>
    <w:rsid w:val="003020CF"/>
    <w:rsid w:val="004344DD"/>
    <w:rsid w:val="00474868"/>
    <w:rsid w:val="005A1A1B"/>
    <w:rsid w:val="00722054"/>
    <w:rsid w:val="007439D8"/>
    <w:rsid w:val="00745071"/>
    <w:rsid w:val="00776272"/>
    <w:rsid w:val="00840B31"/>
    <w:rsid w:val="00944ECD"/>
    <w:rsid w:val="00A31343"/>
    <w:rsid w:val="00C668B1"/>
    <w:rsid w:val="00DA4381"/>
    <w:rsid w:val="00E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74868"/>
    <w:pPr>
      <w:keepNext/>
      <w:tabs>
        <w:tab w:val="left" w:pos="2906"/>
      </w:tabs>
      <w:outlineLvl w:val="0"/>
    </w:pPr>
    <w:rPr>
      <w:rFonts w:ascii="Arial" w:hAnsi="Arial" w:cs="Arial"/>
      <w:b/>
      <w:bCs/>
      <w:sz w:val="16"/>
      <w:lang w:val="en-GB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748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74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668B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668B1"/>
    <w:rPr>
      <w:rFonts w:ascii="Arial" w:eastAsia="Times New Roman" w:hAnsi="Arial" w:cs="Arial"/>
      <w:sz w:val="18"/>
      <w:szCs w:val="24"/>
    </w:rPr>
  </w:style>
  <w:style w:type="paragraph" w:styleId="Zaglavlje">
    <w:name w:val="header"/>
    <w:basedOn w:val="Normal"/>
    <w:link w:val="Zaglavl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C668B1"/>
  </w:style>
  <w:style w:type="paragraph" w:styleId="Odlomakpopisa">
    <w:name w:val="List Paragraph"/>
    <w:basedOn w:val="Normal"/>
    <w:uiPriority w:val="34"/>
    <w:qFormat/>
    <w:rsid w:val="00C668B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74868"/>
    <w:rPr>
      <w:rFonts w:ascii="Arial" w:eastAsia="Times New Roman" w:hAnsi="Arial" w:cs="Arial"/>
      <w:b/>
      <w:bCs/>
      <w:sz w:val="16"/>
      <w:szCs w:val="24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474868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474868"/>
    <w:rPr>
      <w:rFonts w:ascii="Calibri" w:eastAsia="Times New Roman" w:hAnsi="Calibri" w:cs="Times New Roman"/>
      <w:b/>
      <w:bCs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74868"/>
    <w:pPr>
      <w:keepNext/>
      <w:tabs>
        <w:tab w:val="left" w:pos="2906"/>
      </w:tabs>
      <w:outlineLvl w:val="0"/>
    </w:pPr>
    <w:rPr>
      <w:rFonts w:ascii="Arial" w:hAnsi="Arial" w:cs="Arial"/>
      <w:b/>
      <w:bCs/>
      <w:sz w:val="16"/>
      <w:lang w:val="en-GB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748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74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668B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668B1"/>
    <w:rPr>
      <w:rFonts w:ascii="Arial" w:eastAsia="Times New Roman" w:hAnsi="Arial" w:cs="Arial"/>
      <w:sz w:val="18"/>
      <w:szCs w:val="24"/>
    </w:rPr>
  </w:style>
  <w:style w:type="paragraph" w:styleId="Zaglavlje">
    <w:name w:val="header"/>
    <w:basedOn w:val="Normal"/>
    <w:link w:val="Zaglavl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C668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668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C668B1"/>
  </w:style>
  <w:style w:type="paragraph" w:styleId="Odlomakpopisa">
    <w:name w:val="List Paragraph"/>
    <w:basedOn w:val="Normal"/>
    <w:uiPriority w:val="34"/>
    <w:qFormat/>
    <w:rsid w:val="00C668B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74868"/>
    <w:rPr>
      <w:rFonts w:ascii="Arial" w:eastAsia="Times New Roman" w:hAnsi="Arial" w:cs="Arial"/>
      <w:b/>
      <w:bCs/>
      <w:sz w:val="16"/>
      <w:szCs w:val="24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474868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474868"/>
    <w:rPr>
      <w:rFonts w:ascii="Calibri" w:eastAsia="Times New Roman" w:hAnsi="Calibri" w:cs="Times New Roman"/>
      <w:b/>
      <w:b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4</cp:revision>
  <dcterms:created xsi:type="dcterms:W3CDTF">2015-01-18T01:02:00Z</dcterms:created>
  <dcterms:modified xsi:type="dcterms:W3CDTF">2015-01-18T01:12:00Z</dcterms:modified>
</cp:coreProperties>
</file>